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580"/>
      </w:tblGrid>
      <w:tr w:rsidR="006E5CD8" w:rsidRPr="007E021D" w:rsidTr="00E95E3A">
        <w:tc>
          <w:tcPr>
            <w:tcW w:w="7326" w:type="dxa"/>
          </w:tcPr>
          <w:p w:rsidR="006E5CD8" w:rsidRPr="007E021D" w:rsidRDefault="006E5CD8" w:rsidP="006E5CD8">
            <w:pPr>
              <w:jc w:val="center"/>
              <w:rPr>
                <w:rFonts w:ascii="Times New Roman" w:hAnsi="Times New Roman" w:cs="Times New Roman"/>
                <w:b/>
              </w:rPr>
            </w:pPr>
          </w:p>
        </w:tc>
      </w:tr>
      <w:tr w:rsidR="006E5CD8" w:rsidRPr="007E021D" w:rsidTr="00E95E3A">
        <w:tc>
          <w:tcPr>
            <w:tcW w:w="7326" w:type="dxa"/>
          </w:tcPr>
          <w:p w:rsidR="006E5CD8" w:rsidRPr="007E021D" w:rsidRDefault="00E95E3A" w:rsidP="006E5CD8">
            <w:pPr>
              <w:pStyle w:val="Zaglavlje"/>
              <w:tabs>
                <w:tab w:val="left" w:pos="0"/>
                <w:tab w:val="left" w:pos="5133"/>
              </w:tabs>
              <w:jc w:val="center"/>
              <w:rPr>
                <w:rFonts w:ascii="Times New Roman" w:hAnsi="Times New Roman" w:cs="Times New Roman"/>
                <w:b/>
              </w:rPr>
            </w:pPr>
            <w:r>
              <w:rPr>
                <w:noProof/>
              </w:rPr>
              <w:drawing>
                <wp:inline distT="0" distB="0" distL="0" distR="0" wp14:anchorId="638B0174" wp14:editId="66C39814">
                  <wp:extent cx="4492625" cy="747395"/>
                  <wp:effectExtent l="19050" t="0" r="317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492625" cy="747395"/>
                          </a:xfrm>
                          <a:prstGeom prst="rect">
                            <a:avLst/>
                          </a:prstGeom>
                          <a:noFill/>
                          <a:ln w="9525">
                            <a:noFill/>
                            <a:miter lim="800000"/>
                            <a:headEnd/>
                            <a:tailEnd/>
                          </a:ln>
                        </pic:spPr>
                      </pic:pic>
                    </a:graphicData>
                  </a:graphic>
                </wp:inline>
              </w:drawing>
            </w:r>
          </w:p>
        </w:tc>
      </w:tr>
      <w:tr w:rsidR="00F069D3" w:rsidRPr="007E021D" w:rsidTr="00E95E3A">
        <w:tc>
          <w:tcPr>
            <w:tcW w:w="7326" w:type="dxa"/>
          </w:tcPr>
          <w:p w:rsidR="00E95E3A" w:rsidRDefault="00E95E3A" w:rsidP="00E95E3A">
            <w:pPr>
              <w:rPr>
                <w:sz w:val="20"/>
                <w:szCs w:val="20"/>
              </w:rPr>
            </w:pPr>
            <w:r>
              <w:rPr>
                <w:sz w:val="20"/>
                <w:szCs w:val="20"/>
              </w:rPr>
              <w:t xml:space="preserve">Osječka 33, 34 000 Požega    </w:t>
            </w:r>
            <w:r w:rsidRPr="0022754D">
              <w:rPr>
                <w:sz w:val="20"/>
                <w:szCs w:val="20"/>
              </w:rPr>
              <w:t>OIB: 38534579623</w:t>
            </w:r>
            <w:r>
              <w:rPr>
                <w:sz w:val="20"/>
                <w:szCs w:val="20"/>
              </w:rPr>
              <w:t xml:space="preserve">        </w:t>
            </w:r>
            <w:r w:rsidRPr="0022754D">
              <w:rPr>
                <w:sz w:val="20"/>
                <w:szCs w:val="20"/>
              </w:rPr>
              <w:t>Tel: 034/273-2</w:t>
            </w:r>
            <w:r>
              <w:rPr>
                <w:sz w:val="20"/>
                <w:szCs w:val="20"/>
              </w:rPr>
              <w:t xml:space="preserve">92; Fax: 034/273-992 IBAN:HR6325000091501152205                                </w:t>
            </w:r>
            <w:r w:rsidRPr="0022754D">
              <w:rPr>
                <w:sz w:val="20"/>
                <w:szCs w:val="20"/>
              </w:rPr>
              <w:t xml:space="preserve">e-mail:  </w:t>
            </w:r>
            <w:hyperlink r:id="rId7" w:history="1">
              <w:r w:rsidRPr="00CD3A3A">
                <w:rPr>
                  <w:rStyle w:val="Hiperveza"/>
                  <w:sz w:val="20"/>
                  <w:szCs w:val="20"/>
                </w:rPr>
                <w:t>obrtnicka.skola@po.t-com.hr</w:t>
              </w:r>
            </w:hyperlink>
          </w:p>
          <w:p w:rsidR="00E95E3A" w:rsidRPr="00E95E3A" w:rsidRDefault="00E95E3A" w:rsidP="00E95E3A">
            <w:pPr>
              <w:rPr>
                <w:sz w:val="20"/>
                <w:szCs w:val="20"/>
              </w:rPr>
            </w:pPr>
            <w:r>
              <w:rPr>
                <w:sz w:val="20"/>
                <w:szCs w:val="20"/>
              </w:rPr>
              <w:t>==============================================================================================</w:t>
            </w:r>
          </w:p>
          <w:p w:rsidR="00E95E3A" w:rsidRPr="007E021D" w:rsidRDefault="00A94463" w:rsidP="00DB70B7">
            <w:pPr>
              <w:rPr>
                <w:rFonts w:ascii="Times New Roman" w:hAnsi="Times New Roman" w:cs="Times New Roman"/>
                <w:b/>
              </w:rPr>
            </w:pPr>
            <w:r>
              <w:rPr>
                <w:rFonts w:ascii="Times New Roman" w:hAnsi="Times New Roman" w:cs="Times New Roman"/>
                <w:b/>
              </w:rPr>
              <w:t>U Požegi, 25</w:t>
            </w:r>
            <w:r w:rsidR="00E95E3A">
              <w:rPr>
                <w:rFonts w:ascii="Times New Roman" w:hAnsi="Times New Roman" w:cs="Times New Roman"/>
                <w:b/>
              </w:rPr>
              <w:t>. veljače 2021.</w:t>
            </w:r>
          </w:p>
        </w:tc>
      </w:tr>
      <w:tr w:rsidR="00E95E3A" w:rsidRPr="007E021D" w:rsidTr="00E95E3A">
        <w:tc>
          <w:tcPr>
            <w:tcW w:w="7326" w:type="dxa"/>
          </w:tcPr>
          <w:p w:rsidR="00E95E3A" w:rsidRDefault="00E95E3A" w:rsidP="00E95E3A">
            <w:pPr>
              <w:rPr>
                <w:sz w:val="20"/>
                <w:szCs w:val="20"/>
              </w:rPr>
            </w:pPr>
          </w:p>
        </w:tc>
      </w:tr>
    </w:tbl>
    <w:p w:rsidR="004A060F" w:rsidRPr="006E5CD8" w:rsidRDefault="00E95E3A" w:rsidP="004A060F">
      <w:pPr>
        <w:spacing w:after="12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00F069D3">
        <w:rPr>
          <w:rFonts w:ascii="Times New Roman" w:hAnsi="Times New Roman" w:cs="Times New Roman"/>
          <w:b/>
          <w:sz w:val="24"/>
          <w:szCs w:val="24"/>
        </w:rPr>
        <w:tab/>
      </w:r>
      <w:r w:rsidR="003C5958">
        <w:rPr>
          <w:rFonts w:ascii="Times New Roman" w:hAnsi="Times New Roman" w:cs="Times New Roman"/>
          <w:b/>
          <w:sz w:val="24"/>
          <w:szCs w:val="24"/>
        </w:rPr>
        <w:tab/>
      </w:r>
      <w:r w:rsidR="003C5958">
        <w:rPr>
          <w:rFonts w:ascii="Times New Roman" w:hAnsi="Times New Roman" w:cs="Times New Roman"/>
          <w:b/>
          <w:sz w:val="24"/>
          <w:szCs w:val="24"/>
        </w:rPr>
        <w:tab/>
      </w:r>
      <w:r w:rsidR="003C5958">
        <w:rPr>
          <w:rFonts w:ascii="Times New Roman" w:hAnsi="Times New Roman" w:cs="Times New Roman"/>
          <w:b/>
          <w:sz w:val="24"/>
          <w:szCs w:val="24"/>
        </w:rPr>
        <w:tab/>
      </w:r>
      <w:r w:rsidR="003C5958">
        <w:rPr>
          <w:rFonts w:ascii="Times New Roman" w:hAnsi="Times New Roman" w:cs="Times New Roman"/>
          <w:b/>
          <w:sz w:val="24"/>
          <w:szCs w:val="24"/>
        </w:rPr>
        <w:tab/>
        <w:t xml:space="preserve">  </w:t>
      </w:r>
      <w:r w:rsidR="006E5CD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A060F" w:rsidRPr="006E5CD8">
        <w:rPr>
          <w:rFonts w:ascii="Times New Roman" w:hAnsi="Times New Roman" w:cs="Times New Roman"/>
          <w:b/>
          <w:sz w:val="24"/>
          <w:szCs w:val="24"/>
        </w:rPr>
        <w:t>ŠKOLSKI  ODBOR</w:t>
      </w:r>
    </w:p>
    <w:p w:rsidR="00665C19" w:rsidRPr="00E95E3A" w:rsidRDefault="004A060F" w:rsidP="004A060F">
      <w:pPr>
        <w:spacing w:after="120" w:line="240" w:lineRule="auto"/>
        <w:rPr>
          <w:rFonts w:ascii="Times New Roman" w:hAnsi="Times New Roman" w:cs="Times New Roman"/>
          <w:b/>
          <w:sz w:val="24"/>
          <w:szCs w:val="24"/>
        </w:rPr>
      </w:pPr>
      <w:r w:rsidRPr="006E5CD8">
        <w:rPr>
          <w:rFonts w:ascii="Times New Roman" w:hAnsi="Times New Roman" w:cs="Times New Roman"/>
          <w:b/>
          <w:sz w:val="24"/>
          <w:szCs w:val="24"/>
        </w:rPr>
        <w:t xml:space="preserve">                                                          </w:t>
      </w:r>
      <w:r w:rsidR="006E5CD8" w:rsidRPr="006E5CD8">
        <w:rPr>
          <w:rFonts w:ascii="Times New Roman" w:hAnsi="Times New Roman" w:cs="Times New Roman"/>
          <w:b/>
          <w:sz w:val="24"/>
          <w:szCs w:val="24"/>
        </w:rPr>
        <w:t xml:space="preserve">                        </w:t>
      </w:r>
      <w:r w:rsidR="00F069D3">
        <w:rPr>
          <w:rFonts w:ascii="Times New Roman" w:hAnsi="Times New Roman" w:cs="Times New Roman"/>
          <w:b/>
          <w:sz w:val="24"/>
          <w:szCs w:val="24"/>
        </w:rPr>
        <w:t xml:space="preserve">  </w:t>
      </w:r>
      <w:r w:rsidR="003C5958">
        <w:rPr>
          <w:rFonts w:ascii="Times New Roman" w:hAnsi="Times New Roman" w:cs="Times New Roman"/>
          <w:b/>
          <w:sz w:val="24"/>
          <w:szCs w:val="24"/>
        </w:rPr>
        <w:t xml:space="preserve">  </w:t>
      </w:r>
      <w:r w:rsidR="006E5CD8" w:rsidRPr="006E5CD8">
        <w:rPr>
          <w:rFonts w:ascii="Times New Roman" w:hAnsi="Times New Roman" w:cs="Times New Roman"/>
          <w:b/>
          <w:sz w:val="24"/>
          <w:szCs w:val="24"/>
        </w:rPr>
        <w:t xml:space="preserve"> </w:t>
      </w:r>
      <w:r w:rsidR="00E95E3A">
        <w:rPr>
          <w:rFonts w:ascii="Times New Roman" w:hAnsi="Times New Roman" w:cs="Times New Roman"/>
          <w:b/>
          <w:sz w:val="24"/>
          <w:szCs w:val="24"/>
        </w:rPr>
        <w:t>OBTNIČKE ŠKOLE</w:t>
      </w:r>
      <w:r w:rsidRPr="006E5CD8">
        <w:rPr>
          <w:rFonts w:ascii="Times New Roman" w:hAnsi="Times New Roman" w:cs="Times New Roman"/>
          <w:b/>
          <w:sz w:val="24"/>
          <w:szCs w:val="24"/>
        </w:rPr>
        <w:t>, POŽEGA</w:t>
      </w:r>
    </w:p>
    <w:p w:rsidR="004A060F" w:rsidRPr="00845F35" w:rsidRDefault="004A060F" w:rsidP="004A060F">
      <w:pPr>
        <w:spacing w:after="120" w:line="240" w:lineRule="auto"/>
        <w:rPr>
          <w:rFonts w:ascii="Times New Roman" w:hAnsi="Times New Roman" w:cs="Times New Roman"/>
          <w:b/>
          <w:sz w:val="24"/>
          <w:szCs w:val="24"/>
        </w:rPr>
      </w:pPr>
      <w:r w:rsidRPr="00845F35">
        <w:rPr>
          <w:rFonts w:ascii="Times New Roman" w:hAnsi="Times New Roman" w:cs="Times New Roman"/>
          <w:b/>
          <w:sz w:val="24"/>
          <w:szCs w:val="24"/>
        </w:rPr>
        <w:t>PREDMET:  Obrazloženje</w:t>
      </w:r>
      <w:r w:rsidR="00124F18" w:rsidRPr="00845F35">
        <w:rPr>
          <w:rFonts w:ascii="Times New Roman" w:hAnsi="Times New Roman" w:cs="Times New Roman"/>
          <w:b/>
          <w:sz w:val="24"/>
          <w:szCs w:val="24"/>
        </w:rPr>
        <w:t xml:space="preserve"> Izvješća o godišnjem</w:t>
      </w:r>
    </w:p>
    <w:p w:rsidR="00124F18" w:rsidRPr="00845F35" w:rsidRDefault="00124F18" w:rsidP="004A060F">
      <w:pPr>
        <w:spacing w:after="120" w:line="240" w:lineRule="auto"/>
        <w:rPr>
          <w:rFonts w:ascii="Times New Roman" w:hAnsi="Times New Roman" w:cs="Times New Roman"/>
          <w:b/>
          <w:sz w:val="24"/>
          <w:szCs w:val="24"/>
        </w:rPr>
      </w:pPr>
      <w:r w:rsidRPr="00845F35">
        <w:rPr>
          <w:rFonts w:ascii="Times New Roman" w:hAnsi="Times New Roman" w:cs="Times New Roman"/>
          <w:b/>
          <w:sz w:val="24"/>
          <w:szCs w:val="24"/>
        </w:rPr>
        <w:t xml:space="preserve">                   </w:t>
      </w:r>
      <w:r w:rsidR="003B2F60">
        <w:rPr>
          <w:rFonts w:ascii="Times New Roman" w:hAnsi="Times New Roman" w:cs="Times New Roman"/>
          <w:b/>
          <w:sz w:val="24"/>
          <w:szCs w:val="24"/>
        </w:rPr>
        <w:t xml:space="preserve">   </w:t>
      </w:r>
      <w:r w:rsidRPr="00845F35">
        <w:rPr>
          <w:rFonts w:ascii="Times New Roman" w:hAnsi="Times New Roman" w:cs="Times New Roman"/>
          <w:b/>
          <w:sz w:val="24"/>
          <w:szCs w:val="24"/>
        </w:rPr>
        <w:t xml:space="preserve">  Izvr</w:t>
      </w:r>
      <w:r w:rsidR="00E95E3A">
        <w:rPr>
          <w:rFonts w:ascii="Times New Roman" w:hAnsi="Times New Roman" w:cs="Times New Roman"/>
          <w:b/>
          <w:sz w:val="24"/>
          <w:szCs w:val="24"/>
        </w:rPr>
        <w:t>šenju financijskog plana za 2020</w:t>
      </w:r>
      <w:r w:rsidRPr="00845F35">
        <w:rPr>
          <w:rFonts w:ascii="Times New Roman" w:hAnsi="Times New Roman" w:cs="Times New Roman"/>
          <w:b/>
          <w:sz w:val="24"/>
          <w:szCs w:val="24"/>
        </w:rPr>
        <w:t>.g.</w:t>
      </w:r>
    </w:p>
    <w:p w:rsidR="00124F18" w:rsidRPr="00665C19" w:rsidRDefault="00124F18" w:rsidP="004A060F">
      <w:pPr>
        <w:spacing w:after="120" w:line="240" w:lineRule="auto"/>
        <w:rPr>
          <w:rFonts w:ascii="Times New Roman" w:hAnsi="Times New Roman" w:cs="Times New Roman"/>
          <w:sz w:val="24"/>
          <w:szCs w:val="24"/>
        </w:rPr>
      </w:pPr>
    </w:p>
    <w:p w:rsidR="00665C19" w:rsidRDefault="00124F18" w:rsidP="006E5CD8">
      <w:pPr>
        <w:spacing w:after="0" w:line="240" w:lineRule="auto"/>
        <w:jc w:val="both"/>
        <w:rPr>
          <w:rFonts w:ascii="Times New Roman" w:hAnsi="Times New Roman" w:cs="Times New Roman"/>
          <w:sz w:val="24"/>
          <w:szCs w:val="24"/>
        </w:rPr>
      </w:pPr>
      <w:r w:rsidRPr="00665C19">
        <w:rPr>
          <w:rFonts w:ascii="Times New Roman" w:hAnsi="Times New Roman" w:cs="Times New Roman"/>
          <w:sz w:val="24"/>
          <w:szCs w:val="24"/>
        </w:rPr>
        <w:t xml:space="preserve">                     Na temelju članka 111. Zakona o proračunu (NN br.87/08, 136/12, 15/15) te pitanjem 62. Upitnika o fiskalnoj odgovornosti koji se sastavlja u skladu s Uredbom o sastavljanju Izjave o fiskalnoj odgovornosti, traži se izrada Izvještaja o izvršenju financijskog plana te dostavljanje istog upravljačkom tijelu proračunskog korisnika (Županija).  Obvezno je sastavljanje</w:t>
      </w:r>
      <w:r w:rsidR="000803DD" w:rsidRPr="00665C19">
        <w:rPr>
          <w:rFonts w:ascii="Times New Roman" w:hAnsi="Times New Roman" w:cs="Times New Roman"/>
          <w:sz w:val="24"/>
          <w:szCs w:val="24"/>
        </w:rPr>
        <w:t xml:space="preserve"> polugodišnjeg i godišnjeg izvještaja. Kako bi potvrdno odgovorili na pitanje br. 62. Upitnika o fiskalnoj odgovornosti, sastavili smo godišnje izvješće o izvršenju plana te ga predst</w:t>
      </w:r>
      <w:r w:rsidR="00A94463">
        <w:rPr>
          <w:rFonts w:ascii="Times New Roman" w:hAnsi="Times New Roman" w:cs="Times New Roman"/>
          <w:sz w:val="24"/>
          <w:szCs w:val="24"/>
        </w:rPr>
        <w:t>avljamo Školskom odboru, dana 25</w:t>
      </w:r>
      <w:r w:rsidR="000803DD" w:rsidRPr="00665C19">
        <w:rPr>
          <w:rFonts w:ascii="Times New Roman" w:hAnsi="Times New Roman" w:cs="Times New Roman"/>
          <w:sz w:val="24"/>
          <w:szCs w:val="24"/>
        </w:rPr>
        <w:t>.veljače 2020. godine.</w:t>
      </w:r>
    </w:p>
    <w:p w:rsidR="006E5CD8" w:rsidRDefault="006E5CD8" w:rsidP="006E5CD8">
      <w:pPr>
        <w:spacing w:after="0" w:line="240" w:lineRule="auto"/>
        <w:jc w:val="both"/>
        <w:rPr>
          <w:rFonts w:ascii="Times New Roman" w:hAnsi="Times New Roman" w:cs="Times New Roman"/>
          <w:sz w:val="24"/>
          <w:szCs w:val="24"/>
        </w:rPr>
      </w:pPr>
    </w:p>
    <w:p w:rsidR="000803DD" w:rsidRDefault="000803DD" w:rsidP="006E5CD8">
      <w:pPr>
        <w:spacing w:after="0" w:line="240" w:lineRule="auto"/>
        <w:jc w:val="both"/>
        <w:rPr>
          <w:rFonts w:ascii="Times New Roman" w:hAnsi="Times New Roman" w:cs="Times New Roman"/>
          <w:sz w:val="24"/>
          <w:szCs w:val="24"/>
        </w:rPr>
      </w:pPr>
      <w:r w:rsidRPr="00665C19">
        <w:rPr>
          <w:rFonts w:ascii="Times New Roman" w:hAnsi="Times New Roman" w:cs="Times New Roman"/>
          <w:sz w:val="24"/>
          <w:szCs w:val="24"/>
        </w:rPr>
        <w:t xml:space="preserve">                      Škola kao proračunski korisnik proračuna jedinice lokalne i područne (regionalne) samouprave se financira iz izvora županijskih sredstava</w:t>
      </w:r>
      <w:r w:rsidR="00A94463">
        <w:rPr>
          <w:rFonts w:ascii="Times New Roman" w:hAnsi="Times New Roman" w:cs="Times New Roman"/>
          <w:sz w:val="24"/>
          <w:szCs w:val="24"/>
        </w:rPr>
        <w:t>, iz vlastitih prihoda</w:t>
      </w:r>
      <w:r w:rsidRPr="00665C19">
        <w:rPr>
          <w:rFonts w:ascii="Times New Roman" w:hAnsi="Times New Roman" w:cs="Times New Roman"/>
          <w:sz w:val="24"/>
          <w:szCs w:val="24"/>
        </w:rPr>
        <w:t>, pomoći, prihoda za posebne namjene, a plaće i naknade iz sredstava MZO-a.</w:t>
      </w:r>
    </w:p>
    <w:p w:rsidR="006E5CD8" w:rsidRDefault="006E5CD8" w:rsidP="006E5CD8">
      <w:pPr>
        <w:spacing w:after="0" w:line="240" w:lineRule="auto"/>
        <w:jc w:val="both"/>
        <w:rPr>
          <w:rFonts w:ascii="Times New Roman" w:hAnsi="Times New Roman" w:cs="Times New Roman"/>
          <w:sz w:val="24"/>
          <w:szCs w:val="24"/>
        </w:rPr>
      </w:pPr>
    </w:p>
    <w:p w:rsidR="003B2F60" w:rsidRDefault="00A94463" w:rsidP="006E5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w:t>
      </w:r>
      <w:r w:rsidR="003B2F60">
        <w:rPr>
          <w:rFonts w:ascii="Times New Roman" w:hAnsi="Times New Roman" w:cs="Times New Roman"/>
          <w:sz w:val="24"/>
          <w:szCs w:val="24"/>
        </w:rPr>
        <w:t>tavka na prihodima i rashodima odnosi se na nabavku nefinancijske imovine od sredstava dobivenih iz Državnog proračuna (kupnja knjiga za knjižnicu, laptopa za profesore, udžbenika za učenike slabijeg imovinskog stanja, oprema za kabinete matematike, biologije i kemije).</w:t>
      </w:r>
    </w:p>
    <w:p w:rsidR="003B2F60" w:rsidRDefault="00A94463" w:rsidP="006E5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Veća</w:t>
      </w:r>
      <w:r w:rsidR="003B2F60">
        <w:rPr>
          <w:rFonts w:ascii="Times New Roman" w:hAnsi="Times New Roman" w:cs="Times New Roman"/>
          <w:sz w:val="24"/>
          <w:szCs w:val="24"/>
        </w:rPr>
        <w:t xml:space="preserve"> </w:t>
      </w:r>
      <w:r>
        <w:rPr>
          <w:rFonts w:ascii="Times New Roman" w:hAnsi="Times New Roman" w:cs="Times New Roman"/>
          <w:sz w:val="24"/>
          <w:szCs w:val="24"/>
        </w:rPr>
        <w:t xml:space="preserve">stavka u bilanci </w:t>
      </w:r>
      <w:r w:rsidR="003B2F60">
        <w:rPr>
          <w:rFonts w:ascii="Times New Roman" w:hAnsi="Times New Roman" w:cs="Times New Roman"/>
          <w:sz w:val="24"/>
          <w:szCs w:val="24"/>
        </w:rPr>
        <w:t xml:space="preserve"> odnosi se na sredst</w:t>
      </w:r>
      <w:r>
        <w:rPr>
          <w:rFonts w:ascii="Times New Roman" w:hAnsi="Times New Roman" w:cs="Times New Roman"/>
          <w:sz w:val="24"/>
          <w:szCs w:val="24"/>
        </w:rPr>
        <w:t xml:space="preserve">va dobivena iz Županije za nabavu </w:t>
      </w:r>
      <w:proofErr w:type="spellStart"/>
      <w:r>
        <w:rPr>
          <w:rFonts w:ascii="Times New Roman" w:hAnsi="Times New Roman" w:cs="Times New Roman"/>
          <w:sz w:val="24"/>
          <w:szCs w:val="24"/>
        </w:rPr>
        <w:t>vibro</w:t>
      </w:r>
      <w:proofErr w:type="spellEnd"/>
      <w:r>
        <w:rPr>
          <w:rFonts w:ascii="Times New Roman" w:hAnsi="Times New Roman" w:cs="Times New Roman"/>
          <w:sz w:val="24"/>
          <w:szCs w:val="24"/>
        </w:rPr>
        <w:t xml:space="preserve"> ploče te sanaciju krovišta zgrade škole</w:t>
      </w:r>
      <w:r w:rsidR="003B2F60">
        <w:rPr>
          <w:rFonts w:ascii="Times New Roman" w:hAnsi="Times New Roman" w:cs="Times New Roman"/>
          <w:sz w:val="24"/>
          <w:szCs w:val="24"/>
        </w:rPr>
        <w:t>.</w:t>
      </w:r>
    </w:p>
    <w:p w:rsidR="006E5CD8" w:rsidRDefault="006E5CD8" w:rsidP="006E5CD8">
      <w:pPr>
        <w:spacing w:after="0" w:line="240" w:lineRule="auto"/>
        <w:jc w:val="both"/>
        <w:rPr>
          <w:rFonts w:ascii="Times New Roman" w:hAnsi="Times New Roman" w:cs="Times New Roman"/>
          <w:sz w:val="24"/>
          <w:szCs w:val="24"/>
        </w:rPr>
      </w:pPr>
    </w:p>
    <w:p w:rsidR="00262F8F" w:rsidRDefault="00262F8F" w:rsidP="006E5CD8">
      <w:pPr>
        <w:spacing w:after="0" w:line="240" w:lineRule="auto"/>
        <w:jc w:val="both"/>
        <w:rPr>
          <w:rFonts w:ascii="Times New Roman" w:hAnsi="Times New Roman" w:cs="Times New Roman"/>
          <w:sz w:val="24"/>
          <w:szCs w:val="24"/>
        </w:rPr>
      </w:pPr>
      <w:r w:rsidRPr="00665C19">
        <w:rPr>
          <w:rFonts w:ascii="Times New Roman" w:hAnsi="Times New Roman" w:cs="Times New Roman"/>
          <w:sz w:val="24"/>
          <w:szCs w:val="24"/>
        </w:rPr>
        <w:t>Škola je u suradnji sa Požeško-slavonskom županijom i s Regionalnom razvojnom agencijom PAN</w:t>
      </w:r>
      <w:r w:rsidR="005238DC">
        <w:rPr>
          <w:rFonts w:ascii="Times New Roman" w:hAnsi="Times New Roman" w:cs="Times New Roman"/>
          <w:sz w:val="24"/>
          <w:szCs w:val="24"/>
        </w:rPr>
        <w:t>O</w:t>
      </w:r>
      <w:r w:rsidRPr="00665C19">
        <w:rPr>
          <w:rFonts w:ascii="Times New Roman" w:hAnsi="Times New Roman" w:cs="Times New Roman"/>
          <w:sz w:val="24"/>
          <w:szCs w:val="24"/>
        </w:rPr>
        <w:t xml:space="preserve">RA d.o.o. već </w:t>
      </w:r>
      <w:r w:rsidR="00A94463">
        <w:rPr>
          <w:rFonts w:ascii="Times New Roman" w:hAnsi="Times New Roman" w:cs="Times New Roman"/>
          <w:sz w:val="24"/>
          <w:szCs w:val="24"/>
        </w:rPr>
        <w:t>petu</w:t>
      </w:r>
      <w:r w:rsidRPr="00665C19">
        <w:rPr>
          <w:rFonts w:ascii="Times New Roman" w:hAnsi="Times New Roman" w:cs="Times New Roman"/>
          <w:sz w:val="24"/>
          <w:szCs w:val="24"/>
        </w:rPr>
        <w:t xml:space="preserve"> godinu za redom u projektu „Obrazujmo se zajedno“ kojom se osposobljavaju pomoćnici u nastavi kao posrednici učenicima s teškoćama u razvoju. Sredstva za plaće</w:t>
      </w:r>
      <w:r w:rsidR="00A94463">
        <w:rPr>
          <w:rFonts w:ascii="Times New Roman" w:hAnsi="Times New Roman" w:cs="Times New Roman"/>
          <w:sz w:val="24"/>
          <w:szCs w:val="24"/>
        </w:rPr>
        <w:t xml:space="preserve"> 4 pomoćnice u nastavi doznačava </w:t>
      </w:r>
      <w:r w:rsidRPr="00665C19">
        <w:rPr>
          <w:rFonts w:ascii="Times New Roman" w:hAnsi="Times New Roman" w:cs="Times New Roman"/>
          <w:sz w:val="24"/>
          <w:szCs w:val="24"/>
        </w:rPr>
        <w:t>Županija (Upravni odjel za proračun i financije).</w:t>
      </w:r>
    </w:p>
    <w:p w:rsidR="006E5CD8" w:rsidRDefault="006E5CD8" w:rsidP="006E5CD8">
      <w:pPr>
        <w:spacing w:after="0" w:line="240" w:lineRule="auto"/>
        <w:jc w:val="both"/>
        <w:rPr>
          <w:rFonts w:ascii="Times New Roman" w:hAnsi="Times New Roman" w:cs="Times New Roman"/>
          <w:sz w:val="24"/>
          <w:szCs w:val="24"/>
        </w:rPr>
      </w:pPr>
    </w:p>
    <w:p w:rsidR="00665C19" w:rsidRDefault="00A94463" w:rsidP="006E5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studenom 2020</w:t>
      </w:r>
      <w:r w:rsidR="000838FF" w:rsidRPr="00665C19">
        <w:rPr>
          <w:rFonts w:ascii="Times New Roman" w:hAnsi="Times New Roman" w:cs="Times New Roman"/>
          <w:sz w:val="24"/>
          <w:szCs w:val="24"/>
        </w:rPr>
        <w:t>.g. izradili smo tr</w:t>
      </w:r>
      <w:r>
        <w:rPr>
          <w:rFonts w:ascii="Times New Roman" w:hAnsi="Times New Roman" w:cs="Times New Roman"/>
          <w:sz w:val="24"/>
          <w:szCs w:val="24"/>
        </w:rPr>
        <w:t>ogodišnji financijski plan (2021. do 2023</w:t>
      </w:r>
      <w:r w:rsidR="000838FF" w:rsidRPr="00665C19">
        <w:rPr>
          <w:rFonts w:ascii="Times New Roman" w:hAnsi="Times New Roman" w:cs="Times New Roman"/>
          <w:sz w:val="24"/>
          <w:szCs w:val="24"/>
        </w:rPr>
        <w:t xml:space="preserve">.g.) te ga predstavili članovima Školskog odbora, a </w:t>
      </w:r>
      <w:r>
        <w:rPr>
          <w:rFonts w:ascii="Times New Roman" w:hAnsi="Times New Roman" w:cs="Times New Roman"/>
          <w:sz w:val="24"/>
          <w:szCs w:val="24"/>
        </w:rPr>
        <w:t>na kraju proračunske godine 2020</w:t>
      </w:r>
      <w:r w:rsidR="000838FF" w:rsidRPr="00665C19">
        <w:rPr>
          <w:rFonts w:ascii="Times New Roman" w:hAnsi="Times New Roman" w:cs="Times New Roman"/>
          <w:sz w:val="24"/>
          <w:szCs w:val="24"/>
        </w:rPr>
        <w:t>.g. smo napravili</w:t>
      </w:r>
      <w:r>
        <w:rPr>
          <w:rFonts w:ascii="Times New Roman" w:hAnsi="Times New Roman" w:cs="Times New Roman"/>
          <w:sz w:val="24"/>
          <w:szCs w:val="24"/>
        </w:rPr>
        <w:t xml:space="preserve"> II.</w:t>
      </w:r>
      <w:r w:rsidR="000838FF" w:rsidRPr="00665C19">
        <w:rPr>
          <w:rFonts w:ascii="Times New Roman" w:hAnsi="Times New Roman" w:cs="Times New Roman"/>
          <w:sz w:val="24"/>
          <w:szCs w:val="24"/>
        </w:rPr>
        <w:t xml:space="preserve"> izmjene i dopune financijskog pla</w:t>
      </w:r>
      <w:r>
        <w:rPr>
          <w:rFonts w:ascii="Times New Roman" w:hAnsi="Times New Roman" w:cs="Times New Roman"/>
          <w:sz w:val="24"/>
          <w:szCs w:val="24"/>
        </w:rPr>
        <w:t>na (rebalans, s danom 4.12.2020</w:t>
      </w:r>
      <w:r w:rsidR="000838FF" w:rsidRPr="00665C19">
        <w:rPr>
          <w:rFonts w:ascii="Times New Roman" w:hAnsi="Times New Roman" w:cs="Times New Roman"/>
          <w:sz w:val="24"/>
          <w:szCs w:val="24"/>
        </w:rPr>
        <w:t>.g).</w:t>
      </w:r>
    </w:p>
    <w:p w:rsidR="006E5CD8" w:rsidRDefault="006E5CD8" w:rsidP="006E5CD8">
      <w:pPr>
        <w:spacing w:after="0" w:line="240" w:lineRule="auto"/>
        <w:jc w:val="both"/>
        <w:rPr>
          <w:rFonts w:ascii="Times New Roman" w:hAnsi="Times New Roman" w:cs="Times New Roman"/>
          <w:sz w:val="24"/>
          <w:szCs w:val="24"/>
        </w:rPr>
      </w:pPr>
    </w:p>
    <w:p w:rsidR="00262F8F" w:rsidRDefault="000838FF" w:rsidP="006E5CD8">
      <w:pPr>
        <w:spacing w:after="0" w:line="240" w:lineRule="auto"/>
        <w:jc w:val="both"/>
        <w:rPr>
          <w:rFonts w:ascii="Times New Roman" w:hAnsi="Times New Roman" w:cs="Times New Roman"/>
          <w:sz w:val="24"/>
          <w:szCs w:val="24"/>
        </w:rPr>
      </w:pPr>
      <w:r w:rsidRPr="00665C19">
        <w:rPr>
          <w:rFonts w:ascii="Times New Roman" w:hAnsi="Times New Roman" w:cs="Times New Roman"/>
          <w:sz w:val="24"/>
          <w:szCs w:val="24"/>
        </w:rPr>
        <w:t>Na temel</w:t>
      </w:r>
      <w:r w:rsidR="00A94463">
        <w:rPr>
          <w:rFonts w:ascii="Times New Roman" w:hAnsi="Times New Roman" w:cs="Times New Roman"/>
          <w:sz w:val="24"/>
          <w:szCs w:val="24"/>
        </w:rPr>
        <w:t>ju rebalansa plana za 2020</w:t>
      </w:r>
      <w:r w:rsidR="0087581B" w:rsidRPr="00665C19">
        <w:rPr>
          <w:rFonts w:ascii="Times New Roman" w:hAnsi="Times New Roman" w:cs="Times New Roman"/>
          <w:sz w:val="24"/>
          <w:szCs w:val="24"/>
        </w:rPr>
        <w:t>.g. te ostvarenih/iz</w:t>
      </w:r>
      <w:r w:rsidR="00A94463">
        <w:rPr>
          <w:rFonts w:ascii="Times New Roman" w:hAnsi="Times New Roman" w:cs="Times New Roman"/>
          <w:sz w:val="24"/>
          <w:szCs w:val="24"/>
        </w:rPr>
        <w:t>vršenih prihoda i rashoda u 2020</w:t>
      </w:r>
      <w:r w:rsidR="0087581B" w:rsidRPr="00665C19">
        <w:rPr>
          <w:rFonts w:ascii="Times New Roman" w:hAnsi="Times New Roman" w:cs="Times New Roman"/>
          <w:sz w:val="24"/>
          <w:szCs w:val="24"/>
        </w:rPr>
        <w:t>.g. obrazlažemo godišnje izvješće o izvr</w:t>
      </w:r>
      <w:r w:rsidR="00A94463">
        <w:rPr>
          <w:rFonts w:ascii="Times New Roman" w:hAnsi="Times New Roman" w:cs="Times New Roman"/>
          <w:sz w:val="24"/>
          <w:szCs w:val="24"/>
        </w:rPr>
        <w:t>šenju financijskog plana za 2020</w:t>
      </w:r>
      <w:r w:rsidR="0087581B" w:rsidRPr="00665C19">
        <w:rPr>
          <w:rFonts w:ascii="Times New Roman" w:hAnsi="Times New Roman" w:cs="Times New Roman"/>
          <w:sz w:val="24"/>
          <w:szCs w:val="24"/>
        </w:rPr>
        <w:t>.g.</w:t>
      </w:r>
    </w:p>
    <w:p w:rsidR="00EB3008" w:rsidRPr="001522D8" w:rsidRDefault="001522D8" w:rsidP="006E5CD8">
      <w:pPr>
        <w:spacing w:after="0" w:line="240" w:lineRule="auto"/>
        <w:jc w:val="both"/>
        <w:rPr>
          <w:rFonts w:ascii="Times New Roman" w:hAnsi="Times New Roman" w:cs="Times New Roman"/>
          <w:sz w:val="24"/>
          <w:szCs w:val="24"/>
        </w:rPr>
        <w:sectPr w:rsidR="00EB3008" w:rsidRPr="001522D8" w:rsidSect="00DB70B7">
          <w:footerReference w:type="default" r:id="rId8"/>
          <w:pgSz w:w="11906" w:h="16838" w:code="9"/>
          <w:pgMar w:top="567" w:right="851" w:bottom="709" w:left="1418" w:header="709" w:footer="709" w:gutter="0"/>
          <w:cols w:space="708"/>
          <w:docGrid w:linePitch="360"/>
        </w:sectPr>
      </w:pPr>
      <w:r>
        <w:rPr>
          <w:rFonts w:ascii="Times New Roman" w:hAnsi="Times New Roman" w:cs="Times New Roman"/>
          <w:sz w:val="24"/>
          <w:szCs w:val="24"/>
        </w:rPr>
        <w:t>Prikazujemo i indekse povećanja/smanjenja o</w:t>
      </w:r>
      <w:r w:rsidR="00A94463">
        <w:rPr>
          <w:rFonts w:ascii="Times New Roman" w:hAnsi="Times New Roman" w:cs="Times New Roman"/>
          <w:sz w:val="24"/>
          <w:szCs w:val="24"/>
        </w:rPr>
        <w:t>stvarenih prihoda i rashoda 2020</w:t>
      </w:r>
      <w:r>
        <w:rPr>
          <w:rFonts w:ascii="Times New Roman" w:hAnsi="Times New Roman" w:cs="Times New Roman"/>
          <w:sz w:val="24"/>
          <w:szCs w:val="24"/>
        </w:rPr>
        <w:t xml:space="preserve">. godine u </w:t>
      </w:r>
      <w:r w:rsidR="00A94463">
        <w:rPr>
          <w:rFonts w:ascii="Times New Roman" w:hAnsi="Times New Roman" w:cs="Times New Roman"/>
          <w:sz w:val="24"/>
          <w:szCs w:val="24"/>
        </w:rPr>
        <w:t>odnosu na  isto razdoblje u 2019</w:t>
      </w:r>
      <w:r>
        <w:rPr>
          <w:rFonts w:ascii="Times New Roman" w:hAnsi="Times New Roman" w:cs="Times New Roman"/>
          <w:sz w:val="24"/>
          <w:szCs w:val="24"/>
        </w:rPr>
        <w:t>.g</w:t>
      </w:r>
    </w:p>
    <w:p w:rsidR="00665C19" w:rsidRDefault="00D41C94" w:rsidP="00665C19">
      <w:pPr>
        <w:spacing w:after="120" w:line="240" w:lineRule="auto"/>
        <w:jc w:val="center"/>
        <w:rPr>
          <w:rFonts w:ascii="Times New Roman" w:hAnsi="Times New Roman" w:cs="Times New Roman"/>
          <w:b/>
          <w:sz w:val="24"/>
          <w:szCs w:val="24"/>
          <w:u w:val="single"/>
        </w:rPr>
      </w:pPr>
      <w:r w:rsidRPr="001522D8">
        <w:rPr>
          <w:rFonts w:ascii="Times New Roman" w:hAnsi="Times New Roman" w:cs="Times New Roman"/>
          <w:b/>
          <w:sz w:val="28"/>
          <w:szCs w:val="28"/>
        </w:rPr>
        <w:lastRenderedPageBreak/>
        <w:t>IZVJEŠTAJ O IZVR</w:t>
      </w:r>
      <w:r w:rsidR="00A94463">
        <w:rPr>
          <w:rFonts w:ascii="Times New Roman" w:hAnsi="Times New Roman" w:cs="Times New Roman"/>
          <w:b/>
          <w:sz w:val="28"/>
          <w:szCs w:val="28"/>
        </w:rPr>
        <w:t>ŠENJU FINANCIJSKOG PLANA ZA 2020</w:t>
      </w:r>
      <w:r w:rsidRPr="001522D8">
        <w:rPr>
          <w:rFonts w:ascii="Times New Roman" w:hAnsi="Times New Roman" w:cs="Times New Roman"/>
          <w:b/>
          <w:sz w:val="28"/>
          <w:szCs w:val="28"/>
        </w:rPr>
        <w:t>.g.</w:t>
      </w:r>
    </w:p>
    <w:bookmarkStart w:id="0" w:name="_MON_1675673921"/>
    <w:bookmarkEnd w:id="0"/>
    <w:p w:rsidR="00665C19" w:rsidRDefault="00D326B2" w:rsidP="00665C19">
      <w:pPr>
        <w:spacing w:after="120" w:line="240" w:lineRule="auto"/>
        <w:jc w:val="center"/>
        <w:rPr>
          <w:rFonts w:ascii="Times New Roman" w:hAnsi="Times New Roman" w:cs="Times New Roman"/>
          <w:b/>
          <w:sz w:val="24"/>
          <w:szCs w:val="24"/>
          <w:u w:val="single"/>
        </w:rPr>
      </w:pPr>
      <w:r>
        <w:object w:dxaOrig="11296" w:dyaOrig="14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614.25pt" o:ole="">
            <v:imagedata r:id="rId9" o:title=""/>
          </v:shape>
          <o:OLEObject Type="Embed" ProgID="Excel.Sheet.12" ShapeID="_x0000_i1025" DrawAspect="Content" ObjectID="_1675835091" r:id="rId10"/>
        </w:object>
      </w:r>
    </w:p>
    <w:p w:rsidR="00665C19" w:rsidRDefault="00665C19">
      <w:r>
        <w:rPr>
          <w:rFonts w:ascii="Times New Roman" w:hAnsi="Times New Roman" w:cs="Times New Roman"/>
          <w:b/>
          <w:sz w:val="20"/>
          <w:szCs w:val="20"/>
          <w:u w:val="single"/>
        </w:rPr>
        <w:br w:type="page"/>
      </w:r>
      <w:r w:rsidR="007F2E00">
        <w:rPr>
          <w:noProof/>
        </w:rPr>
        <w:lastRenderedPageBreak/>
        <w:object w:dxaOrig="1440" w:dyaOrig="1440">
          <v:shape id="_x0000_s1033" type="#_x0000_t75" style="position:absolute;margin-left:0;margin-top:.15pt;width:461.85pt;height:299.1pt;z-index:251659264;mso-position-horizontal:left;mso-position-horizontal-relative:text;mso-position-vertical-relative:text">
            <v:imagedata r:id="rId11" o:title=""/>
            <w10:wrap type="square" side="right"/>
          </v:shape>
          <o:OLEObject Type="Embed" ProgID="Excel.Sheet.12" ShapeID="_x0000_s1033" DrawAspect="Content" ObjectID="_1675835093" r:id="rId12"/>
        </w:object>
      </w:r>
      <w:r w:rsidR="00D326B2">
        <w:br w:type="textWrapping" w:clear="all"/>
      </w:r>
    </w:p>
    <w:p w:rsidR="00D41C94" w:rsidRPr="00665C19" w:rsidRDefault="001522D8" w:rsidP="00665C19">
      <w:pPr>
        <w:jc w:val="both"/>
        <w:rPr>
          <w:rFonts w:ascii="Times New Roman" w:hAnsi="Times New Roman" w:cs="Times New Roman"/>
          <w:b/>
          <w:sz w:val="24"/>
          <w:szCs w:val="20"/>
          <w:u w:val="single"/>
        </w:rPr>
      </w:pPr>
      <w:r>
        <w:rPr>
          <w:rFonts w:ascii="Times New Roman" w:hAnsi="Times New Roman" w:cs="Times New Roman"/>
          <w:b/>
          <w:sz w:val="24"/>
          <w:szCs w:val="20"/>
          <w:u w:val="single"/>
        </w:rPr>
        <w:t xml:space="preserve">OBRAZLOŽENJE - </w:t>
      </w:r>
      <w:r w:rsidR="00D41C94" w:rsidRPr="00665C19">
        <w:rPr>
          <w:rFonts w:ascii="Times New Roman" w:hAnsi="Times New Roman" w:cs="Times New Roman"/>
          <w:b/>
          <w:sz w:val="24"/>
          <w:szCs w:val="20"/>
          <w:u w:val="single"/>
        </w:rPr>
        <w:t>PRIHODI</w:t>
      </w:r>
    </w:p>
    <w:p w:rsidR="006E5CD8" w:rsidRDefault="00FE0667" w:rsidP="006E5CD8">
      <w:pPr>
        <w:spacing w:after="0"/>
        <w:jc w:val="both"/>
        <w:rPr>
          <w:rFonts w:ascii="Times New Roman" w:hAnsi="Times New Roman" w:cs="Times New Roman"/>
          <w:sz w:val="24"/>
          <w:szCs w:val="20"/>
        </w:rPr>
      </w:pPr>
      <w:r>
        <w:rPr>
          <w:rFonts w:ascii="Times New Roman" w:hAnsi="Times New Roman" w:cs="Times New Roman"/>
          <w:sz w:val="24"/>
          <w:szCs w:val="20"/>
        </w:rPr>
        <w:t xml:space="preserve">                </w:t>
      </w:r>
      <w:r w:rsidR="00B8199D" w:rsidRPr="00665C19">
        <w:rPr>
          <w:rFonts w:ascii="Times New Roman" w:hAnsi="Times New Roman" w:cs="Times New Roman"/>
          <w:sz w:val="24"/>
          <w:szCs w:val="20"/>
        </w:rPr>
        <w:t>Tablica prikazuje stanje na trećoj ra</w:t>
      </w:r>
      <w:r w:rsidR="00D326B2">
        <w:rPr>
          <w:rFonts w:ascii="Times New Roman" w:hAnsi="Times New Roman" w:cs="Times New Roman"/>
          <w:sz w:val="24"/>
          <w:szCs w:val="20"/>
        </w:rPr>
        <w:t xml:space="preserve">zini plana gdje je vidljivo </w:t>
      </w:r>
      <w:r w:rsidR="00B8199D" w:rsidRPr="00665C19">
        <w:rPr>
          <w:rFonts w:ascii="Times New Roman" w:hAnsi="Times New Roman" w:cs="Times New Roman"/>
          <w:sz w:val="24"/>
          <w:szCs w:val="20"/>
        </w:rPr>
        <w:t xml:space="preserve">neprimjetno odstupanje u </w:t>
      </w:r>
      <w:r w:rsidR="00B8199D">
        <w:rPr>
          <w:rFonts w:ascii="Times New Roman" w:hAnsi="Times New Roman" w:cs="Times New Roman"/>
          <w:sz w:val="24"/>
          <w:szCs w:val="20"/>
        </w:rPr>
        <w:t>realizaciji planirano/ostvareno za obje proračunske godine.</w:t>
      </w:r>
    </w:p>
    <w:p w:rsidR="00B8199D" w:rsidRDefault="00FE0667" w:rsidP="006E5CD8">
      <w:pPr>
        <w:spacing w:after="0"/>
        <w:jc w:val="both"/>
        <w:rPr>
          <w:rFonts w:ascii="Times New Roman" w:hAnsi="Times New Roman" w:cs="Times New Roman"/>
          <w:sz w:val="24"/>
          <w:szCs w:val="20"/>
        </w:rPr>
      </w:pPr>
      <w:r>
        <w:rPr>
          <w:rFonts w:ascii="Times New Roman" w:hAnsi="Times New Roman" w:cs="Times New Roman"/>
          <w:sz w:val="24"/>
          <w:szCs w:val="20"/>
        </w:rPr>
        <w:t xml:space="preserve">                </w:t>
      </w:r>
      <w:r w:rsidR="00AD3963" w:rsidRPr="00665C19">
        <w:rPr>
          <w:rFonts w:ascii="Times New Roman" w:hAnsi="Times New Roman" w:cs="Times New Roman"/>
          <w:sz w:val="24"/>
          <w:szCs w:val="20"/>
        </w:rPr>
        <w:t>Ukupno ostvareni prihodi</w:t>
      </w:r>
      <w:r w:rsidR="00D326B2">
        <w:rPr>
          <w:rFonts w:ascii="Times New Roman" w:hAnsi="Times New Roman" w:cs="Times New Roman"/>
          <w:sz w:val="24"/>
          <w:szCs w:val="20"/>
        </w:rPr>
        <w:t xml:space="preserve"> Obrtničke škole</w:t>
      </w:r>
      <w:r w:rsidR="00D41C94" w:rsidRPr="00665C19">
        <w:rPr>
          <w:rFonts w:ascii="Times New Roman" w:hAnsi="Times New Roman" w:cs="Times New Roman"/>
          <w:sz w:val="24"/>
          <w:szCs w:val="20"/>
        </w:rPr>
        <w:t xml:space="preserve"> iznose </w:t>
      </w:r>
      <w:r w:rsidR="00D326B2">
        <w:rPr>
          <w:rFonts w:ascii="Times New Roman" w:hAnsi="Times New Roman" w:cs="Times New Roman"/>
          <w:sz w:val="24"/>
          <w:szCs w:val="20"/>
        </w:rPr>
        <w:t>9.181.364</w:t>
      </w:r>
      <w:r w:rsidR="001522D8">
        <w:rPr>
          <w:rFonts w:ascii="Times New Roman" w:hAnsi="Times New Roman" w:cs="Times New Roman"/>
          <w:sz w:val="24"/>
          <w:szCs w:val="20"/>
        </w:rPr>
        <w:t xml:space="preserve"> kuna što je 100</w:t>
      </w:r>
      <w:r w:rsidR="00D326B2">
        <w:rPr>
          <w:rFonts w:ascii="Times New Roman" w:hAnsi="Times New Roman" w:cs="Times New Roman"/>
          <w:sz w:val="24"/>
          <w:szCs w:val="20"/>
        </w:rPr>
        <w:t>,02</w:t>
      </w:r>
      <w:r w:rsidR="001522D8">
        <w:rPr>
          <w:rFonts w:ascii="Times New Roman" w:hAnsi="Times New Roman" w:cs="Times New Roman"/>
          <w:sz w:val="24"/>
          <w:szCs w:val="20"/>
        </w:rPr>
        <w:t>%</w:t>
      </w:r>
      <w:r w:rsidR="00B8199D">
        <w:rPr>
          <w:rFonts w:ascii="Times New Roman" w:hAnsi="Times New Roman" w:cs="Times New Roman"/>
          <w:sz w:val="24"/>
          <w:szCs w:val="20"/>
        </w:rPr>
        <w:t xml:space="preserve"> u</w:t>
      </w:r>
      <w:r w:rsidR="00D326B2">
        <w:rPr>
          <w:rFonts w:ascii="Times New Roman" w:hAnsi="Times New Roman" w:cs="Times New Roman"/>
          <w:sz w:val="24"/>
          <w:szCs w:val="20"/>
        </w:rPr>
        <w:t>kupno planiranih prihoda za 2020.g.  U odnosu na prošlu 2019. godinu u 2020. godini ostvareno je 1,3</w:t>
      </w:r>
      <w:r w:rsidR="00B8199D">
        <w:rPr>
          <w:rFonts w:ascii="Times New Roman" w:hAnsi="Times New Roman" w:cs="Times New Roman"/>
          <w:sz w:val="24"/>
          <w:szCs w:val="20"/>
        </w:rPr>
        <w:t xml:space="preserve"> % prihoda više.  </w:t>
      </w:r>
    </w:p>
    <w:p w:rsidR="00AD3963" w:rsidRPr="00665C19" w:rsidRDefault="00AD3963" w:rsidP="006E5CD8">
      <w:pPr>
        <w:spacing w:after="0"/>
        <w:jc w:val="both"/>
        <w:rPr>
          <w:rFonts w:ascii="Times New Roman" w:hAnsi="Times New Roman" w:cs="Times New Roman"/>
          <w:sz w:val="24"/>
          <w:szCs w:val="20"/>
        </w:rPr>
      </w:pPr>
      <w:r w:rsidRPr="00665C19">
        <w:rPr>
          <w:rFonts w:ascii="Times New Roman" w:hAnsi="Times New Roman" w:cs="Times New Roman"/>
          <w:sz w:val="24"/>
          <w:szCs w:val="20"/>
        </w:rPr>
        <w:t>Podskupina 661</w:t>
      </w:r>
      <w:r w:rsidR="005001BF">
        <w:rPr>
          <w:rFonts w:ascii="Times New Roman" w:hAnsi="Times New Roman" w:cs="Times New Roman"/>
          <w:sz w:val="24"/>
          <w:szCs w:val="20"/>
        </w:rPr>
        <w:t xml:space="preserve"> bilježi smanjenje 40,30</w:t>
      </w:r>
      <w:r w:rsidR="00F3755C" w:rsidRPr="00665C19">
        <w:rPr>
          <w:rFonts w:ascii="Times New Roman" w:hAnsi="Times New Roman" w:cs="Times New Roman"/>
          <w:sz w:val="24"/>
          <w:szCs w:val="20"/>
        </w:rPr>
        <w:t>%  od planiranog a odnosi se na prihode od najma prostora, usluge provjer</w:t>
      </w:r>
      <w:r w:rsidR="005001BF">
        <w:rPr>
          <w:rFonts w:ascii="Times New Roman" w:hAnsi="Times New Roman" w:cs="Times New Roman"/>
          <w:sz w:val="24"/>
          <w:szCs w:val="20"/>
        </w:rPr>
        <w:t>e vjerodostojnosti svjedodžbi ,</w:t>
      </w:r>
      <w:r w:rsidR="00F3755C" w:rsidRPr="00665C19">
        <w:rPr>
          <w:rFonts w:ascii="Times New Roman" w:hAnsi="Times New Roman" w:cs="Times New Roman"/>
          <w:sz w:val="24"/>
          <w:szCs w:val="20"/>
        </w:rPr>
        <w:t xml:space="preserve"> prihoda od usluga posredovanja u učeničkom servisu</w:t>
      </w:r>
      <w:r w:rsidR="005001BF">
        <w:rPr>
          <w:rFonts w:ascii="Times New Roman" w:hAnsi="Times New Roman" w:cs="Times New Roman"/>
          <w:sz w:val="24"/>
          <w:szCs w:val="20"/>
        </w:rPr>
        <w:t xml:space="preserve">, te prihoda usluga rada školski radionica zbog više sile ( </w:t>
      </w:r>
      <w:proofErr w:type="spellStart"/>
      <w:r w:rsidR="005001BF">
        <w:rPr>
          <w:rFonts w:ascii="Times New Roman" w:hAnsi="Times New Roman" w:cs="Times New Roman"/>
          <w:sz w:val="24"/>
          <w:szCs w:val="20"/>
        </w:rPr>
        <w:t>Covida</w:t>
      </w:r>
      <w:proofErr w:type="spellEnd"/>
      <w:r w:rsidR="005001BF">
        <w:rPr>
          <w:rFonts w:ascii="Times New Roman" w:hAnsi="Times New Roman" w:cs="Times New Roman"/>
          <w:sz w:val="24"/>
          <w:szCs w:val="20"/>
        </w:rPr>
        <w:t xml:space="preserve"> 19)</w:t>
      </w:r>
      <w:r w:rsidR="00F3755C" w:rsidRPr="00665C19">
        <w:rPr>
          <w:rFonts w:ascii="Times New Roman" w:hAnsi="Times New Roman" w:cs="Times New Roman"/>
          <w:sz w:val="24"/>
          <w:szCs w:val="20"/>
        </w:rPr>
        <w:t>.</w:t>
      </w:r>
    </w:p>
    <w:p w:rsidR="00F3755C" w:rsidRDefault="00F3755C" w:rsidP="006E5CD8">
      <w:pPr>
        <w:spacing w:after="0"/>
        <w:jc w:val="both"/>
        <w:rPr>
          <w:rFonts w:ascii="Times New Roman" w:hAnsi="Times New Roman" w:cs="Times New Roman"/>
          <w:sz w:val="24"/>
          <w:szCs w:val="20"/>
        </w:rPr>
      </w:pPr>
      <w:r w:rsidRPr="00665C19">
        <w:rPr>
          <w:rFonts w:ascii="Times New Roman" w:hAnsi="Times New Roman" w:cs="Times New Roman"/>
          <w:sz w:val="24"/>
          <w:szCs w:val="20"/>
        </w:rPr>
        <w:t xml:space="preserve">Podskupina 671 </w:t>
      </w:r>
      <w:r w:rsidR="005001BF">
        <w:rPr>
          <w:rFonts w:ascii="Times New Roman" w:hAnsi="Times New Roman" w:cs="Times New Roman"/>
          <w:sz w:val="24"/>
          <w:szCs w:val="20"/>
        </w:rPr>
        <w:t>bilježi odstupanje od 4,50</w:t>
      </w:r>
      <w:r w:rsidRPr="00665C19">
        <w:rPr>
          <w:rFonts w:ascii="Times New Roman" w:hAnsi="Times New Roman" w:cs="Times New Roman"/>
          <w:sz w:val="24"/>
          <w:szCs w:val="20"/>
        </w:rPr>
        <w:t xml:space="preserve">% tj. utrošeno je više sredstava od planiranog iz razloga što nismo </w:t>
      </w:r>
      <w:r w:rsidR="00756396" w:rsidRPr="00665C19">
        <w:rPr>
          <w:rFonts w:ascii="Times New Roman" w:hAnsi="Times New Roman" w:cs="Times New Roman"/>
          <w:sz w:val="24"/>
          <w:szCs w:val="20"/>
        </w:rPr>
        <w:t>mogli točnije predvidjeti prihode za nabavku nefinancijske imovine.</w:t>
      </w:r>
    </w:p>
    <w:p w:rsidR="00B8199D" w:rsidRDefault="00A92F14" w:rsidP="006E5CD8">
      <w:pPr>
        <w:spacing w:after="0"/>
        <w:jc w:val="both"/>
        <w:rPr>
          <w:rFonts w:ascii="Times New Roman" w:hAnsi="Times New Roman" w:cs="Times New Roman"/>
          <w:sz w:val="24"/>
          <w:szCs w:val="20"/>
        </w:rPr>
      </w:pPr>
      <w:r>
        <w:rPr>
          <w:rFonts w:ascii="Times New Roman" w:hAnsi="Times New Roman" w:cs="Times New Roman"/>
          <w:sz w:val="24"/>
          <w:szCs w:val="20"/>
        </w:rPr>
        <w:t>Podskupina 638 bilježi i</w:t>
      </w:r>
      <w:r w:rsidR="00B8199D">
        <w:rPr>
          <w:rFonts w:ascii="Times New Roman" w:hAnsi="Times New Roman" w:cs="Times New Roman"/>
          <w:sz w:val="24"/>
          <w:szCs w:val="20"/>
        </w:rPr>
        <w:t>ndeks</w:t>
      </w:r>
      <w:r>
        <w:rPr>
          <w:rFonts w:ascii="Times New Roman" w:hAnsi="Times New Roman" w:cs="Times New Roman"/>
          <w:sz w:val="24"/>
          <w:szCs w:val="20"/>
        </w:rPr>
        <w:t xml:space="preserve"> smanjenja prihoda </w:t>
      </w:r>
      <w:r w:rsidR="005001BF">
        <w:rPr>
          <w:rFonts w:ascii="Times New Roman" w:hAnsi="Times New Roman" w:cs="Times New Roman"/>
          <w:sz w:val="24"/>
          <w:szCs w:val="20"/>
        </w:rPr>
        <w:t>u odnosu na 2019</w:t>
      </w:r>
      <w:r w:rsidR="00B8199D">
        <w:rPr>
          <w:rFonts w:ascii="Times New Roman" w:hAnsi="Times New Roman" w:cs="Times New Roman"/>
          <w:sz w:val="24"/>
          <w:szCs w:val="20"/>
        </w:rPr>
        <w:t>.</w:t>
      </w:r>
      <w:r>
        <w:rPr>
          <w:rFonts w:ascii="Times New Roman" w:hAnsi="Times New Roman" w:cs="Times New Roman"/>
          <w:sz w:val="24"/>
          <w:szCs w:val="20"/>
        </w:rPr>
        <w:t xml:space="preserve"> godinu </w:t>
      </w:r>
      <w:r w:rsidR="00B8199D">
        <w:rPr>
          <w:rFonts w:ascii="Times New Roman" w:hAnsi="Times New Roman" w:cs="Times New Roman"/>
          <w:sz w:val="24"/>
          <w:szCs w:val="20"/>
        </w:rPr>
        <w:t xml:space="preserve">iz razloga što su </w:t>
      </w:r>
      <w:r w:rsidR="005001BF">
        <w:rPr>
          <w:rFonts w:ascii="Times New Roman" w:hAnsi="Times New Roman" w:cs="Times New Roman"/>
          <w:sz w:val="24"/>
          <w:szCs w:val="20"/>
        </w:rPr>
        <w:t>u 2020</w:t>
      </w:r>
      <w:r>
        <w:rPr>
          <w:rFonts w:ascii="Times New Roman" w:hAnsi="Times New Roman" w:cs="Times New Roman"/>
          <w:sz w:val="24"/>
          <w:szCs w:val="20"/>
        </w:rPr>
        <w:t xml:space="preserve">.g. </w:t>
      </w:r>
      <w:r w:rsidR="005001BF">
        <w:rPr>
          <w:rFonts w:ascii="Times New Roman" w:hAnsi="Times New Roman" w:cs="Times New Roman"/>
          <w:sz w:val="24"/>
          <w:szCs w:val="20"/>
        </w:rPr>
        <w:t xml:space="preserve">nismo imali </w:t>
      </w:r>
      <w:r w:rsidR="00B8199D">
        <w:rPr>
          <w:rFonts w:ascii="Times New Roman" w:hAnsi="Times New Roman" w:cs="Times New Roman"/>
          <w:sz w:val="24"/>
          <w:szCs w:val="20"/>
        </w:rPr>
        <w:t>EU projekta mobilnosti</w:t>
      </w:r>
      <w:r>
        <w:rPr>
          <w:rFonts w:ascii="Times New Roman" w:hAnsi="Times New Roman" w:cs="Times New Roman"/>
          <w:sz w:val="24"/>
          <w:szCs w:val="20"/>
        </w:rPr>
        <w:t xml:space="preserve"> </w:t>
      </w:r>
      <w:r w:rsidR="005001BF">
        <w:rPr>
          <w:rFonts w:ascii="Times New Roman" w:hAnsi="Times New Roman" w:cs="Times New Roman"/>
          <w:sz w:val="24"/>
          <w:szCs w:val="20"/>
        </w:rPr>
        <w:t>.</w:t>
      </w:r>
    </w:p>
    <w:p w:rsidR="00A92F14" w:rsidRDefault="005001BF" w:rsidP="006E5CD8">
      <w:pPr>
        <w:spacing w:after="0"/>
        <w:jc w:val="both"/>
        <w:rPr>
          <w:rFonts w:ascii="Times New Roman" w:hAnsi="Times New Roman" w:cs="Times New Roman"/>
          <w:sz w:val="24"/>
          <w:szCs w:val="20"/>
        </w:rPr>
      </w:pPr>
      <w:r>
        <w:rPr>
          <w:rFonts w:ascii="Times New Roman" w:hAnsi="Times New Roman" w:cs="Times New Roman"/>
          <w:sz w:val="24"/>
          <w:szCs w:val="20"/>
        </w:rPr>
        <w:t>U odnosu na 2019</w:t>
      </w:r>
      <w:r w:rsidR="00A92F14">
        <w:rPr>
          <w:rFonts w:ascii="Times New Roman" w:hAnsi="Times New Roman" w:cs="Times New Roman"/>
          <w:sz w:val="24"/>
          <w:szCs w:val="20"/>
        </w:rPr>
        <w:t>.g. na podskupini 639 b</w:t>
      </w:r>
      <w:r>
        <w:rPr>
          <w:rFonts w:ascii="Times New Roman" w:hAnsi="Times New Roman" w:cs="Times New Roman"/>
          <w:sz w:val="24"/>
          <w:szCs w:val="20"/>
        </w:rPr>
        <w:t>ilježi se indeks povećanja za 20,3</w:t>
      </w:r>
      <w:r w:rsidR="00A92F14">
        <w:rPr>
          <w:rFonts w:ascii="Times New Roman" w:hAnsi="Times New Roman" w:cs="Times New Roman"/>
          <w:sz w:val="24"/>
          <w:szCs w:val="20"/>
        </w:rPr>
        <w:t>% a odnosi se na tekuće pomoći iz Županije za realizaciju projekta pomoćnika u nastavi „Obrazujmo se</w:t>
      </w:r>
      <w:r>
        <w:rPr>
          <w:rFonts w:ascii="Times New Roman" w:hAnsi="Times New Roman" w:cs="Times New Roman"/>
          <w:sz w:val="24"/>
          <w:szCs w:val="20"/>
        </w:rPr>
        <w:t xml:space="preserve"> zajedno“ jer je u 2020</w:t>
      </w:r>
      <w:r w:rsidR="00A92F14">
        <w:rPr>
          <w:rFonts w:ascii="Times New Roman" w:hAnsi="Times New Roman" w:cs="Times New Roman"/>
          <w:sz w:val="24"/>
          <w:szCs w:val="20"/>
        </w:rPr>
        <w:t>.g. povećan broj učenika s poteškoćama, a time je povećan broj pomoćnika. Ujedno su povećani i prihodi za realizaciju istog.</w:t>
      </w:r>
    </w:p>
    <w:p w:rsidR="00DB70B7" w:rsidRDefault="00FE0667" w:rsidP="00DB70B7">
      <w:pPr>
        <w:spacing w:after="0"/>
        <w:jc w:val="both"/>
        <w:rPr>
          <w:rFonts w:ascii="Times New Roman" w:hAnsi="Times New Roman" w:cs="Times New Roman"/>
          <w:sz w:val="24"/>
          <w:szCs w:val="20"/>
        </w:rPr>
      </w:pPr>
      <w:r>
        <w:rPr>
          <w:rFonts w:ascii="Times New Roman" w:hAnsi="Times New Roman" w:cs="Times New Roman"/>
          <w:sz w:val="24"/>
          <w:szCs w:val="20"/>
        </w:rPr>
        <w:t>Indeksi od</w:t>
      </w:r>
      <w:r w:rsidR="005001BF">
        <w:rPr>
          <w:rFonts w:ascii="Times New Roman" w:hAnsi="Times New Roman" w:cs="Times New Roman"/>
          <w:sz w:val="24"/>
          <w:szCs w:val="20"/>
        </w:rPr>
        <w:t>stupanja na podskupini 663  bilježi smanjenje u odnosu na 2019</w:t>
      </w:r>
      <w:r>
        <w:rPr>
          <w:rFonts w:ascii="Times New Roman" w:hAnsi="Times New Roman" w:cs="Times New Roman"/>
          <w:sz w:val="24"/>
          <w:szCs w:val="20"/>
        </w:rPr>
        <w:t>.g. a odnose se na d</w:t>
      </w:r>
      <w:r w:rsidR="005001BF">
        <w:rPr>
          <w:rFonts w:ascii="Times New Roman" w:hAnsi="Times New Roman" w:cs="Times New Roman"/>
          <w:sz w:val="24"/>
          <w:szCs w:val="20"/>
        </w:rPr>
        <w:t>onacije koje nismo imali u 2020. godini.</w:t>
      </w:r>
    </w:p>
    <w:p w:rsidR="00665C19" w:rsidRPr="00665C19" w:rsidRDefault="00665C19" w:rsidP="00DB70B7">
      <w:pPr>
        <w:spacing w:after="0"/>
        <w:jc w:val="both"/>
        <w:rPr>
          <w:rFonts w:ascii="Times New Roman" w:hAnsi="Times New Roman" w:cs="Times New Roman"/>
          <w:b/>
          <w:sz w:val="24"/>
          <w:szCs w:val="20"/>
        </w:rPr>
      </w:pPr>
    </w:p>
    <w:p w:rsidR="002875BE" w:rsidRDefault="00665C19" w:rsidP="006E5CD8">
      <w:pPr>
        <w:rPr>
          <w:rFonts w:ascii="Times New Roman" w:hAnsi="Times New Roman" w:cs="Times New Roman"/>
          <w:b/>
          <w:sz w:val="24"/>
          <w:szCs w:val="20"/>
          <w:u w:val="single"/>
        </w:rPr>
      </w:pPr>
      <w:r>
        <w:rPr>
          <w:rFonts w:ascii="Times New Roman" w:hAnsi="Times New Roman" w:cs="Times New Roman"/>
          <w:b/>
          <w:sz w:val="24"/>
          <w:szCs w:val="20"/>
          <w:u w:val="single"/>
        </w:rPr>
        <w:br w:type="page"/>
      </w:r>
      <w:bookmarkStart w:id="1" w:name="_MON_1675677581"/>
      <w:bookmarkEnd w:id="1"/>
      <w:r w:rsidR="0019365A">
        <w:rPr>
          <w:rFonts w:ascii="Times New Roman" w:hAnsi="Times New Roman" w:cs="Times New Roman"/>
          <w:b/>
          <w:sz w:val="24"/>
          <w:szCs w:val="20"/>
          <w:u w:val="single"/>
        </w:rPr>
        <w:object w:dxaOrig="11568" w:dyaOrig="15051">
          <v:shape id="_x0000_i1027" type="#_x0000_t75" style="width:501.75pt;height:652.5pt" o:ole="">
            <v:imagedata r:id="rId13" o:title=""/>
          </v:shape>
          <o:OLEObject Type="Embed" ProgID="Excel.Sheet.12" ShapeID="_x0000_i1027" DrawAspect="Content" ObjectID="_1675835092" r:id="rId14"/>
        </w:object>
      </w:r>
    </w:p>
    <w:p w:rsidR="002875BE" w:rsidRDefault="002875BE" w:rsidP="006E5CD8">
      <w:pPr>
        <w:rPr>
          <w:rFonts w:ascii="Times New Roman" w:hAnsi="Times New Roman" w:cs="Times New Roman"/>
          <w:b/>
          <w:sz w:val="24"/>
          <w:szCs w:val="20"/>
          <w:u w:val="single"/>
        </w:rPr>
      </w:pPr>
    </w:p>
    <w:p w:rsidR="00771346" w:rsidRDefault="00771346" w:rsidP="006E5CD8">
      <w:pPr>
        <w:rPr>
          <w:rFonts w:ascii="Times New Roman" w:hAnsi="Times New Roman" w:cs="Times New Roman"/>
          <w:b/>
          <w:sz w:val="24"/>
          <w:szCs w:val="20"/>
          <w:u w:val="single"/>
        </w:rPr>
      </w:pPr>
    </w:p>
    <w:p w:rsidR="00771346" w:rsidRDefault="00771346" w:rsidP="006E5CD8">
      <w:pPr>
        <w:rPr>
          <w:rFonts w:ascii="Times New Roman" w:hAnsi="Times New Roman" w:cs="Times New Roman"/>
          <w:b/>
          <w:sz w:val="24"/>
          <w:szCs w:val="20"/>
          <w:u w:val="single"/>
        </w:rPr>
      </w:pPr>
    </w:p>
    <w:p w:rsidR="00771346" w:rsidRDefault="00771346" w:rsidP="006E5CD8">
      <w:pPr>
        <w:rPr>
          <w:rFonts w:ascii="Times New Roman" w:hAnsi="Times New Roman" w:cs="Times New Roman"/>
          <w:b/>
          <w:sz w:val="24"/>
          <w:szCs w:val="20"/>
          <w:u w:val="single"/>
        </w:rPr>
      </w:pPr>
    </w:p>
    <w:p w:rsidR="001E38F4" w:rsidRDefault="00FE0667" w:rsidP="006E5CD8">
      <w:pPr>
        <w:rPr>
          <w:rFonts w:ascii="Times New Roman" w:hAnsi="Times New Roman" w:cs="Times New Roman"/>
          <w:b/>
          <w:sz w:val="24"/>
          <w:szCs w:val="20"/>
          <w:u w:val="single"/>
        </w:rPr>
      </w:pPr>
      <w:r>
        <w:rPr>
          <w:rFonts w:ascii="Times New Roman" w:hAnsi="Times New Roman" w:cs="Times New Roman"/>
          <w:b/>
          <w:sz w:val="24"/>
          <w:szCs w:val="20"/>
          <w:u w:val="single"/>
        </w:rPr>
        <w:t xml:space="preserve">OBRAZLOŽENJE </w:t>
      </w:r>
      <w:r w:rsidR="00771346">
        <w:rPr>
          <w:rFonts w:ascii="Times New Roman" w:hAnsi="Times New Roman" w:cs="Times New Roman"/>
          <w:b/>
          <w:sz w:val="24"/>
          <w:szCs w:val="20"/>
          <w:u w:val="single"/>
        </w:rPr>
        <w:t>–</w:t>
      </w:r>
      <w:r>
        <w:rPr>
          <w:rFonts w:ascii="Times New Roman" w:hAnsi="Times New Roman" w:cs="Times New Roman"/>
          <w:b/>
          <w:sz w:val="24"/>
          <w:szCs w:val="20"/>
          <w:u w:val="single"/>
        </w:rPr>
        <w:t xml:space="preserve"> </w:t>
      </w:r>
      <w:r w:rsidR="003C3E11" w:rsidRPr="00665C19">
        <w:rPr>
          <w:rFonts w:ascii="Times New Roman" w:hAnsi="Times New Roman" w:cs="Times New Roman"/>
          <w:b/>
          <w:sz w:val="24"/>
          <w:szCs w:val="20"/>
          <w:u w:val="single"/>
        </w:rPr>
        <w:t>RASHODI</w:t>
      </w:r>
    </w:p>
    <w:p w:rsidR="00771346" w:rsidRPr="00665C19" w:rsidRDefault="00771346" w:rsidP="006E5CD8">
      <w:pPr>
        <w:rPr>
          <w:rFonts w:ascii="Times New Roman" w:hAnsi="Times New Roman" w:cs="Times New Roman"/>
          <w:b/>
          <w:sz w:val="24"/>
          <w:szCs w:val="20"/>
          <w:u w:val="single"/>
        </w:rPr>
      </w:pPr>
    </w:p>
    <w:p w:rsidR="003C3E11" w:rsidRPr="00665C19" w:rsidRDefault="00FE0667" w:rsidP="006E5CD8">
      <w:pPr>
        <w:spacing w:after="0"/>
        <w:jc w:val="both"/>
        <w:rPr>
          <w:rFonts w:ascii="Times New Roman" w:hAnsi="Times New Roman" w:cs="Times New Roman"/>
          <w:sz w:val="24"/>
          <w:szCs w:val="20"/>
        </w:rPr>
      </w:pPr>
      <w:r>
        <w:rPr>
          <w:rFonts w:ascii="Times New Roman" w:hAnsi="Times New Roman" w:cs="Times New Roman"/>
          <w:sz w:val="24"/>
          <w:szCs w:val="20"/>
        </w:rPr>
        <w:t xml:space="preserve">               Ukupno ostvareni rashodi</w:t>
      </w:r>
      <w:r w:rsidRPr="00665C19">
        <w:rPr>
          <w:rFonts w:ascii="Times New Roman" w:hAnsi="Times New Roman" w:cs="Times New Roman"/>
          <w:sz w:val="24"/>
          <w:szCs w:val="20"/>
        </w:rPr>
        <w:t xml:space="preserve"> </w:t>
      </w:r>
      <w:r w:rsidR="002875BE">
        <w:rPr>
          <w:rFonts w:ascii="Times New Roman" w:hAnsi="Times New Roman" w:cs="Times New Roman"/>
          <w:sz w:val="24"/>
          <w:szCs w:val="20"/>
        </w:rPr>
        <w:t>Obrtničke</w:t>
      </w:r>
      <w:r w:rsidRPr="00665C19">
        <w:rPr>
          <w:rFonts w:ascii="Times New Roman" w:hAnsi="Times New Roman" w:cs="Times New Roman"/>
          <w:sz w:val="24"/>
          <w:szCs w:val="20"/>
        </w:rPr>
        <w:t xml:space="preserve"> škole iznose </w:t>
      </w:r>
      <w:r w:rsidR="00D37BE9">
        <w:rPr>
          <w:rFonts w:ascii="Times New Roman" w:hAnsi="Times New Roman" w:cs="Times New Roman"/>
          <w:sz w:val="24"/>
          <w:szCs w:val="20"/>
        </w:rPr>
        <w:t>11.714.934,79  kuna što je za 2</w:t>
      </w:r>
      <w:r>
        <w:rPr>
          <w:rFonts w:ascii="Times New Roman" w:hAnsi="Times New Roman" w:cs="Times New Roman"/>
          <w:sz w:val="24"/>
          <w:szCs w:val="20"/>
        </w:rPr>
        <w:t>%</w:t>
      </w:r>
      <w:r w:rsidR="00195E5E">
        <w:rPr>
          <w:rFonts w:ascii="Times New Roman" w:hAnsi="Times New Roman" w:cs="Times New Roman"/>
          <w:sz w:val="24"/>
          <w:szCs w:val="20"/>
        </w:rPr>
        <w:t xml:space="preserve"> </w:t>
      </w:r>
      <w:r w:rsidR="00D37BE9">
        <w:rPr>
          <w:rFonts w:ascii="Times New Roman" w:hAnsi="Times New Roman" w:cs="Times New Roman"/>
          <w:sz w:val="24"/>
          <w:szCs w:val="20"/>
        </w:rPr>
        <w:t xml:space="preserve">više </w:t>
      </w:r>
      <w:r w:rsidR="00195E5E">
        <w:rPr>
          <w:rFonts w:ascii="Times New Roman" w:hAnsi="Times New Roman" w:cs="Times New Roman"/>
          <w:sz w:val="24"/>
          <w:szCs w:val="20"/>
        </w:rPr>
        <w:t>planiranih rashoda</w:t>
      </w:r>
      <w:r w:rsidR="00D37BE9">
        <w:rPr>
          <w:rFonts w:ascii="Times New Roman" w:hAnsi="Times New Roman" w:cs="Times New Roman"/>
          <w:sz w:val="24"/>
          <w:szCs w:val="20"/>
        </w:rPr>
        <w:t xml:space="preserve"> za 2020.g.  U odnosu na prošlu 2019. godinu u 2020. godini ostvareno je 6</w:t>
      </w:r>
      <w:r w:rsidR="00195E5E">
        <w:rPr>
          <w:rFonts w:ascii="Times New Roman" w:hAnsi="Times New Roman" w:cs="Times New Roman"/>
          <w:sz w:val="24"/>
          <w:szCs w:val="20"/>
        </w:rPr>
        <w:t>%  više rashoda.</w:t>
      </w:r>
      <w:r>
        <w:rPr>
          <w:rFonts w:ascii="Times New Roman" w:hAnsi="Times New Roman" w:cs="Times New Roman"/>
          <w:sz w:val="24"/>
          <w:szCs w:val="20"/>
        </w:rPr>
        <w:t xml:space="preserve">  </w:t>
      </w:r>
    </w:p>
    <w:p w:rsidR="00D7663D" w:rsidRPr="00665C19" w:rsidRDefault="005A327D" w:rsidP="006E5CD8">
      <w:pPr>
        <w:spacing w:after="0"/>
        <w:jc w:val="both"/>
        <w:rPr>
          <w:rFonts w:ascii="Times New Roman" w:hAnsi="Times New Roman" w:cs="Times New Roman"/>
          <w:sz w:val="24"/>
          <w:szCs w:val="20"/>
        </w:rPr>
      </w:pPr>
      <w:r>
        <w:rPr>
          <w:rFonts w:ascii="Times New Roman" w:hAnsi="Times New Roman" w:cs="Times New Roman"/>
          <w:sz w:val="24"/>
          <w:szCs w:val="20"/>
        </w:rPr>
        <w:t>Na trećoj razini pla</w:t>
      </w:r>
      <w:r w:rsidR="003550D1">
        <w:rPr>
          <w:rFonts w:ascii="Times New Roman" w:hAnsi="Times New Roman" w:cs="Times New Roman"/>
          <w:sz w:val="24"/>
          <w:szCs w:val="20"/>
        </w:rPr>
        <w:t>na, podskupine 322,329,343</w:t>
      </w:r>
      <w:r>
        <w:rPr>
          <w:rFonts w:ascii="Times New Roman" w:hAnsi="Times New Roman" w:cs="Times New Roman"/>
          <w:sz w:val="24"/>
          <w:szCs w:val="20"/>
        </w:rPr>
        <w:t xml:space="preserve">  bilježe </w:t>
      </w:r>
      <w:r w:rsidR="003550D1">
        <w:rPr>
          <w:rFonts w:ascii="Times New Roman" w:hAnsi="Times New Roman" w:cs="Times New Roman"/>
          <w:sz w:val="24"/>
          <w:szCs w:val="20"/>
        </w:rPr>
        <w:t>smanjenje rashoda u rasponu  1</w:t>
      </w:r>
      <w:r w:rsidR="00771346">
        <w:rPr>
          <w:rFonts w:ascii="Times New Roman" w:hAnsi="Times New Roman" w:cs="Times New Roman"/>
          <w:sz w:val="24"/>
          <w:szCs w:val="20"/>
        </w:rPr>
        <w:t>1 – 30</w:t>
      </w:r>
      <w:r w:rsidR="003550D1">
        <w:rPr>
          <w:rFonts w:ascii="Times New Roman" w:hAnsi="Times New Roman" w:cs="Times New Roman"/>
          <w:sz w:val="24"/>
          <w:szCs w:val="20"/>
        </w:rPr>
        <w:t>%  u odnosu na 2019</w:t>
      </w:r>
      <w:r>
        <w:rPr>
          <w:rFonts w:ascii="Times New Roman" w:hAnsi="Times New Roman" w:cs="Times New Roman"/>
          <w:sz w:val="24"/>
          <w:szCs w:val="20"/>
        </w:rPr>
        <w:t xml:space="preserve">.g. a odnose se na </w:t>
      </w:r>
      <w:r w:rsidR="00771346">
        <w:rPr>
          <w:rFonts w:ascii="Times New Roman" w:hAnsi="Times New Roman" w:cs="Times New Roman"/>
          <w:sz w:val="24"/>
          <w:szCs w:val="20"/>
        </w:rPr>
        <w:t>smanjenje</w:t>
      </w:r>
      <w:r>
        <w:rPr>
          <w:rFonts w:ascii="Times New Roman" w:hAnsi="Times New Roman" w:cs="Times New Roman"/>
          <w:sz w:val="24"/>
          <w:szCs w:val="20"/>
        </w:rPr>
        <w:t xml:space="preserve"> rashoda</w:t>
      </w:r>
      <w:r w:rsidRPr="005A327D">
        <w:rPr>
          <w:rFonts w:ascii="Times New Roman" w:hAnsi="Times New Roman" w:cs="Times New Roman"/>
          <w:sz w:val="24"/>
          <w:szCs w:val="20"/>
        </w:rPr>
        <w:t xml:space="preserve"> </w:t>
      </w:r>
      <w:r w:rsidR="00771346">
        <w:rPr>
          <w:rFonts w:ascii="Times New Roman" w:hAnsi="Times New Roman" w:cs="Times New Roman"/>
          <w:sz w:val="24"/>
          <w:szCs w:val="20"/>
        </w:rPr>
        <w:t xml:space="preserve">zbog pojave </w:t>
      </w:r>
      <w:proofErr w:type="spellStart"/>
      <w:r w:rsidR="00771346">
        <w:rPr>
          <w:rFonts w:ascii="Times New Roman" w:hAnsi="Times New Roman" w:cs="Times New Roman"/>
          <w:sz w:val="24"/>
          <w:szCs w:val="20"/>
        </w:rPr>
        <w:t>Covid</w:t>
      </w:r>
      <w:proofErr w:type="spellEnd"/>
      <w:r w:rsidR="00771346">
        <w:rPr>
          <w:rFonts w:ascii="Times New Roman" w:hAnsi="Times New Roman" w:cs="Times New Roman"/>
          <w:sz w:val="24"/>
          <w:szCs w:val="20"/>
        </w:rPr>
        <w:t xml:space="preserve"> 19 ,prelaska na on line nastavu.</w:t>
      </w:r>
    </w:p>
    <w:p w:rsidR="00EB3008" w:rsidRDefault="00D7663D" w:rsidP="006E5CD8">
      <w:pPr>
        <w:spacing w:after="0"/>
        <w:jc w:val="both"/>
        <w:rPr>
          <w:rFonts w:ascii="Times New Roman" w:hAnsi="Times New Roman" w:cs="Times New Roman"/>
          <w:sz w:val="24"/>
          <w:szCs w:val="20"/>
        </w:rPr>
      </w:pPr>
      <w:r w:rsidRPr="00665C19">
        <w:rPr>
          <w:rFonts w:ascii="Times New Roman" w:hAnsi="Times New Roman" w:cs="Times New Roman"/>
          <w:sz w:val="24"/>
          <w:szCs w:val="20"/>
        </w:rPr>
        <w:t>Skupina 42 –Rashodi za nabavu proiz</w:t>
      </w:r>
      <w:r w:rsidR="00771346">
        <w:rPr>
          <w:rFonts w:ascii="Times New Roman" w:hAnsi="Times New Roman" w:cs="Times New Roman"/>
          <w:sz w:val="24"/>
          <w:szCs w:val="20"/>
        </w:rPr>
        <w:t>vedene dugotrajne imovine su veći  2020. u odnosu</w:t>
      </w:r>
      <w:r w:rsidR="00FE0667">
        <w:rPr>
          <w:rFonts w:ascii="Times New Roman" w:hAnsi="Times New Roman" w:cs="Times New Roman"/>
          <w:sz w:val="24"/>
          <w:szCs w:val="20"/>
        </w:rPr>
        <w:t xml:space="preserve"> </w:t>
      </w:r>
      <w:r w:rsidR="00BF6C01">
        <w:rPr>
          <w:rFonts w:ascii="Times New Roman" w:hAnsi="Times New Roman" w:cs="Times New Roman"/>
          <w:sz w:val="24"/>
          <w:szCs w:val="20"/>
        </w:rPr>
        <w:t>na 2019</w:t>
      </w:r>
      <w:r w:rsidR="00FE0667">
        <w:rPr>
          <w:rFonts w:ascii="Times New Roman" w:hAnsi="Times New Roman" w:cs="Times New Roman"/>
          <w:sz w:val="24"/>
          <w:szCs w:val="20"/>
        </w:rPr>
        <w:t>.g</w:t>
      </w:r>
      <w:r w:rsidR="00771346">
        <w:rPr>
          <w:rFonts w:ascii="Times New Roman" w:hAnsi="Times New Roman" w:cs="Times New Roman"/>
          <w:sz w:val="24"/>
          <w:szCs w:val="20"/>
        </w:rPr>
        <w:t xml:space="preserve"> zbog opremanja namještajem ured administratora i nabave prijenosnog računala, skenera i printera za potrebe prelaska na sustav Riznice i nabave printera za ured voditelja</w:t>
      </w:r>
      <w:r w:rsidR="00FE0667">
        <w:rPr>
          <w:rFonts w:ascii="Times New Roman" w:hAnsi="Times New Roman" w:cs="Times New Roman"/>
          <w:sz w:val="24"/>
          <w:szCs w:val="20"/>
        </w:rPr>
        <w:t>.</w:t>
      </w:r>
      <w:r w:rsidR="00771346">
        <w:rPr>
          <w:rFonts w:ascii="Times New Roman" w:hAnsi="Times New Roman" w:cs="Times New Roman"/>
          <w:sz w:val="24"/>
          <w:szCs w:val="20"/>
        </w:rPr>
        <w:t xml:space="preserve"> Plan za 2020. je veći od ostvarenja jer je namještaj za ured pedagoga i voditelja planiran u 2020. godini ali zbog zatvaranja tvrtke Novi Godovi od strane Stožera RH- namještaj je kupljen u siječnju 2021. godine.</w:t>
      </w:r>
    </w:p>
    <w:p w:rsidR="00933A16" w:rsidRDefault="00FE0667" w:rsidP="006E5CD8">
      <w:pPr>
        <w:spacing w:after="0"/>
        <w:jc w:val="both"/>
        <w:rPr>
          <w:rFonts w:ascii="Times New Roman" w:hAnsi="Times New Roman" w:cs="Times New Roman"/>
          <w:sz w:val="24"/>
          <w:szCs w:val="20"/>
        </w:rPr>
      </w:pPr>
      <w:r>
        <w:rPr>
          <w:rFonts w:ascii="Times New Roman" w:hAnsi="Times New Roman" w:cs="Times New Roman"/>
          <w:sz w:val="24"/>
          <w:szCs w:val="20"/>
        </w:rPr>
        <w:t xml:space="preserve">                 Ostvarenj</w:t>
      </w:r>
      <w:r w:rsidR="003550D1">
        <w:rPr>
          <w:rFonts w:ascii="Times New Roman" w:hAnsi="Times New Roman" w:cs="Times New Roman"/>
          <w:sz w:val="24"/>
          <w:szCs w:val="20"/>
        </w:rPr>
        <w:t>a u 2020</w:t>
      </w:r>
      <w:r w:rsidR="00195E5E">
        <w:rPr>
          <w:rFonts w:ascii="Times New Roman" w:hAnsi="Times New Roman" w:cs="Times New Roman"/>
          <w:sz w:val="24"/>
          <w:szCs w:val="20"/>
        </w:rPr>
        <w:t>. godini su u rasponu &lt; &gt;</w:t>
      </w:r>
      <w:r>
        <w:rPr>
          <w:rFonts w:ascii="Times New Roman" w:hAnsi="Times New Roman" w:cs="Times New Roman"/>
          <w:sz w:val="24"/>
          <w:szCs w:val="20"/>
        </w:rPr>
        <w:t xml:space="preserve"> </w:t>
      </w:r>
      <w:r w:rsidR="003550D1">
        <w:rPr>
          <w:rFonts w:ascii="Times New Roman" w:hAnsi="Times New Roman" w:cs="Times New Roman"/>
          <w:sz w:val="24"/>
          <w:szCs w:val="20"/>
        </w:rPr>
        <w:t>10% u odnosu na ostvareno u 2019</w:t>
      </w:r>
      <w:r>
        <w:rPr>
          <w:rFonts w:ascii="Times New Roman" w:hAnsi="Times New Roman" w:cs="Times New Roman"/>
          <w:sz w:val="24"/>
          <w:szCs w:val="20"/>
        </w:rPr>
        <w:t>.godini, osim na pojedinim podskupinama</w:t>
      </w:r>
      <w:r w:rsidR="00195E5E">
        <w:rPr>
          <w:rFonts w:ascii="Times New Roman" w:hAnsi="Times New Roman" w:cs="Times New Roman"/>
          <w:sz w:val="24"/>
          <w:szCs w:val="20"/>
        </w:rPr>
        <w:t xml:space="preserve">:   </w:t>
      </w:r>
    </w:p>
    <w:p w:rsidR="00933A16" w:rsidRDefault="006E5CD8" w:rsidP="006E5CD8">
      <w:pPr>
        <w:spacing w:after="0"/>
        <w:jc w:val="both"/>
        <w:rPr>
          <w:rFonts w:ascii="Times New Roman" w:hAnsi="Times New Roman" w:cs="Times New Roman"/>
          <w:sz w:val="24"/>
          <w:szCs w:val="20"/>
        </w:rPr>
      </w:pPr>
      <w:r>
        <w:rPr>
          <w:rFonts w:ascii="Times New Roman" w:hAnsi="Times New Roman" w:cs="Times New Roman"/>
          <w:sz w:val="24"/>
          <w:szCs w:val="20"/>
        </w:rPr>
        <w:t xml:space="preserve"> </w:t>
      </w:r>
      <w:r w:rsidR="00933A16">
        <w:rPr>
          <w:rFonts w:ascii="Times New Roman" w:hAnsi="Times New Roman" w:cs="Times New Roman"/>
          <w:sz w:val="24"/>
          <w:szCs w:val="20"/>
        </w:rPr>
        <w:t>-</w:t>
      </w:r>
      <w:r>
        <w:rPr>
          <w:rFonts w:ascii="Times New Roman" w:hAnsi="Times New Roman" w:cs="Times New Roman"/>
          <w:sz w:val="24"/>
          <w:szCs w:val="20"/>
        </w:rPr>
        <w:t xml:space="preserve"> </w:t>
      </w:r>
      <w:r w:rsidR="00933A16">
        <w:rPr>
          <w:rFonts w:ascii="Times New Roman" w:hAnsi="Times New Roman" w:cs="Times New Roman"/>
          <w:sz w:val="24"/>
          <w:szCs w:val="20"/>
        </w:rPr>
        <w:t>podskupina 3</w:t>
      </w:r>
      <w:r w:rsidR="003550D1">
        <w:rPr>
          <w:rFonts w:ascii="Times New Roman" w:hAnsi="Times New Roman" w:cs="Times New Roman"/>
          <w:sz w:val="24"/>
          <w:szCs w:val="20"/>
        </w:rPr>
        <w:t xml:space="preserve">21 bilježi smanjenje rashoda za 24% u odnosu na 2019.g. iz zbog </w:t>
      </w:r>
      <w:proofErr w:type="spellStart"/>
      <w:r w:rsidR="003550D1">
        <w:rPr>
          <w:rFonts w:ascii="Times New Roman" w:hAnsi="Times New Roman" w:cs="Times New Roman"/>
          <w:sz w:val="24"/>
          <w:szCs w:val="20"/>
        </w:rPr>
        <w:t>Covida</w:t>
      </w:r>
      <w:proofErr w:type="spellEnd"/>
      <w:r w:rsidR="003550D1">
        <w:rPr>
          <w:rFonts w:ascii="Times New Roman" w:hAnsi="Times New Roman" w:cs="Times New Roman"/>
          <w:sz w:val="24"/>
          <w:szCs w:val="20"/>
        </w:rPr>
        <w:t xml:space="preserve"> 19 i manjih broja odlazaka na službena putovanja, usavršavanja.</w:t>
      </w:r>
    </w:p>
    <w:p w:rsidR="00195E5E" w:rsidRDefault="006E5CD8" w:rsidP="006E5CD8">
      <w:pPr>
        <w:spacing w:after="0"/>
        <w:jc w:val="both"/>
        <w:rPr>
          <w:rFonts w:ascii="Times New Roman" w:hAnsi="Times New Roman" w:cs="Times New Roman"/>
          <w:sz w:val="24"/>
          <w:szCs w:val="20"/>
        </w:rPr>
      </w:pPr>
      <w:r>
        <w:rPr>
          <w:rFonts w:ascii="Times New Roman" w:hAnsi="Times New Roman" w:cs="Times New Roman"/>
          <w:sz w:val="24"/>
          <w:szCs w:val="20"/>
        </w:rPr>
        <w:t xml:space="preserve"> </w:t>
      </w:r>
      <w:r w:rsidR="00195E5E">
        <w:rPr>
          <w:rFonts w:ascii="Times New Roman" w:hAnsi="Times New Roman" w:cs="Times New Roman"/>
          <w:sz w:val="24"/>
          <w:szCs w:val="20"/>
        </w:rPr>
        <w:t>-</w:t>
      </w:r>
      <w:r>
        <w:rPr>
          <w:rFonts w:ascii="Times New Roman" w:hAnsi="Times New Roman" w:cs="Times New Roman"/>
          <w:sz w:val="24"/>
          <w:szCs w:val="20"/>
        </w:rPr>
        <w:t xml:space="preserve"> </w:t>
      </w:r>
      <w:r w:rsidR="003550D1">
        <w:rPr>
          <w:rFonts w:ascii="Times New Roman" w:hAnsi="Times New Roman" w:cs="Times New Roman"/>
          <w:sz w:val="24"/>
          <w:szCs w:val="20"/>
        </w:rPr>
        <w:t>podskupine 343 ima smanjenje od 23%  u odnosu na 2019</w:t>
      </w:r>
      <w:r w:rsidR="00195E5E">
        <w:rPr>
          <w:rFonts w:ascii="Times New Roman" w:hAnsi="Times New Roman" w:cs="Times New Roman"/>
          <w:sz w:val="24"/>
          <w:szCs w:val="20"/>
        </w:rPr>
        <w:t xml:space="preserve">.g. a odnose se na </w:t>
      </w:r>
      <w:r w:rsidR="003550D1">
        <w:rPr>
          <w:rFonts w:ascii="Times New Roman" w:hAnsi="Times New Roman" w:cs="Times New Roman"/>
          <w:sz w:val="24"/>
          <w:szCs w:val="20"/>
        </w:rPr>
        <w:t>smanjenje</w:t>
      </w:r>
      <w:r w:rsidR="00195E5E">
        <w:rPr>
          <w:rFonts w:ascii="Times New Roman" w:hAnsi="Times New Roman" w:cs="Times New Roman"/>
          <w:sz w:val="24"/>
          <w:szCs w:val="20"/>
        </w:rPr>
        <w:t xml:space="preserve"> rashoda za materijalne troškove izdvojenog razrednog odjela u Pleternic</w:t>
      </w:r>
      <w:r w:rsidR="003550D1">
        <w:rPr>
          <w:rFonts w:ascii="Times New Roman" w:hAnsi="Times New Roman" w:cs="Times New Roman"/>
          <w:sz w:val="24"/>
          <w:szCs w:val="20"/>
        </w:rPr>
        <w:t xml:space="preserve">i zbog </w:t>
      </w:r>
      <w:proofErr w:type="spellStart"/>
      <w:r w:rsidR="003550D1">
        <w:rPr>
          <w:rFonts w:ascii="Times New Roman" w:hAnsi="Times New Roman" w:cs="Times New Roman"/>
          <w:sz w:val="24"/>
          <w:szCs w:val="20"/>
        </w:rPr>
        <w:t>Covida</w:t>
      </w:r>
      <w:proofErr w:type="spellEnd"/>
      <w:r w:rsidR="003550D1">
        <w:rPr>
          <w:rFonts w:ascii="Times New Roman" w:hAnsi="Times New Roman" w:cs="Times New Roman"/>
          <w:sz w:val="24"/>
          <w:szCs w:val="20"/>
        </w:rPr>
        <w:t xml:space="preserve"> 19 i neodržavanje nastave.</w:t>
      </w:r>
    </w:p>
    <w:p w:rsidR="0019365A" w:rsidRDefault="0019365A" w:rsidP="006E5CD8">
      <w:pPr>
        <w:spacing w:after="0"/>
        <w:rPr>
          <w:rFonts w:ascii="Times New Roman" w:hAnsi="Times New Roman" w:cs="Times New Roman"/>
          <w:sz w:val="24"/>
          <w:szCs w:val="20"/>
        </w:rPr>
      </w:pPr>
    </w:p>
    <w:p w:rsidR="0019365A" w:rsidRDefault="0019365A" w:rsidP="006E5CD8">
      <w:pPr>
        <w:spacing w:after="0"/>
        <w:rPr>
          <w:rFonts w:ascii="Times New Roman" w:hAnsi="Times New Roman" w:cs="Times New Roman"/>
          <w:sz w:val="24"/>
          <w:szCs w:val="20"/>
        </w:rPr>
      </w:pPr>
    </w:p>
    <w:p w:rsidR="0019365A" w:rsidRDefault="0019365A" w:rsidP="006E5CD8">
      <w:pPr>
        <w:spacing w:after="0"/>
        <w:rPr>
          <w:rFonts w:ascii="Times New Roman" w:hAnsi="Times New Roman" w:cs="Times New Roman"/>
          <w:sz w:val="24"/>
          <w:szCs w:val="20"/>
        </w:rPr>
      </w:pPr>
      <w:r>
        <w:rPr>
          <w:rFonts w:ascii="Times New Roman" w:hAnsi="Times New Roman" w:cs="Times New Roman"/>
          <w:sz w:val="24"/>
          <w:szCs w:val="20"/>
        </w:rPr>
        <w:t>Podnositeljica izvješća:</w:t>
      </w:r>
    </w:p>
    <w:p w:rsidR="00EB3008" w:rsidRDefault="0019365A" w:rsidP="006E5CD8">
      <w:pPr>
        <w:spacing w:after="0"/>
        <w:rPr>
          <w:rFonts w:ascii="Times New Roman" w:hAnsi="Times New Roman" w:cs="Times New Roman"/>
          <w:sz w:val="24"/>
          <w:szCs w:val="20"/>
        </w:rPr>
      </w:pPr>
      <w:r>
        <w:rPr>
          <w:rFonts w:ascii="Times New Roman" w:hAnsi="Times New Roman" w:cs="Times New Roman"/>
          <w:sz w:val="24"/>
          <w:szCs w:val="20"/>
        </w:rPr>
        <w:t xml:space="preserve">Ana Kružić </w:t>
      </w:r>
      <w:proofErr w:type="spellStart"/>
      <w:r>
        <w:rPr>
          <w:rFonts w:ascii="Times New Roman" w:hAnsi="Times New Roman" w:cs="Times New Roman"/>
          <w:sz w:val="24"/>
          <w:szCs w:val="20"/>
        </w:rPr>
        <w:t>Čuljak</w:t>
      </w:r>
      <w:proofErr w:type="spellEnd"/>
      <w:r w:rsidR="00EB3008">
        <w:rPr>
          <w:rFonts w:ascii="Times New Roman" w:hAnsi="Times New Roman" w:cs="Times New Roman"/>
          <w:sz w:val="24"/>
          <w:szCs w:val="20"/>
        </w:rPr>
        <w:br w:type="page"/>
      </w:r>
    </w:p>
    <w:p w:rsidR="001719A1" w:rsidRDefault="001719A1" w:rsidP="006E5CD8">
      <w:pPr>
        <w:spacing w:after="0"/>
        <w:jc w:val="both"/>
        <w:rPr>
          <w:rFonts w:ascii="Times New Roman" w:hAnsi="Times New Roman" w:cs="Times New Roman"/>
          <w:sz w:val="24"/>
          <w:szCs w:val="20"/>
        </w:rPr>
        <w:sectPr w:rsidR="001719A1" w:rsidSect="00DB70B7">
          <w:pgSz w:w="11906" w:h="16838" w:code="9"/>
          <w:pgMar w:top="993" w:right="851" w:bottom="142" w:left="1418" w:header="709" w:footer="709" w:gutter="0"/>
          <w:cols w:space="708"/>
          <w:docGrid w:linePitch="360"/>
        </w:sectPr>
      </w:pPr>
      <w:bookmarkStart w:id="2" w:name="_GoBack"/>
      <w:bookmarkEnd w:id="2"/>
    </w:p>
    <w:p w:rsidR="007C0BCF" w:rsidRPr="007C0BCF" w:rsidRDefault="007C0BCF" w:rsidP="00BF6C01">
      <w:pPr>
        <w:rPr>
          <w:rFonts w:ascii="Times New Roman" w:hAnsi="Times New Roman" w:cs="Times New Roman"/>
          <w:szCs w:val="20"/>
        </w:rPr>
      </w:pPr>
    </w:p>
    <w:sectPr w:rsidR="007C0BCF" w:rsidRPr="007C0BCF" w:rsidSect="00BF6C01">
      <w:pgSz w:w="16838" w:h="11906" w:orient="landscape" w:code="9"/>
      <w:pgMar w:top="851" w:right="709"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00" w:rsidRDefault="007F2E00" w:rsidP="00F069D3">
      <w:pPr>
        <w:spacing w:after="0" w:line="240" w:lineRule="auto"/>
      </w:pPr>
      <w:r>
        <w:separator/>
      </w:r>
    </w:p>
  </w:endnote>
  <w:endnote w:type="continuationSeparator" w:id="0">
    <w:p w:rsidR="007F2E00" w:rsidRDefault="007F2E00" w:rsidP="00F0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402364"/>
      <w:docPartObj>
        <w:docPartGallery w:val="Page Numbers (Bottom of Page)"/>
        <w:docPartUnique/>
      </w:docPartObj>
    </w:sdtPr>
    <w:sdtEndPr/>
    <w:sdtContent>
      <w:p w:rsidR="00F069D3" w:rsidRDefault="00F069D3">
        <w:pPr>
          <w:pStyle w:val="Podnoje"/>
          <w:jc w:val="right"/>
        </w:pPr>
        <w:r>
          <w:fldChar w:fldCharType="begin"/>
        </w:r>
        <w:r>
          <w:instrText>PAGE   \* MERGEFORMAT</w:instrText>
        </w:r>
        <w:r>
          <w:fldChar w:fldCharType="separate"/>
        </w:r>
        <w:r w:rsidR="00BF6C01">
          <w:rPr>
            <w:noProof/>
          </w:rPr>
          <w:t>6</w:t>
        </w:r>
        <w:r>
          <w:fldChar w:fldCharType="end"/>
        </w:r>
      </w:p>
    </w:sdtContent>
  </w:sdt>
  <w:p w:rsidR="00F069D3" w:rsidRDefault="00F069D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00" w:rsidRDefault="007F2E00" w:rsidP="00F069D3">
      <w:pPr>
        <w:spacing w:after="0" w:line="240" w:lineRule="auto"/>
      </w:pPr>
      <w:r>
        <w:separator/>
      </w:r>
    </w:p>
  </w:footnote>
  <w:footnote w:type="continuationSeparator" w:id="0">
    <w:p w:rsidR="007F2E00" w:rsidRDefault="007F2E00" w:rsidP="00F06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34"/>
    <w:rsid w:val="000803DD"/>
    <w:rsid w:val="000838FF"/>
    <w:rsid w:val="000F0612"/>
    <w:rsid w:val="001071D6"/>
    <w:rsid w:val="00121649"/>
    <w:rsid w:val="00124F18"/>
    <w:rsid w:val="00131BB6"/>
    <w:rsid w:val="001522D8"/>
    <w:rsid w:val="001719A1"/>
    <w:rsid w:val="0019365A"/>
    <w:rsid w:val="00195E5E"/>
    <w:rsid w:val="001E38F4"/>
    <w:rsid w:val="00213466"/>
    <w:rsid w:val="00262F8F"/>
    <w:rsid w:val="00270E5A"/>
    <w:rsid w:val="002875BE"/>
    <w:rsid w:val="00332332"/>
    <w:rsid w:val="003550D1"/>
    <w:rsid w:val="003637AB"/>
    <w:rsid w:val="003B2F60"/>
    <w:rsid w:val="003C3E11"/>
    <w:rsid w:val="003C5958"/>
    <w:rsid w:val="003F2165"/>
    <w:rsid w:val="00455440"/>
    <w:rsid w:val="00473533"/>
    <w:rsid w:val="0049140D"/>
    <w:rsid w:val="004A060F"/>
    <w:rsid w:val="004A3335"/>
    <w:rsid w:val="004D1911"/>
    <w:rsid w:val="004D2064"/>
    <w:rsid w:val="005001BF"/>
    <w:rsid w:val="005238DC"/>
    <w:rsid w:val="00573534"/>
    <w:rsid w:val="005A327D"/>
    <w:rsid w:val="005B6F4C"/>
    <w:rsid w:val="00610569"/>
    <w:rsid w:val="00665C19"/>
    <w:rsid w:val="00691F33"/>
    <w:rsid w:val="006E5CD8"/>
    <w:rsid w:val="00723582"/>
    <w:rsid w:val="00756396"/>
    <w:rsid w:val="00760E87"/>
    <w:rsid w:val="00771346"/>
    <w:rsid w:val="007A7B18"/>
    <w:rsid w:val="007B7E2B"/>
    <w:rsid w:val="007C0BCF"/>
    <w:rsid w:val="007C64B0"/>
    <w:rsid w:val="007F2E00"/>
    <w:rsid w:val="00834E32"/>
    <w:rsid w:val="00845F35"/>
    <w:rsid w:val="0087581B"/>
    <w:rsid w:val="008D4D05"/>
    <w:rsid w:val="008E4B62"/>
    <w:rsid w:val="00900B0E"/>
    <w:rsid w:val="009042A3"/>
    <w:rsid w:val="00933A16"/>
    <w:rsid w:val="00996992"/>
    <w:rsid w:val="009B4FE3"/>
    <w:rsid w:val="009D1DCE"/>
    <w:rsid w:val="00A87BA8"/>
    <w:rsid w:val="00A92F14"/>
    <w:rsid w:val="00A94463"/>
    <w:rsid w:val="00AD3963"/>
    <w:rsid w:val="00AE3715"/>
    <w:rsid w:val="00B15008"/>
    <w:rsid w:val="00B27D31"/>
    <w:rsid w:val="00B8199D"/>
    <w:rsid w:val="00B927A4"/>
    <w:rsid w:val="00BF6C01"/>
    <w:rsid w:val="00CB6220"/>
    <w:rsid w:val="00CF06C0"/>
    <w:rsid w:val="00D326B2"/>
    <w:rsid w:val="00D37BE9"/>
    <w:rsid w:val="00D41C94"/>
    <w:rsid w:val="00D7663D"/>
    <w:rsid w:val="00DB70B7"/>
    <w:rsid w:val="00E516DA"/>
    <w:rsid w:val="00E639C9"/>
    <w:rsid w:val="00E95E3A"/>
    <w:rsid w:val="00EA5A61"/>
    <w:rsid w:val="00EB3008"/>
    <w:rsid w:val="00F069D3"/>
    <w:rsid w:val="00F35746"/>
    <w:rsid w:val="00F3755C"/>
    <w:rsid w:val="00F57F15"/>
    <w:rsid w:val="00FB51DF"/>
    <w:rsid w:val="00FE06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E2729EA"/>
  <w15:chartTrackingRefBased/>
  <w15:docId w15:val="{3BE23A17-A1DF-4128-A6A3-2CBA16DD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41C9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41C94"/>
    <w:rPr>
      <w:rFonts w:ascii="Segoe UI" w:hAnsi="Segoe UI" w:cs="Segoe UI"/>
      <w:sz w:val="18"/>
      <w:szCs w:val="18"/>
    </w:rPr>
  </w:style>
  <w:style w:type="paragraph" w:styleId="Zaglavlje">
    <w:name w:val="header"/>
    <w:basedOn w:val="Normal"/>
    <w:link w:val="ZaglavljeChar"/>
    <w:uiPriority w:val="99"/>
    <w:unhideWhenUsed/>
    <w:rsid w:val="006E5CD8"/>
    <w:pPr>
      <w:widowControl w:val="0"/>
      <w:tabs>
        <w:tab w:val="center" w:pos="4536"/>
        <w:tab w:val="right" w:pos="9072"/>
      </w:tabs>
      <w:autoSpaceDE w:val="0"/>
      <w:autoSpaceDN w:val="0"/>
      <w:adjustRightInd w:val="0"/>
      <w:spacing w:after="0" w:line="240" w:lineRule="auto"/>
    </w:pPr>
    <w:rPr>
      <w:rFonts w:ascii="Arial Unicode MS" w:eastAsia="Arial Unicode MS" w:hAnsi="Calibri" w:cs="Arial Unicode MS"/>
      <w:sz w:val="24"/>
      <w:szCs w:val="24"/>
      <w:lang w:eastAsia="hr-HR"/>
    </w:rPr>
  </w:style>
  <w:style w:type="character" w:customStyle="1" w:styleId="ZaglavljeChar">
    <w:name w:val="Zaglavlje Char"/>
    <w:basedOn w:val="Zadanifontodlomka"/>
    <w:link w:val="Zaglavlje"/>
    <w:uiPriority w:val="99"/>
    <w:rsid w:val="006E5CD8"/>
    <w:rPr>
      <w:rFonts w:ascii="Arial Unicode MS" w:eastAsia="Arial Unicode MS" w:hAnsi="Calibri" w:cs="Arial Unicode MS"/>
      <w:sz w:val="24"/>
      <w:szCs w:val="24"/>
      <w:lang w:eastAsia="hr-HR"/>
    </w:rPr>
  </w:style>
  <w:style w:type="paragraph" w:styleId="Podnoje">
    <w:name w:val="footer"/>
    <w:basedOn w:val="Normal"/>
    <w:link w:val="PodnojeChar"/>
    <w:uiPriority w:val="99"/>
    <w:unhideWhenUsed/>
    <w:rsid w:val="00F069D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069D3"/>
  </w:style>
  <w:style w:type="character" w:styleId="Hiperveza">
    <w:name w:val="Hyperlink"/>
    <w:basedOn w:val="Zadanifontodlomka"/>
    <w:uiPriority w:val="99"/>
    <w:unhideWhenUsed/>
    <w:rsid w:val="00E95E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5442">
      <w:bodyDiv w:val="1"/>
      <w:marLeft w:val="0"/>
      <w:marRight w:val="0"/>
      <w:marTop w:val="0"/>
      <w:marBottom w:val="0"/>
      <w:divBdr>
        <w:top w:val="none" w:sz="0" w:space="0" w:color="auto"/>
        <w:left w:val="none" w:sz="0" w:space="0" w:color="auto"/>
        <w:bottom w:val="none" w:sz="0" w:space="0" w:color="auto"/>
        <w:right w:val="none" w:sz="0" w:space="0" w:color="auto"/>
      </w:divBdr>
    </w:div>
    <w:div w:id="103352849">
      <w:bodyDiv w:val="1"/>
      <w:marLeft w:val="0"/>
      <w:marRight w:val="0"/>
      <w:marTop w:val="0"/>
      <w:marBottom w:val="0"/>
      <w:divBdr>
        <w:top w:val="none" w:sz="0" w:space="0" w:color="auto"/>
        <w:left w:val="none" w:sz="0" w:space="0" w:color="auto"/>
        <w:bottom w:val="none" w:sz="0" w:space="0" w:color="auto"/>
        <w:right w:val="none" w:sz="0" w:space="0" w:color="auto"/>
      </w:divBdr>
    </w:div>
    <w:div w:id="691415245">
      <w:bodyDiv w:val="1"/>
      <w:marLeft w:val="0"/>
      <w:marRight w:val="0"/>
      <w:marTop w:val="0"/>
      <w:marBottom w:val="0"/>
      <w:divBdr>
        <w:top w:val="none" w:sz="0" w:space="0" w:color="auto"/>
        <w:left w:val="none" w:sz="0" w:space="0" w:color="auto"/>
        <w:bottom w:val="none" w:sz="0" w:space="0" w:color="auto"/>
        <w:right w:val="none" w:sz="0" w:space="0" w:color="auto"/>
      </w:divBdr>
    </w:div>
    <w:div w:id="1061100037">
      <w:bodyDiv w:val="1"/>
      <w:marLeft w:val="0"/>
      <w:marRight w:val="0"/>
      <w:marTop w:val="0"/>
      <w:marBottom w:val="0"/>
      <w:divBdr>
        <w:top w:val="none" w:sz="0" w:space="0" w:color="auto"/>
        <w:left w:val="none" w:sz="0" w:space="0" w:color="auto"/>
        <w:bottom w:val="none" w:sz="0" w:space="0" w:color="auto"/>
        <w:right w:val="none" w:sz="0" w:space="0" w:color="auto"/>
      </w:divBdr>
    </w:div>
    <w:div w:id="1213734459">
      <w:bodyDiv w:val="1"/>
      <w:marLeft w:val="0"/>
      <w:marRight w:val="0"/>
      <w:marTop w:val="0"/>
      <w:marBottom w:val="0"/>
      <w:divBdr>
        <w:top w:val="none" w:sz="0" w:space="0" w:color="auto"/>
        <w:left w:val="none" w:sz="0" w:space="0" w:color="auto"/>
        <w:bottom w:val="none" w:sz="0" w:space="0" w:color="auto"/>
        <w:right w:val="none" w:sz="0" w:space="0" w:color="auto"/>
      </w:divBdr>
    </w:div>
    <w:div w:id="1227499199">
      <w:bodyDiv w:val="1"/>
      <w:marLeft w:val="0"/>
      <w:marRight w:val="0"/>
      <w:marTop w:val="0"/>
      <w:marBottom w:val="0"/>
      <w:divBdr>
        <w:top w:val="none" w:sz="0" w:space="0" w:color="auto"/>
        <w:left w:val="none" w:sz="0" w:space="0" w:color="auto"/>
        <w:bottom w:val="none" w:sz="0" w:space="0" w:color="auto"/>
        <w:right w:val="none" w:sz="0" w:space="0" w:color="auto"/>
      </w:divBdr>
    </w:div>
    <w:div w:id="1287077638">
      <w:bodyDiv w:val="1"/>
      <w:marLeft w:val="0"/>
      <w:marRight w:val="0"/>
      <w:marTop w:val="0"/>
      <w:marBottom w:val="0"/>
      <w:divBdr>
        <w:top w:val="none" w:sz="0" w:space="0" w:color="auto"/>
        <w:left w:val="none" w:sz="0" w:space="0" w:color="auto"/>
        <w:bottom w:val="none" w:sz="0" w:space="0" w:color="auto"/>
        <w:right w:val="none" w:sz="0" w:space="0" w:color="auto"/>
      </w:divBdr>
    </w:div>
    <w:div w:id="1721980006">
      <w:bodyDiv w:val="1"/>
      <w:marLeft w:val="0"/>
      <w:marRight w:val="0"/>
      <w:marTop w:val="0"/>
      <w:marBottom w:val="0"/>
      <w:divBdr>
        <w:top w:val="none" w:sz="0" w:space="0" w:color="auto"/>
        <w:left w:val="none" w:sz="0" w:space="0" w:color="auto"/>
        <w:bottom w:val="none" w:sz="0" w:space="0" w:color="auto"/>
        <w:right w:val="none" w:sz="0" w:space="0" w:color="auto"/>
      </w:divBdr>
    </w:div>
    <w:div w:id="18613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hyperlink" Target="mailto:obrtnicka.skola@po.t-com.hr" TargetMode="External"/><Relationship Id="rId12" Type="http://schemas.openxmlformats.org/officeDocument/2006/relationships/package" Target="embeddings/Radni_list_programa_Microsoft_Excel1.xlsx"/><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package" Target="embeddings/Radni_list_programa_Microsoft_Excel.xlsx"/><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package" Target="embeddings/Radni_list_programa_Microsoft_Excel2.xlsx"/></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865</Words>
  <Characters>4934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korisnik</cp:lastModifiedBy>
  <cp:revision>7</cp:revision>
  <cp:lastPrinted>2021-02-25T10:37:00Z</cp:lastPrinted>
  <dcterms:created xsi:type="dcterms:W3CDTF">2021-02-22T09:29:00Z</dcterms:created>
  <dcterms:modified xsi:type="dcterms:W3CDTF">2021-02-26T07:58:00Z</dcterms:modified>
</cp:coreProperties>
</file>