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AE4" w:rsidRPr="00DE6AE4" w:rsidRDefault="00DE6AE4" w:rsidP="00DE6AE4">
      <w:pPr>
        <w:jc w:val="center"/>
        <w:rPr>
          <w:b/>
          <w:noProof/>
          <w:color w:val="76923C" w:themeColor="accent3" w:themeShade="BF"/>
          <w:sz w:val="52"/>
          <w:szCs w:val="52"/>
          <w:lang w:eastAsia="hr-HR"/>
        </w:rPr>
      </w:pPr>
      <w:r w:rsidRPr="00DE6AE4">
        <w:rPr>
          <w:b/>
          <w:noProof/>
          <w:color w:val="76923C" w:themeColor="accent3" w:themeShade="BF"/>
          <w:sz w:val="52"/>
          <w:szCs w:val="52"/>
          <w:lang w:eastAsia="hr-HR"/>
        </w:rPr>
        <w:t>OBRTNIČKA ŠKOLA</w:t>
      </w:r>
    </w:p>
    <w:p w:rsidR="00DE6AE4" w:rsidRPr="00DE6AE4" w:rsidRDefault="00DE6AE4" w:rsidP="00DE6AE4">
      <w:pPr>
        <w:jc w:val="center"/>
        <w:rPr>
          <w:b/>
          <w:noProof/>
          <w:color w:val="76923C" w:themeColor="accent3" w:themeShade="BF"/>
          <w:sz w:val="52"/>
          <w:szCs w:val="52"/>
          <w:lang w:eastAsia="hr-HR"/>
        </w:rPr>
      </w:pPr>
      <w:r w:rsidRPr="00DE6AE4">
        <w:rPr>
          <w:b/>
          <w:noProof/>
          <w:color w:val="76923C" w:themeColor="accent3" w:themeShade="BF"/>
          <w:sz w:val="52"/>
          <w:szCs w:val="52"/>
          <w:lang w:eastAsia="hr-HR"/>
        </w:rPr>
        <w:t>POŽEGA</w:t>
      </w:r>
    </w:p>
    <w:p w:rsidR="00910EF5" w:rsidRPr="00DE6AE4" w:rsidRDefault="00DE6AE4" w:rsidP="00DE6AE4">
      <w:pPr>
        <w:jc w:val="center"/>
      </w:pPr>
      <w:r w:rsidRPr="00DE6AE4">
        <w:rPr>
          <w:noProof/>
          <w:lang w:eastAsia="hr-HR"/>
        </w:rPr>
        <w:drawing>
          <wp:inline distT="0" distB="0" distL="0" distR="0">
            <wp:extent cx="4551045" cy="1998980"/>
            <wp:effectExtent l="19050" t="0" r="1905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F5" w:rsidRPr="00B7764D" w:rsidRDefault="00910EF5" w:rsidP="00910EF5">
      <w:pPr>
        <w:rPr>
          <w:sz w:val="16"/>
          <w:szCs w:val="16"/>
        </w:rPr>
      </w:pPr>
    </w:p>
    <w:p w:rsidR="00DE6AE4" w:rsidRDefault="00910EF5" w:rsidP="00910EF5">
      <w:pPr>
        <w:jc w:val="center"/>
        <w:rPr>
          <w:b/>
          <w:color w:val="76923C" w:themeColor="accent3" w:themeShade="BF"/>
          <w:sz w:val="72"/>
          <w:szCs w:val="72"/>
        </w:rPr>
      </w:pPr>
      <w:r w:rsidRPr="00B7764D">
        <w:rPr>
          <w:b/>
          <w:color w:val="76923C" w:themeColor="accent3" w:themeShade="BF"/>
          <w:sz w:val="72"/>
          <w:szCs w:val="72"/>
        </w:rPr>
        <w:t>PRIMJENA NETRADICIONALNIH METODA U NASTAVI</w:t>
      </w:r>
    </w:p>
    <w:p w:rsidR="00910EF5" w:rsidRPr="00B7764D" w:rsidRDefault="00DE6AE4" w:rsidP="00910EF5">
      <w:pPr>
        <w:jc w:val="center"/>
        <w:rPr>
          <w:b/>
          <w:color w:val="76923C" w:themeColor="accent3" w:themeShade="BF"/>
          <w:sz w:val="72"/>
          <w:szCs w:val="72"/>
        </w:rPr>
      </w:pPr>
      <w:r w:rsidRPr="00DE6AE4">
        <w:rPr>
          <w:b/>
          <w:noProof/>
          <w:color w:val="76923C" w:themeColor="accent3" w:themeShade="BF"/>
          <w:sz w:val="72"/>
          <w:szCs w:val="72"/>
          <w:lang w:eastAsia="hr-HR"/>
        </w:rPr>
        <w:drawing>
          <wp:inline distT="0" distB="0" distL="0" distR="0">
            <wp:extent cx="2030730" cy="1435100"/>
            <wp:effectExtent l="19050" t="0" r="7620" b="0"/>
            <wp:docPr id="10" name="Slika 4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AA" w:rsidRPr="00DE6AE4" w:rsidRDefault="00AD00AA" w:rsidP="00DE6AE4">
      <w:pPr>
        <w:spacing w:after="0" w:line="240" w:lineRule="auto"/>
        <w:jc w:val="center"/>
        <w:rPr>
          <w:b/>
          <w:color w:val="17365D" w:themeColor="text2" w:themeShade="BF"/>
          <w:sz w:val="40"/>
          <w:szCs w:val="40"/>
        </w:rPr>
      </w:pPr>
      <w:r w:rsidRPr="00DE6AE4">
        <w:rPr>
          <w:b/>
          <w:color w:val="17365D" w:themeColor="text2" w:themeShade="BF"/>
          <w:sz w:val="40"/>
          <w:szCs w:val="40"/>
        </w:rPr>
        <w:t>ELEKTRONIČKI PRIRUČNIK ZA NASTAVNIKE</w:t>
      </w:r>
    </w:p>
    <w:p w:rsidR="00910EF5" w:rsidRPr="00DE6AE4" w:rsidRDefault="00AD00AA" w:rsidP="00DE6AE4">
      <w:pPr>
        <w:spacing w:after="0" w:line="240" w:lineRule="auto"/>
        <w:jc w:val="center"/>
        <w:rPr>
          <w:color w:val="17365D" w:themeColor="text2" w:themeShade="BF"/>
          <w:sz w:val="36"/>
          <w:szCs w:val="36"/>
        </w:rPr>
      </w:pPr>
      <w:r w:rsidRPr="00DE6AE4">
        <w:rPr>
          <w:color w:val="17365D" w:themeColor="text2" w:themeShade="BF"/>
          <w:sz w:val="36"/>
          <w:szCs w:val="36"/>
        </w:rPr>
        <w:t>(</w:t>
      </w:r>
      <w:r w:rsidR="00535FB7" w:rsidRPr="00DE6AE4">
        <w:rPr>
          <w:color w:val="17365D" w:themeColor="text2" w:themeShade="BF"/>
          <w:sz w:val="36"/>
          <w:szCs w:val="36"/>
        </w:rPr>
        <w:t xml:space="preserve">teorijske osnove i primjeri </w:t>
      </w:r>
      <w:r w:rsidR="00910EF5" w:rsidRPr="00DE6AE4">
        <w:rPr>
          <w:color w:val="17365D" w:themeColor="text2" w:themeShade="BF"/>
          <w:sz w:val="36"/>
          <w:szCs w:val="36"/>
        </w:rPr>
        <w:t>nastavničkih priprema)</w:t>
      </w:r>
    </w:p>
    <w:p w:rsidR="00910EF5" w:rsidRPr="00B7764D" w:rsidRDefault="00910EF5" w:rsidP="00DE6AE4">
      <w:pPr>
        <w:spacing w:after="0"/>
        <w:jc w:val="center"/>
        <w:rPr>
          <w:sz w:val="48"/>
          <w:szCs w:val="48"/>
        </w:rPr>
      </w:pPr>
    </w:p>
    <w:p w:rsidR="00535FB7" w:rsidRPr="00DE6AE4" w:rsidRDefault="00910EF5" w:rsidP="003E4400">
      <w:pPr>
        <w:jc w:val="center"/>
        <w:rPr>
          <w:color w:val="17365D" w:themeColor="text2" w:themeShade="BF"/>
          <w:sz w:val="48"/>
          <w:szCs w:val="48"/>
        </w:rPr>
      </w:pPr>
      <w:r w:rsidRPr="00DE6AE4">
        <w:rPr>
          <w:color w:val="17365D" w:themeColor="text2" w:themeShade="BF"/>
          <w:sz w:val="48"/>
          <w:szCs w:val="48"/>
        </w:rPr>
        <w:t xml:space="preserve">Požega, </w:t>
      </w:r>
      <w:r w:rsidR="00E37F9E" w:rsidRPr="00DE6AE4">
        <w:rPr>
          <w:color w:val="17365D" w:themeColor="text2" w:themeShade="BF"/>
          <w:sz w:val="32"/>
          <w:szCs w:val="32"/>
        </w:rPr>
        <w:t>siječanj/veljača</w:t>
      </w:r>
      <w:r w:rsidR="00E37F9E" w:rsidRPr="00DE6AE4">
        <w:rPr>
          <w:color w:val="17365D" w:themeColor="text2" w:themeShade="BF"/>
          <w:sz w:val="48"/>
          <w:szCs w:val="48"/>
        </w:rPr>
        <w:t xml:space="preserve"> </w:t>
      </w:r>
      <w:r w:rsidRPr="00DE6AE4">
        <w:rPr>
          <w:color w:val="17365D" w:themeColor="text2" w:themeShade="BF"/>
          <w:sz w:val="48"/>
          <w:szCs w:val="48"/>
        </w:rPr>
        <w:t>201</w:t>
      </w:r>
      <w:r w:rsidR="00E37F9E" w:rsidRPr="00DE6AE4">
        <w:rPr>
          <w:color w:val="17365D" w:themeColor="text2" w:themeShade="BF"/>
          <w:sz w:val="48"/>
          <w:szCs w:val="48"/>
        </w:rPr>
        <w:t>7.</w:t>
      </w:r>
    </w:p>
    <w:p w:rsidR="00910EF5" w:rsidRPr="00B7764D" w:rsidRDefault="00910EF5" w:rsidP="00910EF5">
      <w:pPr>
        <w:jc w:val="center"/>
        <w:rPr>
          <w:b/>
          <w:color w:val="76923C" w:themeColor="accent3" w:themeShade="BF"/>
          <w:sz w:val="48"/>
        </w:rPr>
      </w:pPr>
      <w:r w:rsidRPr="00B7764D">
        <w:rPr>
          <w:b/>
          <w:color w:val="76923C" w:themeColor="accent3" w:themeShade="BF"/>
          <w:sz w:val="48"/>
        </w:rPr>
        <w:lastRenderedPageBreak/>
        <w:t>SADRŽAJ:</w:t>
      </w:r>
    </w:p>
    <w:tbl>
      <w:tblPr>
        <w:tblStyle w:val="Reetkatablice"/>
        <w:tblW w:w="0" w:type="auto"/>
        <w:tblLook w:val="04A0"/>
      </w:tblPr>
      <w:tblGrid>
        <w:gridCol w:w="8046"/>
        <w:gridCol w:w="1242"/>
      </w:tblGrid>
      <w:tr w:rsidR="0038209E" w:rsidRPr="00B7764D" w:rsidTr="00910EF5">
        <w:tc>
          <w:tcPr>
            <w:tcW w:w="8046" w:type="dxa"/>
          </w:tcPr>
          <w:p w:rsidR="0038209E" w:rsidRPr="00B7764D" w:rsidRDefault="0038209E" w:rsidP="00910EF5">
            <w:pPr>
              <w:rPr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PREDGOVOR</w:t>
            </w:r>
            <w:r w:rsidRPr="00B7764D">
              <w:rPr>
                <w:color w:val="76923C" w:themeColor="accent3" w:themeShade="BF"/>
              </w:rPr>
              <w:t xml:space="preserve">  i Zahvala urednice</w:t>
            </w:r>
          </w:p>
        </w:tc>
        <w:tc>
          <w:tcPr>
            <w:tcW w:w="1242" w:type="dxa"/>
          </w:tcPr>
          <w:p w:rsidR="0038209E" w:rsidRPr="00B7764D" w:rsidRDefault="0009365E" w:rsidP="00910EF5">
            <w:pPr>
              <w:jc w:val="center"/>
              <w:rPr>
                <w:b/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4</w:t>
            </w:r>
          </w:p>
        </w:tc>
      </w:tr>
      <w:tr w:rsidR="0038209E" w:rsidRPr="00B7764D" w:rsidTr="00910EF5">
        <w:tc>
          <w:tcPr>
            <w:tcW w:w="8046" w:type="dxa"/>
          </w:tcPr>
          <w:p w:rsidR="0038209E" w:rsidRPr="00B7764D" w:rsidRDefault="0038209E" w:rsidP="00910EF5">
            <w:pPr>
              <w:rPr>
                <w:b/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UVOD</w:t>
            </w:r>
          </w:p>
        </w:tc>
        <w:tc>
          <w:tcPr>
            <w:tcW w:w="1242" w:type="dxa"/>
          </w:tcPr>
          <w:p w:rsidR="0038209E" w:rsidRPr="00B7764D" w:rsidRDefault="0009365E" w:rsidP="00910EF5">
            <w:pPr>
              <w:jc w:val="center"/>
              <w:rPr>
                <w:b/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5</w:t>
            </w:r>
          </w:p>
        </w:tc>
      </w:tr>
      <w:tr w:rsidR="006706DF" w:rsidRPr="00B7764D" w:rsidTr="00910EF5">
        <w:tc>
          <w:tcPr>
            <w:tcW w:w="8046" w:type="dxa"/>
          </w:tcPr>
          <w:p w:rsidR="006706DF" w:rsidRPr="00B7764D" w:rsidRDefault="006706DF" w:rsidP="008D32E2">
            <w:pPr>
              <w:rPr>
                <w:b/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METODE - teorija</w:t>
            </w:r>
          </w:p>
        </w:tc>
        <w:tc>
          <w:tcPr>
            <w:tcW w:w="1242" w:type="dxa"/>
          </w:tcPr>
          <w:p w:rsidR="006706DF" w:rsidRPr="00B7764D" w:rsidRDefault="006706DF" w:rsidP="00910EF5">
            <w:pPr>
              <w:jc w:val="center"/>
              <w:rPr>
                <w:b/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7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t xml:space="preserve">             </w:t>
            </w:r>
            <w:r w:rsidRPr="00B7764D">
              <w:rPr>
                <w:b/>
              </w:rPr>
              <w:t>Što su nastavne metode?</w:t>
            </w:r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</w:pPr>
            <w:r w:rsidRPr="00B7764D">
              <w:t>10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t xml:space="preserve">             </w:t>
            </w:r>
            <w:r w:rsidRPr="00B7764D">
              <w:rPr>
                <w:b/>
              </w:rPr>
              <w:t>Vrste metoda</w:t>
            </w:r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</w:pPr>
            <w:r w:rsidRPr="00B7764D">
              <w:t>11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            Etape metode četiri stupnja (po </w:t>
            </w:r>
            <w:proofErr w:type="spellStart"/>
            <w:r w:rsidRPr="00B7764D">
              <w:t>Lui</w:t>
            </w:r>
            <w:proofErr w:type="spellEnd"/>
            <w:r w:rsidRPr="00B7764D">
              <w:t xml:space="preserve"> i Hercegu)</w:t>
            </w:r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</w:pPr>
            <w:r w:rsidRPr="00B7764D">
              <w:t>11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            Podjela metoda prema Jelaviću</w:t>
            </w:r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</w:pPr>
            <w:r w:rsidRPr="00B7764D">
              <w:t>11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            Nastavne metode po </w:t>
            </w:r>
            <w:proofErr w:type="spellStart"/>
            <w:r w:rsidRPr="00B7764D">
              <w:t>Bognaru</w:t>
            </w:r>
            <w:proofErr w:type="spellEnd"/>
            <w:r w:rsidRPr="00B7764D">
              <w:t xml:space="preserve"> i Matijeviću</w:t>
            </w:r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</w:pPr>
            <w:r w:rsidRPr="00B7764D">
              <w:t>12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            Nastavne metode po </w:t>
            </w:r>
            <w:proofErr w:type="spellStart"/>
            <w:r w:rsidRPr="00B7764D">
              <w:t>Turkoviću</w:t>
            </w:r>
            <w:proofErr w:type="spellEnd"/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</w:pPr>
            <w:r w:rsidRPr="00B7764D">
              <w:t>13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            NEŠTO NOVIJE… Metode za kritičko mišljenje i pisanje (RWCT)</w:t>
            </w:r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</w:pPr>
            <w:r w:rsidRPr="00B7764D">
              <w:t>14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            Suradničko učenje</w:t>
            </w:r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</w:pPr>
            <w:r w:rsidRPr="00B7764D">
              <w:t>14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rPr>
                <w:b/>
                <w:color w:val="76923C" w:themeColor="accent3" w:themeShade="BF"/>
              </w:rPr>
              <w:t>STRATEGIJE SURADNIČKOG UČENJA</w:t>
            </w:r>
            <w:r w:rsidRPr="00B7764D">
              <w:t xml:space="preserve"> (po B. </w:t>
            </w:r>
            <w:proofErr w:type="spellStart"/>
            <w:r w:rsidRPr="00B7764D">
              <w:t>Bognaru</w:t>
            </w:r>
            <w:proofErr w:type="spellEnd"/>
            <w:r w:rsidRPr="00B7764D">
              <w:t>)</w:t>
            </w:r>
          </w:p>
        </w:tc>
        <w:tc>
          <w:tcPr>
            <w:tcW w:w="1242" w:type="dxa"/>
          </w:tcPr>
          <w:p w:rsidR="008D32E2" w:rsidRPr="000E0C51" w:rsidRDefault="008D32E2" w:rsidP="008D32E2">
            <w:pPr>
              <w:jc w:val="center"/>
              <w:rPr>
                <w:b/>
                <w:color w:val="76923C" w:themeColor="accent3" w:themeShade="BF"/>
              </w:rPr>
            </w:pPr>
            <w:r w:rsidRPr="000E0C51">
              <w:rPr>
                <w:b/>
                <w:color w:val="76923C" w:themeColor="accent3" w:themeShade="BF"/>
              </w:rPr>
              <w:t>15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Temeljno načelo suradničkog učenja (razmisliti-razmijeniti-prezentirati)</w:t>
            </w:r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</w:pPr>
            <w:r w:rsidRPr="00B7764D">
              <w:t>15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Oblici suradničkog učenja</w:t>
            </w:r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</w:pPr>
            <w:r w:rsidRPr="00B7764D">
              <w:t>17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INTERAKTIVNA NASTAVA</w:t>
            </w:r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  <w:rPr>
                <w:b/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18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AKTIVNE NASTAVNE METODE</w:t>
            </w:r>
          </w:p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</w:pPr>
            <w:r w:rsidRPr="00B7764D">
              <w:rPr>
                <w:b/>
                <w:color w:val="76923C" w:themeColor="accent3" w:themeShade="BF"/>
              </w:rPr>
              <w:t>18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NEKI PRIMJERI AKTIVNIH METODA</w:t>
            </w:r>
            <w:r w:rsidR="00043227" w:rsidRPr="00B7764D">
              <w:rPr>
                <w:b/>
                <w:color w:val="76923C" w:themeColor="accent3" w:themeShade="BF"/>
              </w:rPr>
              <w:t xml:space="preserve">  </w:t>
            </w:r>
            <w:r w:rsidR="00043227" w:rsidRPr="00B7764D">
              <w:rPr>
                <w:i/>
                <w:color w:val="76923C" w:themeColor="accent3" w:themeShade="BF"/>
              </w:rPr>
              <w:t xml:space="preserve">(s web stranice OŠ J. </w:t>
            </w:r>
            <w:proofErr w:type="spellStart"/>
            <w:r w:rsidR="00043227" w:rsidRPr="00B7764D">
              <w:rPr>
                <w:i/>
                <w:color w:val="76923C" w:themeColor="accent3" w:themeShade="BF"/>
              </w:rPr>
              <w:t>Kempfa</w:t>
            </w:r>
            <w:proofErr w:type="spellEnd"/>
            <w:r w:rsidR="00043227" w:rsidRPr="00B7764D">
              <w:rPr>
                <w:i/>
                <w:color w:val="76923C" w:themeColor="accent3" w:themeShade="BF"/>
              </w:rPr>
              <w:t>, Požega)</w:t>
            </w:r>
          </w:p>
        </w:tc>
        <w:tc>
          <w:tcPr>
            <w:tcW w:w="1242" w:type="dxa"/>
          </w:tcPr>
          <w:p w:rsidR="008D32E2" w:rsidRPr="000E0C51" w:rsidRDefault="001F1CD6" w:rsidP="008D32E2">
            <w:pPr>
              <w:jc w:val="center"/>
              <w:rPr>
                <w:b/>
                <w:color w:val="76923C" w:themeColor="accent3" w:themeShade="BF"/>
              </w:rPr>
            </w:pPr>
            <w:r w:rsidRPr="000E0C51">
              <w:rPr>
                <w:b/>
                <w:color w:val="76923C" w:themeColor="accent3" w:themeShade="BF"/>
              </w:rPr>
              <w:t>19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rPr>
                <w:b/>
              </w:rPr>
              <w:t xml:space="preserve">              Razmisli u paru zamijeni</w:t>
            </w:r>
          </w:p>
        </w:tc>
        <w:tc>
          <w:tcPr>
            <w:tcW w:w="1242" w:type="dxa"/>
          </w:tcPr>
          <w:p w:rsidR="008D32E2" w:rsidRPr="00B7764D" w:rsidRDefault="001F1CD6" w:rsidP="008D32E2">
            <w:pPr>
              <w:jc w:val="center"/>
              <w:rPr>
                <w:b/>
                <w:color w:val="76923C" w:themeColor="accent3" w:themeShade="BF"/>
              </w:rPr>
            </w:pPr>
            <w:r w:rsidRPr="00B7764D">
              <w:rPr>
                <w:b/>
              </w:rPr>
              <w:t>19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rPr>
                <w:b/>
              </w:rPr>
              <w:t xml:space="preserve">              Sažmi u paru razmijeni</w:t>
            </w:r>
          </w:p>
        </w:tc>
        <w:tc>
          <w:tcPr>
            <w:tcW w:w="1242" w:type="dxa"/>
          </w:tcPr>
          <w:p w:rsidR="008D32E2" w:rsidRPr="00B7764D" w:rsidRDefault="001F1CD6" w:rsidP="008D32E2">
            <w:pPr>
              <w:jc w:val="center"/>
              <w:rPr>
                <w:b/>
                <w:color w:val="76923C" w:themeColor="accent3" w:themeShade="BF"/>
              </w:rPr>
            </w:pPr>
            <w:r w:rsidRPr="00B7764D">
              <w:rPr>
                <w:b/>
              </w:rPr>
              <w:t>19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rPr>
                <w:b/>
              </w:rPr>
              <w:t xml:space="preserve">              Kolo naokolo</w:t>
            </w:r>
          </w:p>
        </w:tc>
        <w:tc>
          <w:tcPr>
            <w:tcW w:w="1242" w:type="dxa"/>
          </w:tcPr>
          <w:p w:rsidR="008D32E2" w:rsidRPr="00B7764D" w:rsidRDefault="001F1CD6" w:rsidP="008D32E2">
            <w:pPr>
              <w:jc w:val="center"/>
              <w:rPr>
                <w:b/>
                <w:color w:val="76923C" w:themeColor="accent3" w:themeShade="BF"/>
              </w:rPr>
            </w:pPr>
            <w:r w:rsidRPr="00B7764D">
              <w:rPr>
                <w:b/>
              </w:rPr>
              <w:t>19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rPr>
                <w:b/>
              </w:rPr>
              <w:t xml:space="preserve">              </w:t>
            </w:r>
            <w:proofErr w:type="spellStart"/>
            <w:r w:rsidRPr="00B7764D">
              <w:rPr>
                <w:b/>
              </w:rPr>
              <w:t>Kockarenje</w:t>
            </w:r>
            <w:proofErr w:type="spellEnd"/>
          </w:p>
        </w:tc>
        <w:tc>
          <w:tcPr>
            <w:tcW w:w="1242" w:type="dxa"/>
          </w:tcPr>
          <w:p w:rsidR="008D32E2" w:rsidRPr="00B7764D" w:rsidRDefault="001F1CD6" w:rsidP="008D32E2">
            <w:pPr>
              <w:jc w:val="center"/>
              <w:rPr>
                <w:b/>
              </w:rPr>
            </w:pPr>
            <w:r w:rsidRPr="00B7764D">
              <w:rPr>
                <w:b/>
              </w:rPr>
              <w:t>19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rPr>
                <w:b/>
              </w:rPr>
              <w:t xml:space="preserve">              Grozdovi</w:t>
            </w:r>
          </w:p>
        </w:tc>
        <w:tc>
          <w:tcPr>
            <w:tcW w:w="1242" w:type="dxa"/>
          </w:tcPr>
          <w:p w:rsidR="008D32E2" w:rsidRPr="00B7764D" w:rsidRDefault="008D32E2" w:rsidP="001F1CD6">
            <w:pPr>
              <w:jc w:val="center"/>
              <w:rPr>
                <w:b/>
              </w:rPr>
            </w:pPr>
            <w:r w:rsidRPr="00B7764D">
              <w:rPr>
                <w:b/>
              </w:rPr>
              <w:t>2</w:t>
            </w:r>
            <w:r w:rsidR="001F1CD6" w:rsidRPr="00B7764D">
              <w:rPr>
                <w:b/>
              </w:rPr>
              <w:t>0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rPr>
                <w:b/>
              </w:rPr>
              <w:t xml:space="preserve">              KWL tablica (znam-želim znati-naučio sam)</w:t>
            </w:r>
          </w:p>
        </w:tc>
        <w:tc>
          <w:tcPr>
            <w:tcW w:w="1242" w:type="dxa"/>
          </w:tcPr>
          <w:p w:rsidR="008D32E2" w:rsidRPr="00B7764D" w:rsidRDefault="008D32E2" w:rsidP="001F1CD6">
            <w:pPr>
              <w:jc w:val="center"/>
              <w:rPr>
                <w:b/>
              </w:rPr>
            </w:pPr>
            <w:r w:rsidRPr="00B7764D">
              <w:rPr>
                <w:b/>
              </w:rPr>
              <w:t>2</w:t>
            </w:r>
            <w:r w:rsidR="001F1CD6" w:rsidRPr="00B7764D">
              <w:rPr>
                <w:b/>
              </w:rPr>
              <w:t>0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rPr>
                <w:b/>
              </w:rPr>
              <w:t xml:space="preserve">              Kad se </w:t>
            </w:r>
            <w:proofErr w:type="spellStart"/>
            <w:r w:rsidRPr="00B7764D">
              <w:rPr>
                <w:b/>
              </w:rPr>
              <w:t>razbrojene</w:t>
            </w:r>
            <w:proofErr w:type="spellEnd"/>
            <w:r w:rsidRPr="00B7764D">
              <w:rPr>
                <w:b/>
              </w:rPr>
              <w:t xml:space="preserve"> glave slože</w:t>
            </w:r>
          </w:p>
        </w:tc>
        <w:tc>
          <w:tcPr>
            <w:tcW w:w="1242" w:type="dxa"/>
          </w:tcPr>
          <w:p w:rsidR="008D32E2" w:rsidRPr="00B7764D" w:rsidRDefault="008D32E2" w:rsidP="001F1CD6">
            <w:pPr>
              <w:jc w:val="center"/>
              <w:rPr>
                <w:b/>
              </w:rPr>
            </w:pPr>
            <w:r w:rsidRPr="00B7764D">
              <w:rPr>
                <w:b/>
              </w:rPr>
              <w:t>2</w:t>
            </w:r>
            <w:r w:rsidR="001F1CD6" w:rsidRPr="00B7764D">
              <w:rPr>
                <w:b/>
              </w:rPr>
              <w:t>0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rPr>
                <w:b/>
              </w:rPr>
              <w:t xml:space="preserve">              Insert metoda</w:t>
            </w:r>
          </w:p>
        </w:tc>
        <w:tc>
          <w:tcPr>
            <w:tcW w:w="1242" w:type="dxa"/>
          </w:tcPr>
          <w:p w:rsidR="008D32E2" w:rsidRPr="00B7764D" w:rsidRDefault="008D32E2" w:rsidP="001F1CD6">
            <w:pPr>
              <w:jc w:val="center"/>
              <w:rPr>
                <w:b/>
              </w:rPr>
            </w:pPr>
            <w:r w:rsidRPr="00B7764D">
              <w:rPr>
                <w:b/>
              </w:rPr>
              <w:t>2</w:t>
            </w:r>
            <w:r w:rsidR="001F1CD6" w:rsidRPr="00B7764D">
              <w:rPr>
                <w:b/>
              </w:rPr>
              <w:t>0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rPr>
                <w:b/>
              </w:rPr>
              <w:t xml:space="preserve">              </w:t>
            </w:r>
            <w:proofErr w:type="spellStart"/>
            <w:r w:rsidRPr="00B7764D">
              <w:rPr>
                <w:b/>
              </w:rPr>
              <w:t>Činkvina</w:t>
            </w:r>
            <w:proofErr w:type="spellEnd"/>
          </w:p>
        </w:tc>
        <w:tc>
          <w:tcPr>
            <w:tcW w:w="1242" w:type="dxa"/>
          </w:tcPr>
          <w:p w:rsidR="008D32E2" w:rsidRPr="00B7764D" w:rsidRDefault="008D32E2" w:rsidP="001F1CD6">
            <w:pPr>
              <w:jc w:val="center"/>
              <w:rPr>
                <w:b/>
              </w:rPr>
            </w:pPr>
            <w:r w:rsidRPr="00B7764D">
              <w:rPr>
                <w:b/>
              </w:rPr>
              <w:t>2</w:t>
            </w:r>
            <w:r w:rsidR="001F1CD6" w:rsidRPr="00B7764D">
              <w:rPr>
                <w:b/>
              </w:rPr>
              <w:t>0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PRIMJENA BLOOMOVE TAKSONOMIJE U PLANIRANJU NASTAVE</w:t>
            </w:r>
          </w:p>
        </w:tc>
        <w:tc>
          <w:tcPr>
            <w:tcW w:w="1242" w:type="dxa"/>
          </w:tcPr>
          <w:p w:rsidR="008D32E2" w:rsidRPr="000E0C51" w:rsidRDefault="008D32E2" w:rsidP="001F1CD6">
            <w:pPr>
              <w:jc w:val="center"/>
              <w:rPr>
                <w:b/>
                <w:color w:val="76923C" w:themeColor="accent3" w:themeShade="BF"/>
              </w:rPr>
            </w:pPr>
            <w:r w:rsidRPr="000E0C51">
              <w:rPr>
                <w:b/>
                <w:color w:val="76923C" w:themeColor="accent3" w:themeShade="BF"/>
              </w:rPr>
              <w:t>2</w:t>
            </w:r>
            <w:r w:rsidR="001F1CD6" w:rsidRPr="000E0C51">
              <w:rPr>
                <w:b/>
                <w:color w:val="76923C" w:themeColor="accent3" w:themeShade="BF"/>
              </w:rPr>
              <w:t>1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 Koja je razlika cilja učenja i ishoda učenja?</w:t>
            </w:r>
          </w:p>
        </w:tc>
        <w:tc>
          <w:tcPr>
            <w:tcW w:w="1242" w:type="dxa"/>
          </w:tcPr>
          <w:p w:rsidR="008D32E2" w:rsidRPr="00B7764D" w:rsidRDefault="008D32E2" w:rsidP="001F1CD6">
            <w:pPr>
              <w:jc w:val="center"/>
            </w:pPr>
            <w:r w:rsidRPr="00B7764D">
              <w:t>2</w:t>
            </w:r>
            <w:r w:rsidR="001F1CD6" w:rsidRPr="00B7764D">
              <w:t>1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 Način planiranja nastavne cjeline/jedinice</w:t>
            </w:r>
          </w:p>
        </w:tc>
        <w:tc>
          <w:tcPr>
            <w:tcW w:w="1242" w:type="dxa"/>
          </w:tcPr>
          <w:p w:rsidR="008D32E2" w:rsidRPr="00B7764D" w:rsidRDefault="008D32E2" w:rsidP="001F1CD6">
            <w:pPr>
              <w:jc w:val="center"/>
            </w:pPr>
            <w:r w:rsidRPr="00B7764D">
              <w:t>2</w:t>
            </w:r>
            <w:r w:rsidR="001F1CD6" w:rsidRPr="00B7764D">
              <w:t>2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 Primjer cilja učenja Linearna funkcija</w:t>
            </w:r>
          </w:p>
        </w:tc>
        <w:tc>
          <w:tcPr>
            <w:tcW w:w="1242" w:type="dxa"/>
          </w:tcPr>
          <w:p w:rsidR="008D32E2" w:rsidRPr="00B7764D" w:rsidRDefault="008D32E2" w:rsidP="001F1CD6">
            <w:pPr>
              <w:jc w:val="center"/>
            </w:pPr>
            <w:r w:rsidRPr="00B7764D">
              <w:t>2</w:t>
            </w:r>
            <w:r w:rsidR="001F1CD6" w:rsidRPr="00B7764D">
              <w:t>3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  <w:color w:val="76923C" w:themeColor="accent3" w:themeShade="BF"/>
              </w:rPr>
            </w:pPr>
            <w:r w:rsidRPr="00B7764D">
              <w:rPr>
                <w:b/>
                <w:color w:val="76923C" w:themeColor="accent3" w:themeShade="BF"/>
              </w:rPr>
              <w:t>PRIKAZANE METODE po predmetima</w:t>
            </w:r>
          </w:p>
        </w:tc>
        <w:tc>
          <w:tcPr>
            <w:tcW w:w="1242" w:type="dxa"/>
          </w:tcPr>
          <w:p w:rsidR="008D32E2" w:rsidRPr="000E0C51" w:rsidRDefault="008D32E2" w:rsidP="001F1CD6">
            <w:pPr>
              <w:jc w:val="center"/>
              <w:rPr>
                <w:b/>
                <w:color w:val="76923C" w:themeColor="accent3" w:themeShade="BF"/>
              </w:rPr>
            </w:pPr>
            <w:r w:rsidRPr="000E0C51">
              <w:rPr>
                <w:b/>
                <w:color w:val="76923C" w:themeColor="accent3" w:themeShade="BF"/>
              </w:rPr>
              <w:t>2</w:t>
            </w:r>
            <w:r w:rsidR="001F1CD6" w:rsidRPr="000E0C51">
              <w:rPr>
                <w:b/>
                <w:color w:val="76923C" w:themeColor="accent3" w:themeShade="BF"/>
              </w:rPr>
              <w:t>4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rPr>
                <w:b/>
              </w:rPr>
              <w:t xml:space="preserve">              Metode aktivnog učenja</w:t>
            </w:r>
          </w:p>
        </w:tc>
        <w:tc>
          <w:tcPr>
            <w:tcW w:w="1242" w:type="dxa"/>
          </w:tcPr>
          <w:p w:rsidR="008D32E2" w:rsidRPr="00B7764D" w:rsidRDefault="001F1CD6" w:rsidP="008D32E2">
            <w:pPr>
              <w:jc w:val="center"/>
              <w:rPr>
                <w:b/>
              </w:rPr>
            </w:pPr>
            <w:r w:rsidRPr="00B7764D">
              <w:rPr>
                <w:b/>
              </w:rPr>
              <w:t>24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rPr>
                <w:b/>
              </w:rPr>
              <w:t xml:space="preserve">                             </w:t>
            </w:r>
            <w:r w:rsidRPr="00B7764D">
              <w:t>Kombinirana metoda</w:t>
            </w:r>
          </w:p>
        </w:tc>
        <w:tc>
          <w:tcPr>
            <w:tcW w:w="1242" w:type="dxa"/>
          </w:tcPr>
          <w:p w:rsidR="008D32E2" w:rsidRPr="00B7764D" w:rsidRDefault="008D32E2" w:rsidP="001F1CD6">
            <w:pPr>
              <w:jc w:val="center"/>
            </w:pPr>
            <w:r w:rsidRPr="00B7764D">
              <w:t>2</w:t>
            </w:r>
            <w:r w:rsidR="001F1CD6" w:rsidRPr="00B7764D">
              <w:t>6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rPr>
                <w:b/>
              </w:rPr>
              <w:t xml:space="preserve">           </w:t>
            </w:r>
            <w:r w:rsidRPr="00B7764D">
              <w:t xml:space="preserve">                  Metode učenja stvaranjem</w:t>
            </w:r>
          </w:p>
        </w:tc>
        <w:tc>
          <w:tcPr>
            <w:tcW w:w="1242" w:type="dxa"/>
          </w:tcPr>
          <w:p w:rsidR="008D32E2" w:rsidRPr="00B7764D" w:rsidRDefault="001F1CD6" w:rsidP="008D32E2">
            <w:pPr>
              <w:jc w:val="center"/>
            </w:pPr>
            <w:r w:rsidRPr="00B7764D">
              <w:t>27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rPr>
                <w:b/>
              </w:rPr>
              <w:t xml:space="preserve">                             </w:t>
            </w:r>
            <w:proofErr w:type="spellStart"/>
            <w:r w:rsidRPr="00B7764D">
              <w:t>Prakseološke</w:t>
            </w:r>
            <w:proofErr w:type="spellEnd"/>
            <w:r w:rsidRPr="00B7764D">
              <w:t xml:space="preserve"> metode</w:t>
            </w:r>
          </w:p>
        </w:tc>
        <w:tc>
          <w:tcPr>
            <w:tcW w:w="1242" w:type="dxa"/>
          </w:tcPr>
          <w:p w:rsidR="008D32E2" w:rsidRPr="00B7764D" w:rsidRDefault="001F1CD6" w:rsidP="008D32E2">
            <w:pPr>
              <w:jc w:val="center"/>
            </w:pPr>
            <w:r w:rsidRPr="00B7764D">
              <w:t>27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b/>
              </w:rPr>
            </w:pPr>
            <w:r w:rsidRPr="00B7764D">
              <w:rPr>
                <w:b/>
              </w:rPr>
              <w:t xml:space="preserve">               Vizualne i verbalne metode</w:t>
            </w:r>
          </w:p>
        </w:tc>
        <w:tc>
          <w:tcPr>
            <w:tcW w:w="1242" w:type="dxa"/>
          </w:tcPr>
          <w:p w:rsidR="008D32E2" w:rsidRPr="00B7764D" w:rsidRDefault="001F1CD6" w:rsidP="008D32E2">
            <w:pPr>
              <w:jc w:val="center"/>
              <w:rPr>
                <w:b/>
              </w:rPr>
            </w:pPr>
            <w:r w:rsidRPr="00B7764D">
              <w:rPr>
                <w:b/>
              </w:rPr>
              <w:t>28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0E0C51" w:rsidRDefault="00BC3FFC" w:rsidP="008D32E2">
            <w:pPr>
              <w:rPr>
                <w:b/>
                <w:color w:val="76923C" w:themeColor="accent3" w:themeShade="BF"/>
              </w:rPr>
            </w:pPr>
            <w:r w:rsidRPr="000E0C51">
              <w:rPr>
                <w:b/>
                <w:color w:val="76923C" w:themeColor="accent3" w:themeShade="BF"/>
              </w:rPr>
              <w:t>UMJESTO ZAKLJUČKA</w:t>
            </w:r>
          </w:p>
        </w:tc>
        <w:tc>
          <w:tcPr>
            <w:tcW w:w="1242" w:type="dxa"/>
          </w:tcPr>
          <w:p w:rsidR="008D32E2" w:rsidRPr="000E0C51" w:rsidRDefault="001F1CD6" w:rsidP="008D32E2">
            <w:pPr>
              <w:jc w:val="center"/>
              <w:rPr>
                <w:b/>
                <w:color w:val="76923C" w:themeColor="accent3" w:themeShade="BF"/>
              </w:rPr>
            </w:pPr>
            <w:r w:rsidRPr="000E0C51">
              <w:rPr>
                <w:b/>
                <w:color w:val="76923C" w:themeColor="accent3" w:themeShade="BF"/>
              </w:rPr>
              <w:t>29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0E0C51" w:rsidRDefault="00BC3FFC" w:rsidP="008D32E2">
            <w:pPr>
              <w:rPr>
                <w:b/>
                <w:color w:val="76923C" w:themeColor="accent3" w:themeShade="BF"/>
              </w:rPr>
            </w:pPr>
            <w:r w:rsidRPr="000E0C51">
              <w:rPr>
                <w:b/>
                <w:color w:val="76923C" w:themeColor="accent3" w:themeShade="BF"/>
                <w:sz w:val="24"/>
                <w:szCs w:val="24"/>
              </w:rPr>
              <w:t>Literatura</w:t>
            </w:r>
          </w:p>
        </w:tc>
        <w:tc>
          <w:tcPr>
            <w:tcW w:w="1242" w:type="dxa"/>
          </w:tcPr>
          <w:p w:rsidR="008D32E2" w:rsidRPr="000E0C51" w:rsidRDefault="008D32E2" w:rsidP="00BC3FFC">
            <w:pPr>
              <w:jc w:val="center"/>
              <w:rPr>
                <w:b/>
                <w:color w:val="76923C" w:themeColor="accent3" w:themeShade="BF"/>
              </w:rPr>
            </w:pPr>
            <w:r w:rsidRPr="000E0C51">
              <w:rPr>
                <w:b/>
                <w:color w:val="76923C" w:themeColor="accent3" w:themeShade="BF"/>
              </w:rPr>
              <w:t>3</w:t>
            </w:r>
            <w:r w:rsidR="00BC3FFC">
              <w:rPr>
                <w:b/>
                <w:color w:val="76923C" w:themeColor="accent3" w:themeShade="BF"/>
              </w:rPr>
              <w:t>3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0E0C51" w:rsidRDefault="00BC3FFC" w:rsidP="008D32E2">
            <w:pPr>
              <w:rPr>
                <w:b/>
                <w:color w:val="76923C" w:themeColor="accent3" w:themeShade="BF"/>
                <w:sz w:val="24"/>
                <w:szCs w:val="24"/>
              </w:rPr>
            </w:pPr>
            <w:r w:rsidRPr="000E0C51">
              <w:rPr>
                <w:b/>
                <w:color w:val="76923C" w:themeColor="accent3" w:themeShade="BF"/>
              </w:rPr>
              <w:t xml:space="preserve">PRIMJERI NASTAVNIČKIH PRIPREMA  </w:t>
            </w:r>
            <w:r w:rsidRPr="000E0C51">
              <w:rPr>
                <w:color w:val="76923C" w:themeColor="accent3" w:themeShade="BF"/>
              </w:rPr>
              <w:t>(Popis priprema. Vidjeti e-priloge)</w:t>
            </w:r>
          </w:p>
        </w:tc>
        <w:tc>
          <w:tcPr>
            <w:tcW w:w="1242" w:type="dxa"/>
          </w:tcPr>
          <w:p w:rsidR="008D32E2" w:rsidRPr="000E0C51" w:rsidRDefault="008D32E2" w:rsidP="00BC3FFC">
            <w:pPr>
              <w:jc w:val="center"/>
              <w:rPr>
                <w:b/>
                <w:color w:val="76923C" w:themeColor="accent3" w:themeShade="BF"/>
              </w:rPr>
            </w:pPr>
            <w:r w:rsidRPr="000E0C51">
              <w:rPr>
                <w:b/>
                <w:color w:val="76923C" w:themeColor="accent3" w:themeShade="BF"/>
              </w:rPr>
              <w:t>3</w:t>
            </w:r>
            <w:r w:rsidR="00BC3FFC">
              <w:rPr>
                <w:b/>
                <w:color w:val="76923C" w:themeColor="accent3" w:themeShade="BF"/>
              </w:rPr>
              <w:t>7</w:t>
            </w: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/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  <w:rPr>
                <w:b/>
                <w:color w:val="76923C" w:themeColor="accent3" w:themeShade="BF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/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  <w:rPr>
                <w:b/>
                <w:color w:val="76923C" w:themeColor="accent3" w:themeShade="BF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/>
        </w:tc>
        <w:tc>
          <w:tcPr>
            <w:tcW w:w="1242" w:type="dxa"/>
          </w:tcPr>
          <w:p w:rsidR="008D32E2" w:rsidRPr="00B7764D" w:rsidRDefault="008D32E2" w:rsidP="008D32E2">
            <w:pPr>
              <w:jc w:val="center"/>
              <w:rPr>
                <w:b/>
                <w:color w:val="76923C" w:themeColor="accent3" w:themeShade="BF"/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b/>
              </w:rPr>
            </w:pPr>
          </w:p>
        </w:tc>
        <w:tc>
          <w:tcPr>
            <w:tcW w:w="1242" w:type="dxa"/>
          </w:tcPr>
          <w:p w:rsidR="008D32E2" w:rsidRPr="00B7764D" w:rsidRDefault="008D32E2" w:rsidP="0009365E">
            <w:pPr>
              <w:jc w:val="center"/>
              <w:rPr>
                <w:b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6A5414">
            <w:pPr>
              <w:rPr>
                <w:b/>
              </w:rPr>
            </w:pPr>
          </w:p>
        </w:tc>
        <w:tc>
          <w:tcPr>
            <w:tcW w:w="1242" w:type="dxa"/>
          </w:tcPr>
          <w:p w:rsidR="008D32E2" w:rsidRPr="00B7764D" w:rsidRDefault="008D32E2" w:rsidP="0009365E">
            <w:pPr>
              <w:jc w:val="center"/>
              <w:rPr>
                <w:b/>
                <w:color w:val="76923C" w:themeColor="accent3" w:themeShade="BF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b/>
                <w:color w:val="76923C" w:themeColor="accent3" w:themeShade="BF"/>
              </w:rPr>
            </w:pPr>
          </w:p>
        </w:tc>
        <w:tc>
          <w:tcPr>
            <w:tcW w:w="1242" w:type="dxa"/>
          </w:tcPr>
          <w:p w:rsidR="008D32E2" w:rsidRPr="00B7764D" w:rsidRDefault="008D32E2" w:rsidP="0009365E">
            <w:pPr>
              <w:jc w:val="center"/>
              <w:rPr>
                <w:b/>
                <w:color w:val="76923C" w:themeColor="accent3" w:themeShade="BF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b/>
                <w:color w:val="76923C" w:themeColor="accent3" w:themeShade="BF"/>
                <w:sz w:val="24"/>
                <w:szCs w:val="24"/>
              </w:rPr>
            </w:pPr>
          </w:p>
        </w:tc>
        <w:tc>
          <w:tcPr>
            <w:tcW w:w="1242" w:type="dxa"/>
          </w:tcPr>
          <w:p w:rsidR="008D32E2" w:rsidRPr="00B7764D" w:rsidRDefault="008D32E2" w:rsidP="00183177">
            <w:pPr>
              <w:jc w:val="center"/>
              <w:rPr>
                <w:b/>
                <w:color w:val="76923C" w:themeColor="accent3" w:themeShade="BF"/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09365E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lastRenderedPageBreak/>
              <w:t>PRILOZI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09365E">
            <w:pPr>
              <w:rPr>
                <w:b/>
                <w:color w:val="984806" w:themeColor="accent6" w:themeShade="80"/>
                <w:sz w:val="24"/>
                <w:szCs w:val="24"/>
              </w:rPr>
            </w:pPr>
            <w:r w:rsidRPr="00B7764D">
              <w:rPr>
                <w:b/>
                <w:color w:val="984806" w:themeColor="accent6" w:themeShade="80"/>
                <w:sz w:val="24"/>
                <w:szCs w:val="24"/>
              </w:rPr>
              <w:t>POPIS e-PRILOGA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1. Podsjetnik </w:t>
            </w:r>
            <w:proofErr w:type="spellStart"/>
            <w:r w:rsidRPr="00B7764D">
              <w:rPr>
                <w:sz w:val="24"/>
                <w:szCs w:val="24"/>
              </w:rPr>
              <w:t>Bloomove</w:t>
            </w:r>
            <w:proofErr w:type="spellEnd"/>
            <w:r w:rsidRPr="00B7764D">
              <w:rPr>
                <w:sz w:val="24"/>
                <w:szCs w:val="24"/>
              </w:rPr>
              <w:t xml:space="preserve"> taksonomije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2. Izvedbeni i operativni program po ASOO - obrazac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EA6ABD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     2.1. Izvedbeni i operativni program po ishodima učenja </w:t>
            </w:r>
          </w:p>
          <w:p w:rsidR="008D32E2" w:rsidRPr="00B7764D" w:rsidRDefault="008D32E2" w:rsidP="00EA6ABD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             (po eksperimentalnom  programu modnog tehničara 2013.)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3. Dnevna priprema po ASOO-u - obrazac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4. Podsjetnik glagola za ocjenjivanje cjelina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EA6ABD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5. Podsjetnik aktivnosti za učenike (metode)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BC3FFC" w:rsidRPr="00B7764D" w:rsidTr="00910EF5">
        <w:tc>
          <w:tcPr>
            <w:tcW w:w="8046" w:type="dxa"/>
          </w:tcPr>
          <w:p w:rsidR="00BC3FFC" w:rsidRPr="00B7764D" w:rsidRDefault="00BC3FFC" w:rsidP="00EA6A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Obrazac kolegijalnog opažanja za praćenje nastave</w:t>
            </w:r>
          </w:p>
        </w:tc>
        <w:tc>
          <w:tcPr>
            <w:tcW w:w="1242" w:type="dxa"/>
          </w:tcPr>
          <w:p w:rsidR="00BC3FFC" w:rsidRPr="00B7764D" w:rsidRDefault="00BC3FFC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BC3FFC" w:rsidRPr="00B7764D" w:rsidTr="00910EF5">
        <w:tc>
          <w:tcPr>
            <w:tcW w:w="8046" w:type="dxa"/>
          </w:tcPr>
          <w:p w:rsidR="00BC3FFC" w:rsidRPr="00B7764D" w:rsidRDefault="00BC3FFC" w:rsidP="00EA6A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="006D522E">
              <w:rPr>
                <w:sz w:val="24"/>
                <w:szCs w:val="24"/>
              </w:rPr>
              <w:t>Obrazac za konzultacije kolegijalnog opažanja</w:t>
            </w:r>
          </w:p>
        </w:tc>
        <w:tc>
          <w:tcPr>
            <w:tcW w:w="1242" w:type="dxa"/>
          </w:tcPr>
          <w:p w:rsidR="00BC3FFC" w:rsidRPr="00B7764D" w:rsidRDefault="00BC3FFC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BC3FFC" w:rsidP="008D32E2">
            <w:pPr>
              <w:rPr>
                <w:color w:val="76923C" w:themeColor="accent3" w:themeShade="BF"/>
              </w:rPr>
            </w:pPr>
            <w:r>
              <w:rPr>
                <w:b/>
                <w:color w:val="76923C" w:themeColor="accent3" w:themeShade="BF"/>
              </w:rPr>
              <w:t>8</w:t>
            </w:r>
            <w:r w:rsidR="008D32E2" w:rsidRPr="00B7764D">
              <w:rPr>
                <w:b/>
                <w:color w:val="76923C" w:themeColor="accent3" w:themeShade="BF"/>
              </w:rPr>
              <w:t>. PREGLED METODA</w:t>
            </w:r>
            <w:r w:rsidR="008D32E2" w:rsidRPr="00B7764D">
              <w:rPr>
                <w:color w:val="76923C" w:themeColor="accent3" w:themeShade="BF"/>
              </w:rPr>
              <w:t xml:space="preserve"> prikazanih kroz kolegijalno opažanje po stručnim vijećima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r w:rsidRPr="00B7764D">
              <w:t xml:space="preserve">             SV HRVATSKOG JEZIKA I STRANOG JEZIKA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rFonts w:cs="Times New Roman"/>
              </w:rPr>
            </w:pPr>
            <w:r w:rsidRPr="00B7764D">
              <w:t xml:space="preserve">             </w:t>
            </w:r>
            <w:r w:rsidRPr="00B7764D">
              <w:rPr>
                <w:rFonts w:cs="Times New Roman"/>
              </w:rPr>
              <w:t>SV DRUŠTVENE I PRIRODNE GRUPE PREDMETA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rFonts w:cs="Times New Roman"/>
              </w:rPr>
            </w:pPr>
            <w:r w:rsidRPr="00B7764D">
              <w:rPr>
                <w:rFonts w:cs="Times New Roman"/>
              </w:rPr>
              <w:t xml:space="preserve">             SV GRADITELJSKE GRUPE PREDMETA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rFonts w:cs="Times New Roman"/>
              </w:rPr>
            </w:pPr>
            <w:r w:rsidRPr="00B7764D">
              <w:rPr>
                <w:rFonts w:cs="Times New Roman"/>
              </w:rPr>
              <w:t xml:space="preserve">             SV OBRADE DRVA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rFonts w:cs="Times New Roman"/>
              </w:rPr>
            </w:pPr>
            <w:r w:rsidRPr="00B7764D">
              <w:rPr>
                <w:rFonts w:cs="Times New Roman"/>
              </w:rPr>
              <w:t xml:space="preserve">             SV TEKSTILNE GRUPE PREDMETA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8D32E2">
            <w:pPr>
              <w:rPr>
                <w:rFonts w:cs="Times New Roman"/>
              </w:rPr>
            </w:pPr>
            <w:r w:rsidRPr="00B7764D">
              <w:t xml:space="preserve">             </w:t>
            </w:r>
            <w:r w:rsidRPr="00B7764D">
              <w:rPr>
                <w:rFonts w:cs="Times New Roman"/>
              </w:rPr>
              <w:t>SV UGOSTITELJSKE GRUPE PREDMETA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6D522E" w:rsidP="0009365E">
            <w:pPr>
              <w:rPr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color w:val="984806" w:themeColor="accent6" w:themeShade="80"/>
                <w:sz w:val="24"/>
                <w:szCs w:val="24"/>
              </w:rPr>
              <w:t xml:space="preserve">9. </w:t>
            </w:r>
            <w:r w:rsidR="008D32E2" w:rsidRPr="00B7764D">
              <w:rPr>
                <w:b/>
                <w:color w:val="984806" w:themeColor="accent6" w:themeShade="80"/>
                <w:sz w:val="24"/>
                <w:szCs w:val="24"/>
              </w:rPr>
              <w:t>POPIS e-PRIPREMA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HRVATSKI JEZIK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r w:rsidRPr="00B7764D">
              <w:t xml:space="preserve">Komunikacijska vježba – Tanja </w:t>
            </w:r>
            <w:proofErr w:type="spellStart"/>
            <w:r w:rsidRPr="00B7764D">
              <w:t>Šajn</w:t>
            </w:r>
            <w:proofErr w:type="spellEnd"/>
            <w:r w:rsidRPr="00B7764D">
              <w:t>-Bunjevac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r w:rsidRPr="00B7764D">
              <w:t xml:space="preserve">Kombinacija metoda: </w:t>
            </w:r>
            <w:r w:rsidRPr="00B7764D">
              <w:rPr>
                <w:iCs/>
              </w:rPr>
              <w:t>križaljka, suradničko istraživanje teksta uz izradu plakata (korištenje likovnog predloška, mentalne mape, interneta</w:t>
            </w:r>
            <w:r w:rsidRPr="00B7764D">
              <w:t xml:space="preserve">… - Jelena </w:t>
            </w:r>
            <w:proofErr w:type="spellStart"/>
            <w:r w:rsidRPr="00B7764D">
              <w:t>Matoković</w:t>
            </w:r>
            <w:proofErr w:type="spellEnd"/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r w:rsidRPr="00B7764D">
              <w:t xml:space="preserve">Matematički domino – Anamarija </w:t>
            </w:r>
            <w:proofErr w:type="spellStart"/>
            <w:r w:rsidRPr="00B7764D">
              <w:t>Ergović</w:t>
            </w:r>
            <w:proofErr w:type="spellEnd"/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A6244A" w:rsidRDefault="00A6244A" w:rsidP="00573264">
            <w:r w:rsidRPr="00A6244A">
              <w:rPr>
                <w:rFonts w:cs="Times New Roman"/>
              </w:rPr>
              <w:t>Crtež pomoću koordinatnog sustava</w:t>
            </w:r>
            <w:r>
              <w:rPr>
                <w:rFonts w:cs="Times New Roman"/>
              </w:rPr>
              <w:t xml:space="preserve"> – Ana </w:t>
            </w:r>
            <w:proofErr w:type="spellStart"/>
            <w:r>
              <w:rPr>
                <w:rFonts w:cs="Times New Roman"/>
              </w:rPr>
              <w:t>Pavličić</w:t>
            </w:r>
            <w:proofErr w:type="spellEnd"/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C94370">
            <w:pPr>
              <w:rPr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POLITIKA I GOSPODARSTVO</w:t>
            </w:r>
            <w:r w:rsidRPr="00B7764D">
              <w:rPr>
                <w:sz w:val="24"/>
                <w:szCs w:val="24"/>
              </w:rPr>
              <w:t xml:space="preserve">, Radionica Otok – Suzana </w:t>
            </w:r>
            <w:proofErr w:type="spellStart"/>
            <w:r w:rsidRPr="00B7764D">
              <w:rPr>
                <w:sz w:val="24"/>
                <w:szCs w:val="24"/>
              </w:rPr>
              <w:t>Musil</w:t>
            </w:r>
            <w:proofErr w:type="spellEnd"/>
            <w:r w:rsidRPr="00B7764D">
              <w:rPr>
                <w:sz w:val="24"/>
                <w:szCs w:val="24"/>
              </w:rPr>
              <w:t>-</w:t>
            </w:r>
            <w:proofErr w:type="spellStart"/>
            <w:r w:rsidRPr="00B7764D">
              <w:rPr>
                <w:sz w:val="24"/>
                <w:szCs w:val="24"/>
              </w:rPr>
              <w:t>Todorović</w:t>
            </w:r>
            <w:proofErr w:type="spellEnd"/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C94370">
            <w:pPr>
              <w:rPr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BIOLOGIJA</w:t>
            </w:r>
            <w:r w:rsidRPr="00B7764D">
              <w:rPr>
                <w:sz w:val="24"/>
                <w:szCs w:val="24"/>
              </w:rPr>
              <w:t xml:space="preserve">, Kombinacija metoda: </w:t>
            </w:r>
            <w:r w:rsidRPr="00B7764D">
              <w:t>suradničko učenje, izrada plakata</w:t>
            </w:r>
            <w:r w:rsidRPr="00B7764D">
              <w:rPr>
                <w:sz w:val="24"/>
                <w:szCs w:val="24"/>
              </w:rPr>
              <w:t>-Katica Vido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A6244A" w:rsidRDefault="00A6244A" w:rsidP="00573264">
            <w:pPr>
              <w:rPr>
                <w:b/>
                <w:sz w:val="24"/>
                <w:szCs w:val="24"/>
              </w:rPr>
            </w:pPr>
            <w:r w:rsidRPr="00A6244A">
              <w:rPr>
                <w:b/>
                <w:sz w:val="24"/>
                <w:szCs w:val="24"/>
              </w:rPr>
              <w:t>TALIJANSKI JEZIK</w:t>
            </w:r>
            <w:r>
              <w:rPr>
                <w:b/>
                <w:sz w:val="24"/>
                <w:szCs w:val="24"/>
              </w:rPr>
              <w:t xml:space="preserve">, </w:t>
            </w:r>
            <w:r w:rsidRPr="00A6244A">
              <w:t xml:space="preserve">Rad na tekstualnim izvorima – Jelka </w:t>
            </w:r>
            <w:proofErr w:type="spellStart"/>
            <w:r w:rsidRPr="00A6244A">
              <w:t>Didović</w:t>
            </w:r>
            <w:proofErr w:type="spellEnd"/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color w:val="76923C" w:themeColor="accent3" w:themeShade="BF"/>
                <w:sz w:val="24"/>
                <w:szCs w:val="24"/>
              </w:rPr>
            </w:pPr>
            <w:r w:rsidRPr="00B7764D">
              <w:rPr>
                <w:b/>
                <w:color w:val="76923C" w:themeColor="accent3" w:themeShade="BF"/>
              </w:rPr>
              <w:t>UGOSTITELJSTVO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r w:rsidRPr="00B7764D">
              <w:rPr>
                <w:bCs/>
              </w:rPr>
              <w:t xml:space="preserve">Igra uloga+ tehnika vruće olovke za asocijacije – Hrvoje </w:t>
            </w:r>
            <w:proofErr w:type="spellStart"/>
            <w:r w:rsidRPr="00B7764D">
              <w:rPr>
                <w:bCs/>
              </w:rPr>
              <w:t>Krip</w:t>
            </w:r>
            <w:proofErr w:type="spellEnd"/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r w:rsidRPr="00B7764D">
              <w:rPr>
                <w:iCs/>
              </w:rPr>
              <w:t>Suradničko učenje: rad na tekstualnim izvorima-</w:t>
            </w:r>
            <w:r w:rsidRPr="00B7764D">
              <w:t xml:space="preserve"> Helena Bunjevac Grahovac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C94370">
            <w:r w:rsidRPr="00B7764D">
              <w:rPr>
                <w:iCs/>
              </w:rPr>
              <w:t xml:space="preserve">Kombinacija metoda: QUIZ metoda, suradničko istraživanje, igranje uloga, metode rada s knjigovodstvenom dokumentacijom, simulacija poslovne situacije-Marijana </w:t>
            </w:r>
            <w:proofErr w:type="spellStart"/>
            <w:r w:rsidRPr="00B7764D">
              <w:rPr>
                <w:iCs/>
              </w:rPr>
              <w:t>Levar</w:t>
            </w:r>
            <w:proofErr w:type="spellEnd"/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r w:rsidRPr="00B7764D">
              <w:t>Radionica: 7 zadataka za spoznaju vrsta i primjenu svojstva citrusa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color w:val="76923C" w:themeColor="accent3" w:themeShade="BF"/>
                <w:sz w:val="24"/>
                <w:szCs w:val="24"/>
              </w:rPr>
            </w:pPr>
            <w:r w:rsidRPr="00B7764D">
              <w:rPr>
                <w:b/>
                <w:color w:val="76923C" w:themeColor="accent3" w:themeShade="BF"/>
                <w:sz w:val="24"/>
                <w:szCs w:val="24"/>
              </w:rPr>
              <w:t>TEKSTIL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0E0C51" w:rsidRDefault="008D32E2" w:rsidP="006F6B15">
            <w:r w:rsidRPr="000E0C51">
              <w:t>Praktični rad „</w:t>
            </w:r>
            <w:proofErr w:type="spellStart"/>
            <w:r w:rsidRPr="000E0C51">
              <w:t>Pustenje</w:t>
            </w:r>
            <w:proofErr w:type="spellEnd"/>
            <w:r w:rsidRPr="000E0C51">
              <w:t xml:space="preserve"> vune“ – Katarina Bajt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0E0C51" w:rsidRDefault="008D32E2" w:rsidP="006F6B15">
            <w:pPr>
              <w:rPr>
                <w:iCs/>
              </w:rPr>
            </w:pPr>
            <w:r w:rsidRPr="000E0C51">
              <w:rPr>
                <w:bCs/>
              </w:rPr>
              <w:t>Računalno modeliranje uz demonstraciju – Vera Tomić-</w:t>
            </w:r>
            <w:proofErr w:type="spellStart"/>
            <w:r w:rsidRPr="000E0C51">
              <w:rPr>
                <w:bCs/>
              </w:rPr>
              <w:t>Žager</w:t>
            </w:r>
            <w:proofErr w:type="spellEnd"/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color w:val="76923C" w:themeColor="accent3" w:themeShade="BF"/>
                <w:sz w:val="24"/>
                <w:szCs w:val="24"/>
              </w:rPr>
            </w:pPr>
            <w:r w:rsidRPr="00B7764D">
              <w:rPr>
                <w:b/>
                <w:color w:val="76923C" w:themeColor="accent3" w:themeShade="BF"/>
                <w:sz w:val="24"/>
                <w:szCs w:val="24"/>
              </w:rPr>
              <w:t>OBRADA DRVA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r w:rsidRPr="00B7764D">
              <w:rPr>
                <w:iCs/>
              </w:rPr>
              <w:t>Kombinacija: projekt „Izrada finalnih proizvoda od drvnih ostataka“ (osobna kreacija metode) + prikaz projekta; tabeliranje, individualne vježbe, uglovi – Zdenka Sabljić</w:t>
            </w:r>
          </w:p>
        </w:tc>
        <w:tc>
          <w:tcPr>
            <w:tcW w:w="1242" w:type="dxa"/>
          </w:tcPr>
          <w:p w:rsidR="008D32E2" w:rsidRPr="00B7764D" w:rsidRDefault="008D32E2" w:rsidP="00910EF5">
            <w:pPr>
              <w:jc w:val="center"/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r w:rsidRPr="00B7764D">
              <w:rPr>
                <w:rFonts w:cs="Times New Roman"/>
              </w:rPr>
              <w:t>Rad na (tekstualnim) shematskim izvorima-nastavni listić „Prepoznaj dijelove stolarske tračne pile“ – Davor Krznarić</w:t>
            </w:r>
          </w:p>
        </w:tc>
        <w:tc>
          <w:tcPr>
            <w:tcW w:w="1242" w:type="dxa"/>
          </w:tcPr>
          <w:p w:rsidR="008D32E2" w:rsidRPr="00B7764D" w:rsidRDefault="008D32E2" w:rsidP="0009365E">
            <w:pPr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8D32E2" w:rsidP="00573264">
            <w:pPr>
              <w:rPr>
                <w:rFonts w:cs="Times New Roman"/>
              </w:rPr>
            </w:pPr>
            <w:r w:rsidRPr="00B7764D">
              <w:t>Metoda praktičnih radova - Dragan Šarić</w:t>
            </w:r>
          </w:p>
        </w:tc>
        <w:tc>
          <w:tcPr>
            <w:tcW w:w="1242" w:type="dxa"/>
          </w:tcPr>
          <w:p w:rsidR="008D32E2" w:rsidRPr="00B7764D" w:rsidRDefault="008D32E2" w:rsidP="0009365E">
            <w:pPr>
              <w:rPr>
                <w:sz w:val="24"/>
                <w:szCs w:val="24"/>
              </w:rPr>
            </w:pPr>
          </w:p>
        </w:tc>
      </w:tr>
      <w:tr w:rsidR="008D32E2" w:rsidRPr="00B7764D" w:rsidTr="00910EF5">
        <w:tc>
          <w:tcPr>
            <w:tcW w:w="8046" w:type="dxa"/>
          </w:tcPr>
          <w:p w:rsidR="008D32E2" w:rsidRPr="00B7764D" w:rsidRDefault="00D93303" w:rsidP="005732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Aktivno učenje „Izmjeri, izračunaj, podijeli“ – Predrag Šarić</w:t>
            </w:r>
          </w:p>
        </w:tc>
        <w:tc>
          <w:tcPr>
            <w:tcW w:w="1242" w:type="dxa"/>
          </w:tcPr>
          <w:p w:rsidR="008D32E2" w:rsidRPr="00B7764D" w:rsidRDefault="008D32E2" w:rsidP="0009365E">
            <w:pPr>
              <w:rPr>
                <w:sz w:val="24"/>
                <w:szCs w:val="24"/>
              </w:rPr>
            </w:pPr>
          </w:p>
        </w:tc>
      </w:tr>
    </w:tbl>
    <w:p w:rsidR="003E4400" w:rsidRPr="00B7764D" w:rsidRDefault="003E4400" w:rsidP="003E4400">
      <w:pPr>
        <w:spacing w:after="0" w:line="240" w:lineRule="auto"/>
        <w:rPr>
          <w:b/>
          <w:sz w:val="28"/>
          <w:szCs w:val="28"/>
        </w:rPr>
      </w:pPr>
      <w:r w:rsidRPr="00B7764D">
        <w:rPr>
          <w:b/>
          <w:sz w:val="28"/>
          <w:szCs w:val="28"/>
        </w:rPr>
        <w:lastRenderedPageBreak/>
        <w:t>Urednica</w:t>
      </w:r>
    </w:p>
    <w:p w:rsidR="003E4400" w:rsidRPr="00B7764D" w:rsidRDefault="003E4400" w:rsidP="003E4400">
      <w:pPr>
        <w:spacing w:after="0" w:line="240" w:lineRule="auto"/>
        <w:rPr>
          <w:sz w:val="28"/>
          <w:szCs w:val="28"/>
        </w:rPr>
      </w:pPr>
      <w:r w:rsidRPr="00B7764D">
        <w:rPr>
          <w:sz w:val="28"/>
          <w:szCs w:val="28"/>
        </w:rPr>
        <w:t>Blaža Šurbek Bagarić</w:t>
      </w:r>
    </w:p>
    <w:p w:rsidR="003E4400" w:rsidRPr="00B7764D" w:rsidRDefault="003E4400" w:rsidP="003E4400">
      <w:pPr>
        <w:spacing w:after="0"/>
        <w:rPr>
          <w:sz w:val="28"/>
          <w:szCs w:val="28"/>
        </w:rPr>
      </w:pPr>
    </w:p>
    <w:p w:rsidR="003E4400" w:rsidRPr="00B7764D" w:rsidRDefault="003E4400" w:rsidP="007366A1">
      <w:pPr>
        <w:spacing w:after="0" w:line="240" w:lineRule="auto"/>
        <w:rPr>
          <w:b/>
          <w:sz w:val="28"/>
          <w:szCs w:val="28"/>
        </w:rPr>
      </w:pPr>
      <w:r w:rsidRPr="00B7764D">
        <w:rPr>
          <w:b/>
          <w:sz w:val="28"/>
          <w:szCs w:val="28"/>
        </w:rPr>
        <w:t>Lektorica</w:t>
      </w:r>
    </w:p>
    <w:p w:rsidR="003E4400" w:rsidRPr="00B7764D" w:rsidRDefault="003E4400" w:rsidP="003E4400">
      <w:pPr>
        <w:spacing w:after="0" w:line="240" w:lineRule="auto"/>
        <w:rPr>
          <w:sz w:val="28"/>
          <w:szCs w:val="28"/>
        </w:rPr>
      </w:pPr>
      <w:r w:rsidRPr="00B7764D">
        <w:rPr>
          <w:sz w:val="28"/>
          <w:szCs w:val="28"/>
        </w:rPr>
        <w:t xml:space="preserve">Dragica </w:t>
      </w:r>
      <w:proofErr w:type="spellStart"/>
      <w:r w:rsidRPr="00B7764D">
        <w:rPr>
          <w:sz w:val="28"/>
          <w:szCs w:val="28"/>
        </w:rPr>
        <w:t>Golić</w:t>
      </w:r>
      <w:proofErr w:type="spellEnd"/>
    </w:p>
    <w:p w:rsidR="003E4400" w:rsidRPr="00B7764D" w:rsidRDefault="003E4400" w:rsidP="003E4400">
      <w:pPr>
        <w:spacing w:after="0" w:line="240" w:lineRule="auto"/>
        <w:rPr>
          <w:sz w:val="28"/>
          <w:szCs w:val="28"/>
        </w:rPr>
      </w:pPr>
    </w:p>
    <w:p w:rsidR="003E4400" w:rsidRPr="00B7764D" w:rsidRDefault="003E4400" w:rsidP="003E4400">
      <w:pPr>
        <w:spacing w:after="0" w:line="240" w:lineRule="auto"/>
        <w:rPr>
          <w:b/>
          <w:sz w:val="28"/>
          <w:szCs w:val="28"/>
        </w:rPr>
      </w:pPr>
      <w:r w:rsidRPr="00B7764D">
        <w:rPr>
          <w:b/>
          <w:sz w:val="28"/>
          <w:szCs w:val="28"/>
        </w:rPr>
        <w:t>Elektronička potpora</w:t>
      </w:r>
    </w:p>
    <w:p w:rsidR="003E4400" w:rsidRPr="00B7764D" w:rsidRDefault="003E4400" w:rsidP="003E4400">
      <w:pPr>
        <w:spacing w:after="0" w:line="240" w:lineRule="auto"/>
        <w:rPr>
          <w:sz w:val="28"/>
          <w:szCs w:val="28"/>
        </w:rPr>
      </w:pPr>
      <w:r w:rsidRPr="00B7764D">
        <w:rPr>
          <w:sz w:val="28"/>
          <w:szCs w:val="28"/>
        </w:rPr>
        <w:t xml:space="preserve">Anamarija </w:t>
      </w:r>
      <w:proofErr w:type="spellStart"/>
      <w:r w:rsidRPr="00B7764D">
        <w:rPr>
          <w:sz w:val="28"/>
          <w:szCs w:val="28"/>
        </w:rPr>
        <w:t>Ergović</w:t>
      </w:r>
      <w:proofErr w:type="spellEnd"/>
      <w:r w:rsidR="00D93303">
        <w:rPr>
          <w:sz w:val="28"/>
          <w:szCs w:val="28"/>
        </w:rPr>
        <w:t xml:space="preserve">, Ladislav </w:t>
      </w:r>
      <w:proofErr w:type="spellStart"/>
      <w:r w:rsidR="00D93303">
        <w:rPr>
          <w:sz w:val="28"/>
          <w:szCs w:val="28"/>
        </w:rPr>
        <w:t>Sadilek</w:t>
      </w:r>
      <w:proofErr w:type="spellEnd"/>
    </w:p>
    <w:p w:rsidR="003E4400" w:rsidRPr="00B7764D" w:rsidRDefault="003E4400" w:rsidP="003E4400">
      <w:pPr>
        <w:spacing w:after="0"/>
        <w:jc w:val="center"/>
        <w:rPr>
          <w:b/>
          <w:sz w:val="48"/>
        </w:rPr>
      </w:pPr>
    </w:p>
    <w:p w:rsidR="003E4400" w:rsidRPr="00B7764D" w:rsidRDefault="003E4400" w:rsidP="003E4400">
      <w:pPr>
        <w:jc w:val="center"/>
        <w:rPr>
          <w:b/>
          <w:color w:val="76923C" w:themeColor="accent3" w:themeShade="BF"/>
          <w:sz w:val="40"/>
          <w:szCs w:val="40"/>
        </w:rPr>
      </w:pPr>
      <w:r w:rsidRPr="00B7764D">
        <w:rPr>
          <w:b/>
          <w:color w:val="76923C" w:themeColor="accent3" w:themeShade="BF"/>
          <w:sz w:val="40"/>
          <w:szCs w:val="40"/>
        </w:rPr>
        <w:t>PREDGOVOR</w:t>
      </w:r>
    </w:p>
    <w:p w:rsidR="003E4400" w:rsidRPr="00B7764D" w:rsidRDefault="003E4400" w:rsidP="003E4400">
      <w:pPr>
        <w:rPr>
          <w:sz w:val="24"/>
          <w:szCs w:val="24"/>
        </w:rPr>
      </w:pPr>
      <w:r w:rsidRPr="00B7764D">
        <w:rPr>
          <w:sz w:val="24"/>
          <w:szCs w:val="24"/>
        </w:rPr>
        <w:t xml:space="preserve">Ovaj </w:t>
      </w:r>
      <w:r w:rsidR="00183177" w:rsidRPr="00B7764D">
        <w:rPr>
          <w:sz w:val="24"/>
          <w:szCs w:val="24"/>
        </w:rPr>
        <w:t xml:space="preserve">je </w:t>
      </w:r>
      <w:r w:rsidRPr="00B7764D">
        <w:rPr>
          <w:sz w:val="24"/>
          <w:szCs w:val="24"/>
        </w:rPr>
        <w:t xml:space="preserve">e-priručnik nastao u sklopu pedagoškog projekta škole </w:t>
      </w:r>
      <w:r w:rsidR="00BB17E2" w:rsidRPr="00B7764D">
        <w:rPr>
          <w:sz w:val="24"/>
          <w:szCs w:val="24"/>
        </w:rPr>
        <w:t>„</w:t>
      </w:r>
      <w:r w:rsidRPr="00B7764D">
        <w:rPr>
          <w:sz w:val="24"/>
          <w:szCs w:val="24"/>
        </w:rPr>
        <w:t>Kolegijalno opažanje</w:t>
      </w:r>
      <w:r w:rsidR="00BB17E2" w:rsidRPr="00B7764D">
        <w:rPr>
          <w:sz w:val="24"/>
          <w:szCs w:val="24"/>
        </w:rPr>
        <w:t>“</w:t>
      </w:r>
      <w:r w:rsidRPr="00B7764D">
        <w:rPr>
          <w:sz w:val="24"/>
          <w:szCs w:val="24"/>
        </w:rPr>
        <w:t xml:space="preserve">. </w:t>
      </w:r>
    </w:p>
    <w:p w:rsidR="000E0C51" w:rsidRPr="000E0C51" w:rsidRDefault="000E0C51" w:rsidP="000E0C51">
      <w:pPr>
        <w:rPr>
          <w:sz w:val="24"/>
          <w:szCs w:val="24"/>
        </w:rPr>
      </w:pPr>
      <w:r w:rsidRPr="000E0C51">
        <w:rPr>
          <w:sz w:val="24"/>
          <w:szCs w:val="24"/>
        </w:rPr>
        <w:t>Kao pedagoginja škole predložila sam da jedna od aktivnosti obilježavanja 25 godina djelovanja  naše škole bude i  e-priručnik za nastavnike. On će biti trajni podsjetnik na taj pedagoški projekt. E-priručnik za nastavnike bit će objavljen na mrežnoj stranici naše škole.</w:t>
      </w:r>
    </w:p>
    <w:p w:rsidR="003E4400" w:rsidRPr="00B7764D" w:rsidRDefault="003E4400" w:rsidP="003E4400">
      <w:pPr>
        <w:rPr>
          <w:sz w:val="24"/>
          <w:szCs w:val="24"/>
        </w:rPr>
      </w:pPr>
      <w:r w:rsidRPr="00B7764D">
        <w:rPr>
          <w:sz w:val="24"/>
          <w:szCs w:val="24"/>
        </w:rPr>
        <w:t>Naime, protekle je školske godine bio prikazan velik broj zanimljivih i kreativnih netradicionalnih metoda koje valja podijeliti s drugima.</w:t>
      </w:r>
    </w:p>
    <w:p w:rsidR="003E4400" w:rsidRPr="00B7764D" w:rsidRDefault="003E4400" w:rsidP="003E4400">
      <w:pPr>
        <w:jc w:val="center"/>
        <w:rPr>
          <w:b/>
          <w:color w:val="948A54" w:themeColor="background2" w:themeShade="80"/>
          <w:sz w:val="18"/>
          <w:szCs w:val="18"/>
        </w:rPr>
      </w:pPr>
    </w:p>
    <w:p w:rsidR="003E4400" w:rsidRPr="00B7764D" w:rsidRDefault="003E4400" w:rsidP="003E4400">
      <w:pPr>
        <w:jc w:val="center"/>
        <w:rPr>
          <w:b/>
          <w:i/>
          <w:color w:val="948A54" w:themeColor="background2" w:themeShade="80"/>
          <w:sz w:val="32"/>
          <w:szCs w:val="32"/>
        </w:rPr>
      </w:pPr>
      <w:r w:rsidRPr="00B7764D">
        <w:rPr>
          <w:b/>
          <w:i/>
          <w:color w:val="948A54" w:themeColor="background2" w:themeShade="80"/>
          <w:sz w:val="32"/>
          <w:szCs w:val="32"/>
        </w:rPr>
        <w:t>ZAHVALA urednice</w:t>
      </w:r>
    </w:p>
    <w:p w:rsidR="000E0C51" w:rsidRPr="000E0C51" w:rsidRDefault="000E0C51" w:rsidP="000E0C51">
      <w:pPr>
        <w:rPr>
          <w:sz w:val="24"/>
          <w:szCs w:val="24"/>
        </w:rPr>
      </w:pPr>
      <w:r w:rsidRPr="000E0C51">
        <w:rPr>
          <w:sz w:val="24"/>
          <w:szCs w:val="24"/>
        </w:rPr>
        <w:t>Zahvaljujem svim nastavnicama, a posebno onima   koji su sudjelovali u projektu „Kolegijalno opažanje“ u školskoj godini 2015./16. i pokazali kreativnost i bogatstvo netradicionalnih metoda u nastavi.</w:t>
      </w:r>
    </w:p>
    <w:p w:rsidR="000E0C51" w:rsidRPr="000E0C51" w:rsidRDefault="000E0C51" w:rsidP="000E0C51">
      <w:pPr>
        <w:rPr>
          <w:sz w:val="24"/>
          <w:szCs w:val="24"/>
        </w:rPr>
      </w:pPr>
      <w:r w:rsidRPr="000E0C51">
        <w:rPr>
          <w:sz w:val="24"/>
          <w:szCs w:val="24"/>
        </w:rPr>
        <w:t>Posebno  zahvaljujem onima koji su svoje pripreme dostavili u elektroničkom obliku pa ih objavljujemo u sklopu ovog priručnika. Nadamo se da će ovaj priručnik, a posebice primjeri priprema biti korisni i poticajni ne samo našim nastavnicima već i svima onima koji će ih primjenjivati u nastavi.</w:t>
      </w:r>
    </w:p>
    <w:p w:rsidR="000E0C51" w:rsidRPr="000E0C51" w:rsidRDefault="000E0C51" w:rsidP="000E0C51">
      <w:pPr>
        <w:rPr>
          <w:sz w:val="24"/>
          <w:szCs w:val="24"/>
        </w:rPr>
      </w:pPr>
      <w:r w:rsidRPr="000E0C51">
        <w:rPr>
          <w:sz w:val="24"/>
          <w:szCs w:val="24"/>
        </w:rPr>
        <w:t xml:space="preserve">Hvala kolegici Andreji </w:t>
      </w:r>
      <w:proofErr w:type="spellStart"/>
      <w:r w:rsidRPr="000E0C51">
        <w:rPr>
          <w:sz w:val="24"/>
          <w:szCs w:val="24"/>
        </w:rPr>
        <w:t>Drkulec</w:t>
      </w:r>
      <w:proofErr w:type="spellEnd"/>
      <w:r w:rsidRPr="000E0C51">
        <w:rPr>
          <w:sz w:val="24"/>
          <w:szCs w:val="24"/>
        </w:rPr>
        <w:t xml:space="preserve"> koja me potakla da uz primjere priprema osmislim i teorijsku osnovu jer većina nastavnika strukovnih škola nisu profesori i  nemaju pedagoško-psihološke predmete u sklopu studija  te  se trebaju sami individualno usavršavati, naročito u metodici.</w:t>
      </w:r>
    </w:p>
    <w:p w:rsidR="000E0C51" w:rsidRPr="000E0C51" w:rsidRDefault="000E0C51" w:rsidP="000E0C51">
      <w:pPr>
        <w:rPr>
          <w:sz w:val="24"/>
          <w:szCs w:val="24"/>
        </w:rPr>
      </w:pPr>
      <w:r w:rsidRPr="000E0C51">
        <w:rPr>
          <w:sz w:val="24"/>
          <w:szCs w:val="24"/>
        </w:rPr>
        <w:t>Hvala ravnateljici Ivi Šnajder koja je podržala ovaj projekt.</w:t>
      </w:r>
    </w:p>
    <w:p w:rsidR="000E0C51" w:rsidRPr="000E0C51" w:rsidRDefault="000E0C51" w:rsidP="000E0C51">
      <w:pPr>
        <w:rPr>
          <w:sz w:val="24"/>
          <w:szCs w:val="24"/>
        </w:rPr>
      </w:pPr>
      <w:r w:rsidRPr="000E0C51">
        <w:rPr>
          <w:sz w:val="24"/>
          <w:szCs w:val="24"/>
        </w:rPr>
        <w:t xml:space="preserve">Također hvala Dragici </w:t>
      </w:r>
      <w:proofErr w:type="spellStart"/>
      <w:r w:rsidRPr="000E0C51">
        <w:rPr>
          <w:sz w:val="24"/>
          <w:szCs w:val="24"/>
        </w:rPr>
        <w:t>Golić</w:t>
      </w:r>
      <w:proofErr w:type="spellEnd"/>
      <w:r w:rsidRPr="000E0C51">
        <w:rPr>
          <w:sz w:val="24"/>
          <w:szCs w:val="24"/>
        </w:rPr>
        <w:t xml:space="preserve">, Anamariji </w:t>
      </w:r>
      <w:proofErr w:type="spellStart"/>
      <w:r w:rsidRPr="000E0C51">
        <w:rPr>
          <w:sz w:val="24"/>
          <w:szCs w:val="24"/>
        </w:rPr>
        <w:t>Ergović</w:t>
      </w:r>
      <w:proofErr w:type="spellEnd"/>
      <w:r w:rsidR="00D93303">
        <w:rPr>
          <w:sz w:val="24"/>
          <w:szCs w:val="24"/>
        </w:rPr>
        <w:t xml:space="preserve">, Ladislavu </w:t>
      </w:r>
      <w:proofErr w:type="spellStart"/>
      <w:r w:rsidR="00D93303">
        <w:rPr>
          <w:sz w:val="24"/>
          <w:szCs w:val="24"/>
        </w:rPr>
        <w:t>Sadileku</w:t>
      </w:r>
      <w:proofErr w:type="spellEnd"/>
      <w:r w:rsidRPr="000E0C51">
        <w:rPr>
          <w:sz w:val="24"/>
          <w:szCs w:val="24"/>
        </w:rPr>
        <w:t xml:space="preserve"> i Ivi </w:t>
      </w:r>
      <w:proofErr w:type="spellStart"/>
      <w:r w:rsidRPr="000E0C51">
        <w:rPr>
          <w:sz w:val="24"/>
          <w:szCs w:val="24"/>
        </w:rPr>
        <w:t>Zrinščak</w:t>
      </w:r>
      <w:proofErr w:type="spellEnd"/>
      <w:r w:rsidRPr="000E0C51">
        <w:rPr>
          <w:sz w:val="24"/>
          <w:szCs w:val="24"/>
        </w:rPr>
        <w:t xml:space="preserve"> na suradnji u stvaranju ovog </w:t>
      </w:r>
      <w:r w:rsidR="00D93303">
        <w:rPr>
          <w:sz w:val="24"/>
          <w:szCs w:val="24"/>
        </w:rPr>
        <w:t xml:space="preserve"> </w:t>
      </w:r>
      <w:r w:rsidRPr="000E0C51">
        <w:rPr>
          <w:sz w:val="24"/>
          <w:szCs w:val="24"/>
        </w:rPr>
        <w:t>e-priručnika.</w:t>
      </w:r>
    </w:p>
    <w:p w:rsidR="001C7E7C" w:rsidRPr="00B7764D" w:rsidRDefault="001C7E7C" w:rsidP="00E96516">
      <w:pPr>
        <w:rPr>
          <w:sz w:val="24"/>
          <w:szCs w:val="24"/>
        </w:rPr>
      </w:pPr>
    </w:p>
    <w:p w:rsidR="00B8154E" w:rsidRPr="00B7764D" w:rsidRDefault="00B8154E" w:rsidP="00E96516">
      <w:pPr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291785" cy="2604211"/>
            <wp:effectExtent l="19050" t="0" r="4115" b="0"/>
            <wp:docPr id="20" name="Slika 37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42" cy="26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4E" w:rsidRPr="00B7764D" w:rsidRDefault="00B8154E" w:rsidP="00E96516">
      <w:pPr>
        <w:rPr>
          <w:rFonts w:cs="Times New Roman"/>
          <w:i/>
          <w:sz w:val="24"/>
          <w:szCs w:val="24"/>
        </w:rPr>
      </w:pPr>
    </w:p>
    <w:p w:rsidR="00B8154E" w:rsidRPr="00B7764D" w:rsidRDefault="00B8154E" w:rsidP="00B8154E">
      <w:pPr>
        <w:rPr>
          <w:rFonts w:cs="Times New Roman"/>
          <w:b/>
          <w:i/>
          <w:color w:val="76923C" w:themeColor="accent3" w:themeShade="BF"/>
          <w:sz w:val="36"/>
          <w:szCs w:val="36"/>
        </w:rPr>
      </w:pPr>
      <w:r w:rsidRPr="00B7764D">
        <w:rPr>
          <w:rFonts w:cs="Times New Roman"/>
          <w:b/>
          <w:i/>
          <w:color w:val="76923C" w:themeColor="accent3" w:themeShade="BF"/>
          <w:sz w:val="36"/>
          <w:szCs w:val="36"/>
        </w:rPr>
        <w:t>UVOD</w:t>
      </w:r>
    </w:p>
    <w:p w:rsidR="00B8154E" w:rsidRPr="00B7764D" w:rsidRDefault="00B8154E" w:rsidP="00B8154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B7764D">
        <w:rPr>
          <w:rFonts w:cs="Times New Roman"/>
          <w:sz w:val="24"/>
          <w:szCs w:val="24"/>
        </w:rPr>
        <w:t xml:space="preserve">Potaknuti priručnikom </w:t>
      </w:r>
      <w:r w:rsidRPr="00B7764D">
        <w:rPr>
          <w:rFonts w:cs="Times New Roman"/>
          <w:i/>
          <w:sz w:val="24"/>
          <w:szCs w:val="24"/>
        </w:rPr>
        <w:t>Opažanje i unapređivanje školske nastave</w:t>
      </w:r>
      <w:r w:rsidRPr="00B7764D">
        <w:rPr>
          <w:rFonts w:cs="Times New Roman"/>
          <w:i/>
          <w:sz w:val="24"/>
          <w:szCs w:val="24"/>
          <w:vertAlign w:val="superscript"/>
        </w:rPr>
        <w:t xml:space="preserve"> </w:t>
      </w:r>
      <w:r w:rsidRPr="00B7764D">
        <w:rPr>
          <w:rFonts w:cs="Times New Roman"/>
          <w:i/>
          <w:sz w:val="24"/>
          <w:szCs w:val="24"/>
        </w:rPr>
        <w:t>(</w:t>
      </w:r>
      <w:r w:rsidRPr="00B7764D">
        <w:rPr>
          <w:rFonts w:cs="Times New Roman"/>
          <w:sz w:val="24"/>
          <w:szCs w:val="24"/>
        </w:rPr>
        <w:t xml:space="preserve">Bezinović P., Marušić I., Ristić Dedić Z. 2012.) </w:t>
      </w:r>
      <w:r w:rsidRPr="00B7764D">
        <w:rPr>
          <w:rFonts w:cs="Times New Roman"/>
          <w:i/>
          <w:sz w:val="24"/>
          <w:szCs w:val="24"/>
        </w:rPr>
        <w:t>već</w:t>
      </w:r>
      <w:r w:rsidRPr="00B7764D">
        <w:rPr>
          <w:rFonts w:cs="Times New Roman"/>
          <w:sz w:val="24"/>
          <w:szCs w:val="24"/>
        </w:rPr>
        <w:t xml:space="preserve"> četvrtu školsku godinu nastojimo educirati se i provoditi kolegijalno opažanje </w:t>
      </w:r>
      <w:r w:rsidR="000E0C51">
        <w:rPr>
          <w:rFonts w:cs="Times New Roman"/>
          <w:sz w:val="24"/>
          <w:szCs w:val="24"/>
        </w:rPr>
        <w:t>radi</w:t>
      </w:r>
      <w:r w:rsidRPr="00B7764D">
        <w:rPr>
          <w:rFonts w:cs="Times New Roman"/>
          <w:sz w:val="24"/>
          <w:szCs w:val="24"/>
        </w:rPr>
        <w:t xml:space="preserve"> poboljšanja kvalitete nastave. </w:t>
      </w:r>
    </w:p>
    <w:p w:rsidR="00B8154E" w:rsidRPr="00B7764D" w:rsidRDefault="00B8154E" w:rsidP="00B8154E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B8154E" w:rsidRPr="00B7764D" w:rsidRDefault="00B8154E" w:rsidP="00B8154E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B7764D">
        <w:rPr>
          <w:rFonts w:cs="Times New Roman"/>
          <w:sz w:val="24"/>
          <w:szCs w:val="24"/>
        </w:rPr>
        <w:t xml:space="preserve">Poboljšanje nastave nije prioritet samo strukovnim školama već svakoj osnovnoj i srednjoj školi. Promatrana nastava treba </w:t>
      </w:r>
      <w:r w:rsidR="000E0C51">
        <w:rPr>
          <w:rFonts w:cs="Times New Roman"/>
          <w:sz w:val="24"/>
          <w:szCs w:val="24"/>
        </w:rPr>
        <w:t>promicati</w:t>
      </w:r>
      <w:r w:rsidRPr="00B7764D">
        <w:rPr>
          <w:rFonts w:cs="Times New Roman"/>
          <w:sz w:val="24"/>
          <w:szCs w:val="24"/>
        </w:rPr>
        <w:t xml:space="preserve"> suvremene, netradicionalne metode u kojima su učenici aktivni i poučavaju jedni druge, a nastavnik je u ulozi organizatora i voditelja nastavnog sata.</w:t>
      </w:r>
    </w:p>
    <w:p w:rsidR="00B8154E" w:rsidRPr="00B7764D" w:rsidRDefault="00B8154E" w:rsidP="00B8154E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0E0C51" w:rsidRPr="000E0C51" w:rsidRDefault="00B8154E" w:rsidP="000E0C51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B7764D">
        <w:rPr>
          <w:rFonts w:cs="Times New Roman"/>
          <w:sz w:val="24"/>
          <w:szCs w:val="24"/>
        </w:rPr>
        <w:t xml:space="preserve">Ovaj e-priručnik objedinjuje prikazane netradicionalne metode kao pomoć i poticaj svim nastavnicima, učiteljima u stvaranju novih, „svojih“ nastavnih metoda u kojima </w:t>
      </w:r>
      <w:r w:rsidR="000E0C51" w:rsidRPr="000E0C51">
        <w:rPr>
          <w:rFonts w:cs="Times New Roman"/>
          <w:sz w:val="24"/>
          <w:szCs w:val="24"/>
        </w:rPr>
        <w:t>će prvenstvo imati učenikova  aktivnost.</w:t>
      </w:r>
    </w:p>
    <w:p w:rsidR="00B8154E" w:rsidRPr="00B7764D" w:rsidRDefault="00B8154E" w:rsidP="000E0C51">
      <w:pPr>
        <w:tabs>
          <w:tab w:val="left" w:pos="0"/>
        </w:tabs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:rsidR="00B8154E" w:rsidRPr="00B7764D" w:rsidRDefault="00F029E6" w:rsidP="00B8154E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  <w:r w:rsidRPr="00B7764D">
        <w:rPr>
          <w:rFonts w:eastAsia="Times New Roman" w:cs="Times New Roman"/>
          <w:b/>
          <w:sz w:val="24"/>
          <w:szCs w:val="24"/>
        </w:rPr>
        <w:t>Pojašnjenje pojmova i cilj projekta:</w:t>
      </w:r>
    </w:p>
    <w:p w:rsidR="007418B1" w:rsidRPr="00B7764D" w:rsidRDefault="007418B1" w:rsidP="00B8154E">
      <w:pPr>
        <w:spacing w:after="0" w:line="240" w:lineRule="auto"/>
        <w:jc w:val="both"/>
        <w:rPr>
          <w:rFonts w:eastAsia="Times New Roman" w:cs="Times New Roman"/>
          <w:b/>
          <w:bCs/>
          <w:color w:val="00B050"/>
          <w:sz w:val="24"/>
          <w:szCs w:val="24"/>
        </w:rPr>
      </w:pPr>
    </w:p>
    <w:p w:rsidR="00B8154E" w:rsidRPr="00B7764D" w:rsidRDefault="00B8154E" w:rsidP="00B8154E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7764D">
        <w:rPr>
          <w:rFonts w:eastAsia="Times New Roman" w:cs="Times New Roman"/>
          <w:b/>
          <w:bCs/>
          <w:color w:val="4F6228" w:themeColor="accent3" w:themeShade="80"/>
          <w:sz w:val="24"/>
          <w:szCs w:val="24"/>
        </w:rPr>
        <w:t xml:space="preserve">Hospitiranje </w:t>
      </w:r>
      <w:r w:rsidRPr="00B7764D">
        <w:rPr>
          <w:rFonts w:eastAsia="Times New Roman" w:cs="Times New Roman"/>
          <w:b/>
          <w:bCs/>
          <w:sz w:val="24"/>
          <w:szCs w:val="24"/>
        </w:rPr>
        <w:t>(hospitacije)</w:t>
      </w:r>
      <w:r w:rsidRPr="00B7764D">
        <w:rPr>
          <w:rFonts w:eastAsia="Times New Roman" w:cs="Times New Roman"/>
          <w:sz w:val="24"/>
          <w:szCs w:val="24"/>
        </w:rPr>
        <w:t xml:space="preserve"> - </w:t>
      </w:r>
      <w:r w:rsidRPr="00B7764D">
        <w:rPr>
          <w:rFonts w:eastAsia="Times New Roman" w:cs="Times New Roman"/>
          <w:sz w:val="24"/>
          <w:szCs w:val="24"/>
          <w:u w:val="single"/>
        </w:rPr>
        <w:t>prisustvovanje nastavi bez aktivnog sudjelovanja</w:t>
      </w:r>
      <w:r w:rsidRPr="00B7764D">
        <w:rPr>
          <w:rFonts w:eastAsia="Times New Roman" w:cs="Times New Roman"/>
          <w:sz w:val="24"/>
          <w:szCs w:val="24"/>
        </w:rPr>
        <w:t xml:space="preserve"> u njoj, radi zorna upoznavanja didaktičko-metodičkih aspekata nastave. Hospitir</w:t>
      </w:r>
      <w:r w:rsidR="003126D6">
        <w:rPr>
          <w:rFonts w:eastAsia="Times New Roman" w:cs="Times New Roman"/>
          <w:sz w:val="24"/>
          <w:szCs w:val="24"/>
        </w:rPr>
        <w:t>aju obično pedagozi, ravnatelji i</w:t>
      </w:r>
      <w:r w:rsidRPr="00B7764D">
        <w:rPr>
          <w:rFonts w:eastAsia="Times New Roman" w:cs="Times New Roman"/>
          <w:sz w:val="24"/>
          <w:szCs w:val="24"/>
        </w:rPr>
        <w:t xml:space="preserve"> savjetnici. </w:t>
      </w:r>
    </w:p>
    <w:p w:rsidR="007418B1" w:rsidRPr="00B7764D" w:rsidRDefault="007418B1" w:rsidP="00B8154E">
      <w:pPr>
        <w:spacing w:after="0" w:line="240" w:lineRule="auto"/>
        <w:jc w:val="both"/>
        <w:rPr>
          <w:rFonts w:eastAsia="Times New Roman" w:cs="Times New Roman"/>
          <w:b/>
          <w:color w:val="00B050"/>
          <w:sz w:val="24"/>
          <w:szCs w:val="24"/>
        </w:rPr>
      </w:pPr>
    </w:p>
    <w:p w:rsidR="00B8154E" w:rsidRPr="00B7764D" w:rsidRDefault="00B8154E" w:rsidP="00B8154E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7764D">
        <w:rPr>
          <w:rFonts w:eastAsia="Times New Roman" w:cs="Times New Roman"/>
          <w:b/>
          <w:color w:val="4F6228" w:themeColor="accent3" w:themeShade="80"/>
          <w:sz w:val="24"/>
          <w:szCs w:val="24"/>
        </w:rPr>
        <w:t>Kolegijalno opažanje</w:t>
      </w:r>
      <w:r w:rsidRPr="00B7764D">
        <w:rPr>
          <w:rFonts w:eastAsia="Times New Roman" w:cs="Times New Roman"/>
          <w:b/>
          <w:sz w:val="24"/>
          <w:szCs w:val="24"/>
        </w:rPr>
        <w:t xml:space="preserve"> </w:t>
      </w:r>
      <w:r w:rsidRPr="00B7764D">
        <w:rPr>
          <w:rFonts w:eastAsia="Times New Roman" w:cs="Times New Roman"/>
          <w:sz w:val="24"/>
          <w:szCs w:val="24"/>
        </w:rPr>
        <w:t xml:space="preserve">nastave </w:t>
      </w:r>
      <w:r w:rsidRPr="00B7764D">
        <w:rPr>
          <w:rFonts w:eastAsia="Times New Roman" w:cs="Times New Roman"/>
          <w:sz w:val="24"/>
          <w:szCs w:val="24"/>
          <w:u w:val="single"/>
        </w:rPr>
        <w:t>oblik</w:t>
      </w:r>
      <w:r w:rsidRPr="00B7764D">
        <w:rPr>
          <w:rFonts w:eastAsia="Times New Roman" w:cs="Times New Roman"/>
          <w:sz w:val="24"/>
          <w:szCs w:val="24"/>
        </w:rPr>
        <w:t xml:space="preserve"> je </w:t>
      </w:r>
      <w:r w:rsidRPr="00B7764D">
        <w:rPr>
          <w:rFonts w:eastAsia="Times New Roman" w:cs="Times New Roman"/>
          <w:sz w:val="24"/>
          <w:szCs w:val="24"/>
          <w:u w:val="single"/>
        </w:rPr>
        <w:t>međusobne podrške učitelja</w:t>
      </w:r>
      <w:r w:rsidRPr="00B7764D">
        <w:rPr>
          <w:rFonts w:eastAsia="Times New Roman" w:cs="Times New Roman"/>
          <w:sz w:val="24"/>
          <w:szCs w:val="24"/>
        </w:rPr>
        <w:t xml:space="preserve">. </w:t>
      </w:r>
    </w:p>
    <w:p w:rsidR="00B8154E" w:rsidRPr="00B7764D" w:rsidRDefault="00B8154E" w:rsidP="00B8154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B7764D">
        <w:rPr>
          <w:rFonts w:eastAsia="Times New Roman" w:cs="Times New Roman"/>
          <w:sz w:val="24"/>
          <w:szCs w:val="24"/>
        </w:rPr>
        <w:t xml:space="preserve">Ovaj pristup potiče profesionalni razvoj tako što učiteljima omogućuje razmjenu neposrednih iskustava, raspravljanje o kvaliteti nastave, razvijanje stava poticajne konstruktivne kritičnosti, preispitivanje vlastitoga rada, isprobavanje novih i učinkovitijih nastavnih metoda i načina rada s učenicima. Praktična provedba postupka sastoji se od tri ključne faze: </w:t>
      </w:r>
    </w:p>
    <w:p w:rsidR="00B8154E" w:rsidRPr="00B7764D" w:rsidRDefault="00B8154E" w:rsidP="00B8154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B7764D">
        <w:rPr>
          <w:rFonts w:eastAsia="Times New Roman" w:cs="Times New Roman"/>
          <w:sz w:val="24"/>
          <w:szCs w:val="24"/>
        </w:rPr>
        <w:t>1) pripremnog dogovora, 2) procesa opažanja i 3) razgovora nakon opažanja.</w:t>
      </w:r>
    </w:p>
    <w:p w:rsidR="00B8154E" w:rsidRPr="00B7764D" w:rsidRDefault="00B8154E" w:rsidP="00B8154E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:rsidR="00B8154E" w:rsidRPr="00B7764D" w:rsidRDefault="00B8154E" w:rsidP="00B8154E">
      <w:pPr>
        <w:spacing w:after="0" w:line="240" w:lineRule="auto"/>
        <w:rPr>
          <w:rFonts w:cs="Times New Roman"/>
          <w:color w:val="76923C" w:themeColor="accent3" w:themeShade="BF"/>
          <w:sz w:val="24"/>
          <w:szCs w:val="24"/>
        </w:rPr>
      </w:pPr>
      <w:r w:rsidRPr="00B7764D">
        <w:rPr>
          <w:rFonts w:cs="Times New Roman"/>
          <w:b/>
          <w:color w:val="4F6228" w:themeColor="accent3" w:themeShade="80"/>
          <w:sz w:val="24"/>
          <w:szCs w:val="24"/>
        </w:rPr>
        <w:t>Cilj projekta</w:t>
      </w:r>
      <w:r w:rsidR="00943837" w:rsidRPr="00B7764D">
        <w:rPr>
          <w:rFonts w:cs="Times New Roman"/>
          <w:sz w:val="24"/>
          <w:szCs w:val="24"/>
        </w:rPr>
        <w:t xml:space="preserve"> „Kolegijalno opažanje“:</w:t>
      </w:r>
      <w:r w:rsidRPr="00B7764D">
        <w:rPr>
          <w:rFonts w:cs="Times New Roman"/>
          <w:sz w:val="24"/>
          <w:szCs w:val="24"/>
        </w:rPr>
        <w:t xml:space="preserve"> </w:t>
      </w:r>
      <w:r w:rsidRPr="00B7764D">
        <w:rPr>
          <w:rFonts w:cs="Times New Roman"/>
          <w:color w:val="76923C" w:themeColor="accent3" w:themeShade="BF"/>
          <w:sz w:val="24"/>
          <w:szCs w:val="24"/>
        </w:rPr>
        <w:t>nastavnike konkretnije podučiti kako se provodi</w:t>
      </w:r>
      <w:r w:rsidRPr="00B7764D">
        <w:rPr>
          <w:rFonts w:cs="Times New Roman"/>
          <w:color w:val="00B050"/>
          <w:sz w:val="24"/>
          <w:szCs w:val="24"/>
        </w:rPr>
        <w:t xml:space="preserve"> </w:t>
      </w:r>
      <w:r w:rsidRPr="00B7764D">
        <w:rPr>
          <w:rFonts w:cs="Times New Roman"/>
          <w:color w:val="76923C" w:themeColor="accent3" w:themeShade="BF"/>
          <w:sz w:val="24"/>
          <w:szCs w:val="24"/>
        </w:rPr>
        <w:t>kolegijalno opažanje</w:t>
      </w:r>
      <w:r w:rsidRPr="00B7764D">
        <w:rPr>
          <w:rFonts w:cs="Times New Roman"/>
          <w:sz w:val="24"/>
          <w:szCs w:val="24"/>
        </w:rPr>
        <w:t xml:space="preserve"> uz pomoć obrazaca </w:t>
      </w:r>
      <w:r w:rsidRPr="00B7764D">
        <w:rPr>
          <w:rFonts w:cs="Times New Roman"/>
          <w:color w:val="76923C" w:themeColor="accent3" w:themeShade="BF"/>
          <w:sz w:val="24"/>
          <w:szCs w:val="24"/>
        </w:rPr>
        <w:t xml:space="preserve">te kako se definiraju i provode ishodi učenja. </w:t>
      </w:r>
    </w:p>
    <w:p w:rsidR="00B8154E" w:rsidRPr="00B7764D" w:rsidRDefault="00B8154E" w:rsidP="00B8154E">
      <w:pPr>
        <w:spacing w:after="0" w:line="240" w:lineRule="auto"/>
        <w:rPr>
          <w:rFonts w:cs="Times New Roman"/>
          <w:sz w:val="24"/>
          <w:szCs w:val="24"/>
        </w:rPr>
      </w:pPr>
    </w:p>
    <w:p w:rsidR="000E0C51" w:rsidRPr="000E0C51" w:rsidRDefault="000E0C51" w:rsidP="000E0C51">
      <w:pPr>
        <w:spacing w:after="0" w:line="240" w:lineRule="auto"/>
        <w:rPr>
          <w:rFonts w:cs="Times New Roman"/>
          <w:bCs/>
          <w:iCs/>
          <w:sz w:val="24"/>
          <w:szCs w:val="24"/>
        </w:rPr>
      </w:pPr>
      <w:r w:rsidRPr="00943837">
        <w:rPr>
          <w:rFonts w:cs="Times New Roman"/>
          <w:b/>
          <w:color w:val="4F6228" w:themeColor="accent3" w:themeShade="80"/>
          <w:sz w:val="24"/>
          <w:szCs w:val="24"/>
        </w:rPr>
        <w:t>Cilj hospitiranja</w:t>
      </w:r>
      <w:r w:rsidRPr="007418B1">
        <w:rPr>
          <w:rFonts w:cs="Times New Roman"/>
          <w:sz w:val="24"/>
          <w:szCs w:val="24"/>
        </w:rPr>
        <w:t xml:space="preserve"> pedagoginje.</w:t>
      </w:r>
      <w:r>
        <w:rPr>
          <w:rFonts w:cs="Times New Roman"/>
          <w:sz w:val="24"/>
          <w:szCs w:val="24"/>
        </w:rPr>
        <w:t xml:space="preserve"> - </w:t>
      </w:r>
      <w:r w:rsidRPr="009342A2">
        <w:rPr>
          <w:rFonts w:cs="Times New Roman"/>
          <w:i/>
          <w:sz w:val="24"/>
          <w:szCs w:val="24"/>
        </w:rPr>
        <w:t>Prim</w:t>
      </w:r>
      <w:r>
        <w:rPr>
          <w:rFonts w:cs="Times New Roman"/>
          <w:i/>
          <w:sz w:val="24"/>
          <w:szCs w:val="24"/>
        </w:rPr>
        <w:t>jena netradicionalnih metoda</w:t>
      </w:r>
      <w:r w:rsidRPr="007B290D">
        <w:rPr>
          <w:rFonts w:cs="Times New Roman"/>
          <w:i/>
          <w:color w:val="FF0000"/>
          <w:sz w:val="24"/>
          <w:szCs w:val="24"/>
        </w:rPr>
        <w:t>,</w:t>
      </w:r>
      <w:r>
        <w:rPr>
          <w:rFonts w:cs="Times New Roman"/>
          <w:i/>
          <w:color w:val="FF0000"/>
          <w:sz w:val="24"/>
          <w:szCs w:val="24"/>
        </w:rPr>
        <w:t xml:space="preserve"> </w:t>
      </w:r>
      <w:r w:rsidRPr="009342A2">
        <w:rPr>
          <w:rFonts w:cs="Times New Roman"/>
          <w:i/>
          <w:sz w:val="24"/>
          <w:szCs w:val="24"/>
        </w:rPr>
        <w:t>definiranje i postizanje ishoda učenja</w:t>
      </w:r>
      <w:r>
        <w:rPr>
          <w:rFonts w:cs="Times New Roman"/>
          <w:sz w:val="24"/>
          <w:szCs w:val="24"/>
        </w:rPr>
        <w:t xml:space="preserve">. </w:t>
      </w:r>
      <w:r w:rsidRPr="000E0C51">
        <w:rPr>
          <w:rFonts w:cs="Times New Roman"/>
          <w:bCs/>
          <w:iCs/>
          <w:sz w:val="24"/>
          <w:szCs w:val="24"/>
        </w:rPr>
        <w:t xml:space="preserve">Nastavnici su informirani o vremenu hospitacija na oglasnoj ploči (za pojedino polugodište). Opažani nastavnici su do tada trebali osigurati bar jednog opažača izvan svog stručnog vijeća. Razlozi tomu su dobivanje uvida o raznim metodama u različitim predmetima i bolja komunikacija s kolegama izvan svog stručnog vijeća. </w:t>
      </w:r>
    </w:p>
    <w:p w:rsidR="000E0C51" w:rsidRPr="000E0C51" w:rsidRDefault="000E0C51" w:rsidP="000E0C51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0E0C51" w:rsidRPr="000E0C51" w:rsidRDefault="000E0C51" w:rsidP="000E0C51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43837">
        <w:rPr>
          <w:rFonts w:cs="Times New Roman"/>
          <w:b/>
          <w:color w:val="4F6228" w:themeColor="accent3" w:themeShade="80"/>
          <w:sz w:val="24"/>
          <w:szCs w:val="24"/>
        </w:rPr>
        <w:t>Ideja</w:t>
      </w:r>
      <w:r w:rsidRPr="007418B1">
        <w:rPr>
          <w:rFonts w:cs="Times New Roman"/>
          <w:sz w:val="24"/>
          <w:szCs w:val="24"/>
        </w:rPr>
        <w:t xml:space="preserve"> je također bila da se u kolegijalno opažanj</w:t>
      </w:r>
      <w:r w:rsidRPr="003126D6">
        <w:rPr>
          <w:rFonts w:cs="Times New Roman"/>
          <w:sz w:val="24"/>
          <w:szCs w:val="24"/>
        </w:rPr>
        <w:t>e,</w:t>
      </w:r>
      <w:r w:rsidRPr="007418B1">
        <w:rPr>
          <w:rFonts w:cs="Times New Roman"/>
          <w:sz w:val="24"/>
          <w:szCs w:val="24"/>
        </w:rPr>
        <w:t xml:space="preserve"> odnosno proces prikaza netradicionalnih metoda</w:t>
      </w:r>
      <w:r w:rsidRPr="003126D6">
        <w:rPr>
          <w:rFonts w:cs="Times New Roman"/>
          <w:sz w:val="24"/>
          <w:szCs w:val="24"/>
        </w:rPr>
        <w:t>,</w:t>
      </w:r>
      <w:r w:rsidRPr="007418B1">
        <w:rPr>
          <w:rFonts w:cs="Times New Roman"/>
          <w:sz w:val="24"/>
          <w:szCs w:val="24"/>
        </w:rPr>
        <w:t xml:space="preserve"> </w:t>
      </w:r>
      <w:r w:rsidRPr="00943837">
        <w:rPr>
          <w:rFonts w:cs="Times New Roman"/>
          <w:color w:val="4F6228" w:themeColor="accent3" w:themeShade="80"/>
          <w:sz w:val="24"/>
          <w:szCs w:val="24"/>
        </w:rPr>
        <w:t>aktivno uključe nastavnici u zvanju savjetnika (2) i mentora (7)</w:t>
      </w:r>
      <w:r w:rsidRPr="009342A2">
        <w:rPr>
          <w:rFonts w:cs="Times New Roman"/>
          <w:sz w:val="24"/>
          <w:szCs w:val="24"/>
        </w:rPr>
        <w:t xml:space="preserve"> te nastavnici koji su pohađali radionice „Netr</w:t>
      </w:r>
      <w:r>
        <w:rPr>
          <w:rFonts w:cs="Times New Roman"/>
          <w:sz w:val="24"/>
          <w:szCs w:val="24"/>
        </w:rPr>
        <w:t>adicionalne metode u nastavi“</w:t>
      </w:r>
      <w:r w:rsidRPr="009342A2">
        <w:rPr>
          <w:rFonts w:cs="Times New Roman"/>
          <w:sz w:val="24"/>
          <w:szCs w:val="24"/>
        </w:rPr>
        <w:t xml:space="preserve"> u okviru EU školskog projekta </w:t>
      </w:r>
      <w:r>
        <w:rPr>
          <w:rFonts w:cs="Times New Roman"/>
          <w:bCs/>
          <w:iCs/>
          <w:sz w:val="24"/>
          <w:szCs w:val="24"/>
        </w:rPr>
        <w:t>„</w:t>
      </w:r>
      <w:r w:rsidRPr="000E0C51">
        <w:rPr>
          <w:rFonts w:cs="Times New Roman"/>
          <w:bCs/>
          <w:iCs/>
          <w:sz w:val="24"/>
          <w:szCs w:val="24"/>
        </w:rPr>
        <w:t>Energetska efikasnost u graditeljskim zanimanjima-vještine i kompetencije za budućnost i radna mjesta“</w:t>
      </w:r>
      <w:r w:rsidRPr="000E0C51">
        <w:rPr>
          <w:rFonts w:cs="Times New Roman"/>
          <w:sz w:val="24"/>
          <w:szCs w:val="24"/>
        </w:rPr>
        <w:t xml:space="preserve"> (13 nastavnika) održanih u lipnju i srpnju 2015. godine.</w:t>
      </w:r>
    </w:p>
    <w:p w:rsidR="00B8154E" w:rsidRPr="000E0C51" w:rsidRDefault="00B8154E" w:rsidP="00B8154E">
      <w:pPr>
        <w:pStyle w:val="Zaglavlje"/>
        <w:tabs>
          <w:tab w:val="clear" w:pos="4153"/>
          <w:tab w:val="clear" w:pos="8306"/>
        </w:tabs>
        <w:jc w:val="center"/>
        <w:rPr>
          <w:rFonts w:asciiTheme="minorHAnsi" w:hAnsiTheme="minorHAnsi"/>
          <w:b/>
          <w:i/>
          <w:sz w:val="24"/>
          <w:szCs w:val="24"/>
        </w:rPr>
      </w:pPr>
    </w:p>
    <w:p w:rsidR="007418B1" w:rsidRPr="00B7764D" w:rsidRDefault="007418B1" w:rsidP="007418B1">
      <w:pPr>
        <w:pStyle w:val="Zaglavlje"/>
        <w:tabs>
          <w:tab w:val="clear" w:pos="4153"/>
          <w:tab w:val="clear" w:pos="8306"/>
        </w:tabs>
        <w:rPr>
          <w:rFonts w:asciiTheme="minorHAnsi" w:hAnsiTheme="minorHAnsi"/>
          <w:b/>
          <w:bCs/>
          <w:i/>
          <w:iCs/>
          <w:color w:val="4F6228" w:themeColor="accent3" w:themeShade="80"/>
          <w:sz w:val="24"/>
          <w:szCs w:val="24"/>
        </w:rPr>
      </w:pPr>
      <w:r w:rsidRPr="00B7764D">
        <w:rPr>
          <w:rFonts w:asciiTheme="minorHAnsi" w:hAnsiTheme="minorHAnsi"/>
          <w:b/>
          <w:bCs/>
          <w:i/>
          <w:iCs/>
          <w:noProof/>
          <w:sz w:val="24"/>
          <w:szCs w:val="24"/>
          <w:lang w:eastAsia="hr-HR"/>
        </w:rPr>
        <w:drawing>
          <wp:inline distT="0" distB="0" distL="0" distR="0">
            <wp:extent cx="1005660" cy="1262549"/>
            <wp:effectExtent l="19050" t="0" r="3990" b="0"/>
            <wp:docPr id="18" name="Slika 34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80" cy="12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64D">
        <w:rPr>
          <w:rFonts w:asciiTheme="minorHAnsi" w:hAnsiTheme="minorHAnsi"/>
          <w:b/>
          <w:bCs/>
          <w:i/>
          <w:iCs/>
          <w:sz w:val="24"/>
          <w:szCs w:val="24"/>
        </w:rPr>
        <w:t xml:space="preserve">  </w:t>
      </w:r>
      <w:r w:rsidRPr="00B7764D">
        <w:rPr>
          <w:rFonts w:asciiTheme="minorHAnsi" w:hAnsiTheme="minorHAnsi"/>
          <w:b/>
          <w:bCs/>
          <w:i/>
          <w:iCs/>
          <w:color w:val="4F6228" w:themeColor="accent3" w:themeShade="80"/>
          <w:sz w:val="24"/>
          <w:szCs w:val="24"/>
        </w:rPr>
        <w:t xml:space="preserve">Da bi se kvalitetno upotrijebile netradicionalne metode u nastavi, nastavnici dobro trebaju upoznati, proučiti „mozak“ </w:t>
      </w:r>
      <w:r w:rsidR="003F74FC" w:rsidRPr="00B7764D">
        <w:rPr>
          <w:rFonts w:asciiTheme="minorHAnsi" w:hAnsiTheme="minorHAnsi"/>
          <w:b/>
          <w:bCs/>
          <w:i/>
          <w:iCs/>
          <w:color w:val="4F6228" w:themeColor="accent3" w:themeShade="80"/>
          <w:sz w:val="24"/>
          <w:szCs w:val="24"/>
        </w:rPr>
        <w:t>učenika.</w:t>
      </w:r>
    </w:p>
    <w:p w:rsidR="003F74FC" w:rsidRPr="00B7764D" w:rsidRDefault="003F74FC" w:rsidP="007418B1">
      <w:pPr>
        <w:pStyle w:val="Zaglavlje"/>
        <w:tabs>
          <w:tab w:val="clear" w:pos="4153"/>
          <w:tab w:val="clear" w:pos="8306"/>
        </w:tabs>
        <w:rPr>
          <w:rFonts w:asciiTheme="minorHAnsi" w:hAnsiTheme="minorHAnsi"/>
          <w:bCs/>
          <w:i/>
          <w:iCs/>
          <w:sz w:val="24"/>
          <w:szCs w:val="24"/>
        </w:rPr>
      </w:pPr>
    </w:p>
    <w:p w:rsidR="00F029E6" w:rsidRPr="00B7764D" w:rsidRDefault="00F029E6" w:rsidP="007418B1">
      <w:pPr>
        <w:pStyle w:val="Zaglavlje"/>
        <w:tabs>
          <w:tab w:val="clear" w:pos="4153"/>
          <w:tab w:val="clear" w:pos="8306"/>
        </w:tabs>
        <w:rPr>
          <w:rFonts w:asciiTheme="minorHAnsi" w:hAnsiTheme="minorHAnsi"/>
          <w:bCs/>
          <w:i/>
          <w:iCs/>
          <w:sz w:val="24"/>
          <w:szCs w:val="24"/>
        </w:rPr>
      </w:pPr>
    </w:p>
    <w:p w:rsidR="003F74FC" w:rsidRPr="00B7764D" w:rsidRDefault="003F74FC" w:rsidP="007418B1">
      <w:pPr>
        <w:pStyle w:val="Zaglavlje"/>
        <w:tabs>
          <w:tab w:val="clear" w:pos="4153"/>
          <w:tab w:val="clear" w:pos="8306"/>
        </w:tabs>
        <w:rPr>
          <w:rFonts w:asciiTheme="minorHAnsi" w:hAnsiTheme="minorHAnsi"/>
          <w:b/>
          <w:bCs/>
          <w:i/>
          <w:iCs/>
          <w:color w:val="4F6228" w:themeColor="accent3" w:themeShade="80"/>
          <w:sz w:val="24"/>
          <w:szCs w:val="24"/>
        </w:rPr>
      </w:pPr>
      <w:r w:rsidRPr="00B7764D">
        <w:rPr>
          <w:rFonts w:asciiTheme="minorHAnsi" w:hAnsiTheme="minorHAnsi"/>
          <w:b/>
          <w:bCs/>
          <w:i/>
          <w:iCs/>
          <w:color w:val="4F6228" w:themeColor="accent3" w:themeShade="80"/>
          <w:sz w:val="24"/>
          <w:szCs w:val="24"/>
        </w:rPr>
        <w:t>Da bi učenik uspješno (na)učio potrebna je njegova, a ne nastavnikova aktivnost u nastavnom procesu:</w:t>
      </w:r>
    </w:p>
    <w:p w:rsidR="00E37F9E" w:rsidRPr="00B7764D" w:rsidRDefault="003F74FC" w:rsidP="00943837">
      <w:pPr>
        <w:pStyle w:val="Zaglavlje"/>
        <w:tabs>
          <w:tab w:val="clear" w:pos="4153"/>
          <w:tab w:val="clear" w:pos="8306"/>
        </w:tabs>
        <w:rPr>
          <w:rFonts w:asciiTheme="minorHAnsi" w:hAnsiTheme="minorHAnsi"/>
          <w:b/>
          <w:bCs/>
          <w:i/>
          <w:iCs/>
          <w:sz w:val="24"/>
          <w:szCs w:val="24"/>
        </w:rPr>
      </w:pPr>
      <w:r w:rsidRPr="00B7764D">
        <w:rPr>
          <w:rFonts w:asciiTheme="minorHAnsi" w:hAnsiTheme="minorHAnsi"/>
          <w:bCs/>
          <w:i/>
          <w:iCs/>
          <w:noProof/>
          <w:sz w:val="24"/>
          <w:szCs w:val="24"/>
          <w:lang w:eastAsia="hr-HR"/>
        </w:rPr>
        <w:drawing>
          <wp:inline distT="0" distB="0" distL="0" distR="0">
            <wp:extent cx="5152796" cy="3861091"/>
            <wp:effectExtent l="19050" t="0" r="0" b="0"/>
            <wp:docPr id="17" name="Slika 31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35" cy="386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51" w:rsidRDefault="000E0C51" w:rsidP="00B8154E">
      <w:pPr>
        <w:jc w:val="center"/>
        <w:rPr>
          <w:b/>
          <w:color w:val="76923C" w:themeColor="accent3" w:themeShade="BF"/>
          <w:sz w:val="48"/>
        </w:rPr>
      </w:pPr>
    </w:p>
    <w:p w:rsidR="003F74FC" w:rsidRPr="00B7764D" w:rsidRDefault="008151D1" w:rsidP="00B8154E">
      <w:pPr>
        <w:jc w:val="center"/>
        <w:rPr>
          <w:b/>
          <w:color w:val="76923C" w:themeColor="accent3" w:themeShade="BF"/>
          <w:sz w:val="48"/>
        </w:rPr>
      </w:pPr>
      <w:r w:rsidRPr="00B7764D">
        <w:rPr>
          <w:b/>
          <w:color w:val="76923C" w:themeColor="accent3" w:themeShade="BF"/>
          <w:sz w:val="48"/>
        </w:rPr>
        <w:lastRenderedPageBreak/>
        <w:t>METODE-teorija</w:t>
      </w:r>
    </w:p>
    <w:p w:rsidR="00BA627F" w:rsidRPr="00B7764D" w:rsidRDefault="00BA627F" w:rsidP="00B8154E">
      <w:pPr>
        <w:jc w:val="center"/>
        <w:rPr>
          <w:b/>
          <w:sz w:val="48"/>
        </w:rPr>
      </w:pPr>
      <w:r w:rsidRPr="00B7764D">
        <w:rPr>
          <w:b/>
          <w:noProof/>
          <w:sz w:val="48"/>
          <w:lang w:eastAsia="hr-HR"/>
        </w:rPr>
        <w:drawing>
          <wp:inline distT="0" distB="0" distL="0" distR="0">
            <wp:extent cx="4199890" cy="2998470"/>
            <wp:effectExtent l="19050" t="0" r="0" b="0"/>
            <wp:docPr id="3" name="Slika 7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23" w:rsidRPr="00B7764D" w:rsidRDefault="002E2623" w:rsidP="002E2623">
      <w:pPr>
        <w:rPr>
          <w:sz w:val="24"/>
          <w:szCs w:val="24"/>
        </w:rPr>
      </w:pPr>
    </w:p>
    <w:p w:rsidR="00BA627F" w:rsidRPr="00B7764D" w:rsidRDefault="002E2623" w:rsidP="002E2623">
      <w:pPr>
        <w:rPr>
          <w:sz w:val="24"/>
          <w:szCs w:val="24"/>
        </w:rPr>
      </w:pPr>
      <w:r w:rsidRPr="00B7764D">
        <w:rPr>
          <w:sz w:val="24"/>
          <w:szCs w:val="24"/>
        </w:rPr>
        <w:t>I ovaj primjer dokazuje da predavačka nastava nije ona koja će pomoći u razvoju temeljnih kompetencija učenika koje je postavio Nacionalni okvirni kurikulum</w:t>
      </w:r>
      <w:r w:rsidR="008B4671" w:rsidRPr="00B7764D">
        <w:rPr>
          <w:sz w:val="24"/>
          <w:szCs w:val="24"/>
        </w:rPr>
        <w:t xml:space="preserve"> (NOK), a</w:t>
      </w:r>
      <w:r w:rsidRPr="00B7764D">
        <w:rPr>
          <w:sz w:val="24"/>
          <w:szCs w:val="24"/>
        </w:rPr>
        <w:t xml:space="preserve"> temeljem </w:t>
      </w:r>
      <w:r w:rsidR="000E0C51" w:rsidRPr="000E0C51">
        <w:rPr>
          <w:sz w:val="24"/>
          <w:szCs w:val="24"/>
        </w:rPr>
        <w:t xml:space="preserve">životnih potreba </w:t>
      </w:r>
      <w:r w:rsidRPr="000E0C51">
        <w:rPr>
          <w:sz w:val="24"/>
          <w:szCs w:val="24"/>
        </w:rPr>
        <w:t>u</w:t>
      </w:r>
      <w:r w:rsidRPr="00B7764D">
        <w:rPr>
          <w:sz w:val="24"/>
          <w:szCs w:val="24"/>
        </w:rPr>
        <w:t xml:space="preserve"> današnjem društvu.</w:t>
      </w:r>
    </w:p>
    <w:p w:rsidR="002E2623" w:rsidRPr="00B7764D" w:rsidRDefault="002E2623" w:rsidP="002E2623">
      <w:pPr>
        <w:rPr>
          <w:sz w:val="24"/>
          <w:szCs w:val="24"/>
        </w:rPr>
      </w:pPr>
    </w:p>
    <w:p w:rsidR="002E2623" w:rsidRPr="00B7764D" w:rsidRDefault="002E2623" w:rsidP="002E2623">
      <w:pPr>
        <w:rPr>
          <w:sz w:val="24"/>
          <w:szCs w:val="24"/>
        </w:rPr>
      </w:pPr>
    </w:p>
    <w:p w:rsidR="00155F83" w:rsidRPr="00B7764D" w:rsidRDefault="00155F83" w:rsidP="00B8154E">
      <w:pPr>
        <w:jc w:val="center"/>
        <w:rPr>
          <w:b/>
          <w:sz w:val="48"/>
        </w:rPr>
      </w:pPr>
      <w:r w:rsidRPr="00B7764D">
        <w:rPr>
          <w:b/>
          <w:noProof/>
          <w:sz w:val="48"/>
          <w:lang w:eastAsia="hr-HR"/>
        </w:rPr>
        <w:drawing>
          <wp:inline distT="0" distB="0" distL="0" distR="0">
            <wp:extent cx="2860040" cy="1595120"/>
            <wp:effectExtent l="19050" t="0" r="0" b="0"/>
            <wp:docPr id="4" name="Slika 14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23" w:rsidRPr="00B7764D" w:rsidRDefault="002E2623" w:rsidP="002E2623">
      <w:pPr>
        <w:rPr>
          <w:i/>
          <w:sz w:val="24"/>
          <w:szCs w:val="24"/>
        </w:rPr>
      </w:pPr>
      <w:r w:rsidRPr="00B7764D">
        <w:rPr>
          <w:sz w:val="24"/>
          <w:szCs w:val="24"/>
        </w:rPr>
        <w:t xml:space="preserve">Dakle, osim predavačke nastave, </w:t>
      </w:r>
      <w:r w:rsidRPr="00B7764D">
        <w:rPr>
          <w:color w:val="76923C" w:themeColor="accent3" w:themeShade="BF"/>
          <w:sz w:val="24"/>
          <w:szCs w:val="24"/>
        </w:rPr>
        <w:t xml:space="preserve">sve metode u kojima će učenik biti aktivan u nastavnom procesu su </w:t>
      </w:r>
      <w:r w:rsidR="008B4671" w:rsidRPr="00B7764D">
        <w:rPr>
          <w:color w:val="76923C" w:themeColor="accent3" w:themeShade="BF"/>
          <w:sz w:val="24"/>
          <w:szCs w:val="24"/>
        </w:rPr>
        <w:t>poželjne i pripremit će učenika za ono što ga čeka u suvremenom životu</w:t>
      </w:r>
      <w:r w:rsidR="008B4671" w:rsidRPr="00B7764D">
        <w:rPr>
          <w:sz w:val="24"/>
          <w:szCs w:val="24"/>
        </w:rPr>
        <w:t xml:space="preserve">, a za koji su mu potrebne planirane kompetencije NOK-om: </w:t>
      </w:r>
      <w:r w:rsidR="008B4671" w:rsidRPr="00B7764D">
        <w:rPr>
          <w:i/>
          <w:sz w:val="24"/>
          <w:szCs w:val="24"/>
        </w:rPr>
        <w:t>komunikacija na materinjem jeziku, komunikacija na stranim jezicima, matematička kompetencija i osnovne kompetencije u prirodoslovlju i tehnologiji, digitalna kompetencija, učiti kako učiti, socijalna i građanska kompetencija,</w:t>
      </w:r>
      <w:r w:rsidR="008B4671" w:rsidRPr="00B7764D">
        <w:rPr>
          <w:rFonts w:cs="MyriadPro-Semibold"/>
          <w:i/>
          <w:color w:val="183C71"/>
          <w:sz w:val="18"/>
          <w:szCs w:val="18"/>
        </w:rPr>
        <w:t xml:space="preserve"> </w:t>
      </w:r>
      <w:proofErr w:type="spellStart"/>
      <w:r w:rsidR="008B4671" w:rsidRPr="00B7764D">
        <w:rPr>
          <w:i/>
          <w:sz w:val="24"/>
          <w:szCs w:val="24"/>
        </w:rPr>
        <w:t>inicijativnost</w:t>
      </w:r>
      <w:proofErr w:type="spellEnd"/>
      <w:r w:rsidR="008B4671" w:rsidRPr="00B7764D">
        <w:rPr>
          <w:i/>
          <w:sz w:val="24"/>
          <w:szCs w:val="24"/>
        </w:rPr>
        <w:t xml:space="preserve"> i poduzetnost, kulturna svijest i istraživanje.</w:t>
      </w:r>
    </w:p>
    <w:p w:rsidR="003F74FC" w:rsidRPr="00B7764D" w:rsidRDefault="00BA627F" w:rsidP="00B8154E">
      <w:pPr>
        <w:jc w:val="center"/>
        <w:rPr>
          <w:b/>
          <w:sz w:val="48"/>
        </w:rPr>
      </w:pPr>
      <w:r w:rsidRPr="00B7764D">
        <w:rPr>
          <w:b/>
          <w:noProof/>
          <w:sz w:val="48"/>
          <w:lang w:eastAsia="hr-HR"/>
        </w:rPr>
        <w:lastRenderedPageBreak/>
        <w:drawing>
          <wp:inline distT="0" distB="0" distL="0" distR="0">
            <wp:extent cx="5760720" cy="6402639"/>
            <wp:effectExtent l="19050" t="0" r="0" b="0"/>
            <wp:docPr id="15" name="Slika 2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654" w:rsidRPr="00B7764D" w:rsidRDefault="00F26654" w:rsidP="008B4671">
      <w:pPr>
        <w:rPr>
          <w:sz w:val="24"/>
          <w:szCs w:val="24"/>
        </w:rPr>
      </w:pPr>
    </w:p>
    <w:p w:rsidR="00BA627F" w:rsidRPr="00B7764D" w:rsidRDefault="0086484D" w:rsidP="008B4671">
      <w:pPr>
        <w:rPr>
          <w:b/>
          <w:sz w:val="24"/>
          <w:szCs w:val="24"/>
        </w:rPr>
      </w:pPr>
      <w:r w:rsidRPr="00B7764D">
        <w:rPr>
          <w:sz w:val="24"/>
          <w:szCs w:val="24"/>
        </w:rPr>
        <w:t xml:space="preserve">Da bi učenici bili aktivni u nastavnom procesu, valja ih motivirati. Pri tome valja imati na umu da svi učenici ne uče na isti način. Dakle, individualizirati nastavu znači ne samo poznavati potrebe učenika s teškoćama već poznavati potrebe svakog učenika u razredu i onda metode prilagoditi potrebama razrednog odjela u cjelini. Pri tome će se </w:t>
      </w:r>
      <w:r w:rsidRPr="00B7764D">
        <w:rPr>
          <w:b/>
          <w:sz w:val="24"/>
          <w:szCs w:val="24"/>
        </w:rPr>
        <w:t>metode izmjenjivati</w:t>
      </w:r>
      <w:r w:rsidRPr="00B7764D">
        <w:rPr>
          <w:sz w:val="24"/>
          <w:szCs w:val="24"/>
        </w:rPr>
        <w:t xml:space="preserve"> po potrebi i na jednom nastavnom satu </w:t>
      </w:r>
      <w:r w:rsidRPr="00B7764D">
        <w:rPr>
          <w:b/>
          <w:sz w:val="24"/>
          <w:szCs w:val="24"/>
        </w:rPr>
        <w:t>kako bi učenici koji su različitog stila učenja mogli usvojiti potrebne sadržaje.</w:t>
      </w:r>
    </w:p>
    <w:p w:rsidR="00BA627F" w:rsidRPr="00B7764D" w:rsidRDefault="00BA627F" w:rsidP="0086484D">
      <w:pPr>
        <w:rPr>
          <w:b/>
          <w:sz w:val="48"/>
        </w:rPr>
      </w:pPr>
    </w:p>
    <w:p w:rsidR="0086484D" w:rsidRPr="00B7764D" w:rsidRDefault="0086484D" w:rsidP="00B8154E">
      <w:pPr>
        <w:jc w:val="center"/>
        <w:rPr>
          <w:b/>
          <w:sz w:val="48"/>
        </w:rPr>
      </w:pPr>
      <w:r w:rsidRPr="00B7764D">
        <w:rPr>
          <w:b/>
          <w:noProof/>
          <w:sz w:val="48"/>
          <w:lang w:eastAsia="hr-HR"/>
        </w:rPr>
        <w:lastRenderedPageBreak/>
        <w:drawing>
          <wp:inline distT="0" distB="0" distL="0" distR="0">
            <wp:extent cx="4829397" cy="3643588"/>
            <wp:effectExtent l="19050" t="0" r="9303" b="0"/>
            <wp:docPr id="6" name="Slika 16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21" cy="364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C9" w:rsidRPr="00B7764D" w:rsidRDefault="00A332C9" w:rsidP="00B8154E">
      <w:pPr>
        <w:jc w:val="center"/>
        <w:rPr>
          <w:b/>
          <w:sz w:val="48"/>
        </w:rPr>
      </w:pPr>
    </w:p>
    <w:p w:rsidR="0086484D" w:rsidRPr="00B7764D" w:rsidRDefault="0086484D" w:rsidP="00B8154E">
      <w:pPr>
        <w:jc w:val="center"/>
        <w:rPr>
          <w:b/>
          <w:sz w:val="48"/>
        </w:rPr>
      </w:pPr>
    </w:p>
    <w:p w:rsidR="00BA627F" w:rsidRPr="00B7764D" w:rsidRDefault="00BA627F" w:rsidP="00B8154E">
      <w:pPr>
        <w:jc w:val="center"/>
        <w:rPr>
          <w:b/>
          <w:sz w:val="48"/>
        </w:rPr>
      </w:pPr>
      <w:r w:rsidRPr="00B7764D">
        <w:rPr>
          <w:b/>
          <w:noProof/>
          <w:sz w:val="48"/>
          <w:lang w:eastAsia="hr-HR"/>
        </w:rPr>
        <w:drawing>
          <wp:inline distT="0" distB="0" distL="0" distR="0">
            <wp:extent cx="5759956" cy="3233318"/>
            <wp:effectExtent l="19050" t="0" r="0" b="0"/>
            <wp:docPr id="12" name="Slika 22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323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C9" w:rsidRPr="00B7764D" w:rsidRDefault="00A332C9" w:rsidP="00F12B11">
      <w:pPr>
        <w:rPr>
          <w:b/>
          <w:sz w:val="48"/>
        </w:rPr>
      </w:pPr>
    </w:p>
    <w:p w:rsidR="00155F83" w:rsidRPr="00B7764D" w:rsidRDefault="00B20731" w:rsidP="00B8154E">
      <w:pPr>
        <w:jc w:val="center"/>
        <w:rPr>
          <w:b/>
          <w:sz w:val="48"/>
        </w:rPr>
      </w:pPr>
      <w:r w:rsidRPr="00B7764D">
        <w:rPr>
          <w:b/>
          <w:sz w:val="48"/>
        </w:rPr>
        <w:lastRenderedPageBreak/>
        <w:t xml:space="preserve">Što su </w:t>
      </w:r>
      <w:r w:rsidR="006A2273" w:rsidRPr="00B7764D">
        <w:rPr>
          <w:b/>
          <w:sz w:val="48"/>
        </w:rPr>
        <w:t xml:space="preserve">nastavne </w:t>
      </w:r>
      <w:r w:rsidRPr="00B7764D">
        <w:rPr>
          <w:b/>
          <w:sz w:val="48"/>
        </w:rPr>
        <w:t>metode?</w:t>
      </w:r>
    </w:p>
    <w:p w:rsidR="006A2273" w:rsidRPr="00B7764D" w:rsidRDefault="006A2273" w:rsidP="00B20731">
      <w:pPr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  <w:r w:rsidRPr="00B7764D">
        <w:rPr>
          <w:rFonts w:cs="TT219o00"/>
          <w:sz w:val="24"/>
          <w:szCs w:val="24"/>
        </w:rPr>
        <w:t>Grčka riječ „</w:t>
      </w:r>
      <w:proofErr w:type="spellStart"/>
      <w:r w:rsidRPr="00B7764D">
        <w:rPr>
          <w:rFonts w:cs="TT219o00"/>
          <w:sz w:val="24"/>
          <w:szCs w:val="24"/>
        </w:rPr>
        <w:t>methodos</w:t>
      </w:r>
      <w:proofErr w:type="spellEnd"/>
      <w:r w:rsidRPr="00B7764D">
        <w:rPr>
          <w:rFonts w:cs="TT219o00"/>
          <w:sz w:val="24"/>
          <w:szCs w:val="24"/>
        </w:rPr>
        <w:t xml:space="preserve">“ može se prevesti kao „put prema“. </w:t>
      </w:r>
    </w:p>
    <w:p w:rsidR="006A2273" w:rsidRPr="00B7764D" w:rsidRDefault="006A2273" w:rsidP="00B20731">
      <w:pPr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</w:p>
    <w:p w:rsidR="006A2273" w:rsidRPr="00B7764D" w:rsidRDefault="006A2273" w:rsidP="00B20731">
      <w:pPr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  <w:r w:rsidRPr="00B7764D">
        <w:rPr>
          <w:rFonts w:cs="TT219o00"/>
          <w:sz w:val="24"/>
          <w:szCs w:val="24"/>
        </w:rPr>
        <w:t>Postoje različite definicije. Spomenut ćemo neke:</w:t>
      </w:r>
    </w:p>
    <w:p w:rsidR="000B577C" w:rsidRPr="00B7764D" w:rsidRDefault="000B577C" w:rsidP="00B20731">
      <w:pPr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</w:p>
    <w:p w:rsidR="006A2273" w:rsidRPr="00B7764D" w:rsidRDefault="006A2273" w:rsidP="00BA2228">
      <w:pPr>
        <w:pStyle w:val="Odlomakpopis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  <w:r w:rsidRPr="00B7764D">
        <w:rPr>
          <w:rFonts w:cs="TT219o00"/>
          <w:sz w:val="24"/>
          <w:szCs w:val="24"/>
        </w:rPr>
        <w:t xml:space="preserve">„Nastavne metode su </w:t>
      </w:r>
      <w:r w:rsidRPr="00B7764D">
        <w:rPr>
          <w:rFonts w:cs="TT219o00"/>
          <w:b/>
          <w:color w:val="C00000"/>
          <w:sz w:val="24"/>
          <w:szCs w:val="24"/>
        </w:rPr>
        <w:t>načini rada</w:t>
      </w:r>
      <w:r w:rsidRPr="00B7764D">
        <w:rPr>
          <w:rFonts w:cs="TT219o00"/>
          <w:sz w:val="24"/>
          <w:szCs w:val="24"/>
        </w:rPr>
        <w:t xml:space="preserve"> u nastavi. Budući da u nastavi rade nastavnik i učenici, svaka metoda ima dvostrano značenje, </w:t>
      </w:r>
      <w:proofErr w:type="spellStart"/>
      <w:r w:rsidRPr="00B7764D">
        <w:rPr>
          <w:rFonts w:cs="TT219o00"/>
          <w:sz w:val="24"/>
          <w:szCs w:val="24"/>
        </w:rPr>
        <w:t>tj</w:t>
      </w:r>
      <w:proofErr w:type="spellEnd"/>
      <w:r w:rsidRPr="00B7764D">
        <w:rPr>
          <w:rFonts w:cs="TT219o00"/>
          <w:sz w:val="24"/>
          <w:szCs w:val="24"/>
        </w:rPr>
        <w:t xml:space="preserve">. odnosi se na način rada nastavnika i učenika“ (Poljak, 1980, 74). </w:t>
      </w:r>
    </w:p>
    <w:p w:rsidR="006A2273" w:rsidRPr="00B7764D" w:rsidRDefault="006A2273" w:rsidP="006A2273">
      <w:pPr>
        <w:pStyle w:val="Odlomakpopisa"/>
        <w:autoSpaceDE w:val="0"/>
        <w:autoSpaceDN w:val="0"/>
        <w:adjustRightInd w:val="0"/>
        <w:spacing w:after="0" w:line="240" w:lineRule="auto"/>
        <w:ind w:left="766"/>
        <w:rPr>
          <w:rFonts w:cs="TT219o00"/>
          <w:sz w:val="24"/>
          <w:szCs w:val="24"/>
        </w:rPr>
      </w:pPr>
    </w:p>
    <w:p w:rsidR="006A2273" w:rsidRPr="00B7764D" w:rsidRDefault="006A2273" w:rsidP="00BA2228">
      <w:pPr>
        <w:pStyle w:val="Odlomakpopis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  <w:r w:rsidRPr="00B7764D">
        <w:rPr>
          <w:rFonts w:cs="TT219o00"/>
          <w:sz w:val="24"/>
          <w:szCs w:val="24"/>
        </w:rPr>
        <w:t xml:space="preserve">„Nastavne metode se općenito definiraju kao putovi ili načini zajedničkoga rada nastavnika i učenika u nastavnom procesu pomoću kojih učenici stječu nova znanja i razvijaju psihofizičke sposobnosti“ (Pletenac 1991,74 prema De </w:t>
      </w:r>
      <w:proofErr w:type="spellStart"/>
      <w:r w:rsidRPr="00B7764D">
        <w:rPr>
          <w:rFonts w:cs="TT219o00"/>
          <w:sz w:val="24"/>
          <w:szCs w:val="24"/>
        </w:rPr>
        <w:t>Zan</w:t>
      </w:r>
      <w:proofErr w:type="spellEnd"/>
      <w:r w:rsidRPr="00B7764D">
        <w:rPr>
          <w:rFonts w:cs="TT219o00"/>
          <w:sz w:val="24"/>
          <w:szCs w:val="24"/>
        </w:rPr>
        <w:t xml:space="preserve"> 2005, 268). </w:t>
      </w:r>
    </w:p>
    <w:p w:rsidR="000B577C" w:rsidRPr="00B7764D" w:rsidRDefault="000B577C" w:rsidP="000B577C">
      <w:pPr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</w:p>
    <w:p w:rsidR="006A2273" w:rsidRPr="00B7764D" w:rsidRDefault="006A2273" w:rsidP="00BA2228">
      <w:pPr>
        <w:pStyle w:val="Odlomakpopis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  <w:proofErr w:type="spellStart"/>
      <w:r w:rsidRPr="00B7764D">
        <w:rPr>
          <w:rFonts w:cs="TT219o00"/>
          <w:sz w:val="24"/>
          <w:szCs w:val="24"/>
        </w:rPr>
        <w:t>Bognar</w:t>
      </w:r>
      <w:proofErr w:type="spellEnd"/>
      <w:r w:rsidRPr="00B7764D">
        <w:rPr>
          <w:rFonts w:cs="TT219o00"/>
          <w:sz w:val="24"/>
          <w:szCs w:val="24"/>
        </w:rPr>
        <w:t xml:space="preserve"> i Matijević (2005) metode definiraju kao način aktiviranja, odnosno</w:t>
      </w:r>
    </w:p>
    <w:p w:rsidR="000B577C" w:rsidRPr="00B7764D" w:rsidRDefault="006A2273" w:rsidP="000B577C">
      <w:pPr>
        <w:pStyle w:val="Odlomakpopisa"/>
        <w:autoSpaceDE w:val="0"/>
        <w:autoSpaceDN w:val="0"/>
        <w:adjustRightInd w:val="0"/>
        <w:spacing w:after="0" w:line="240" w:lineRule="auto"/>
        <w:ind w:left="766"/>
        <w:rPr>
          <w:rFonts w:cs="TT219o00"/>
          <w:color w:val="FF0000"/>
          <w:sz w:val="24"/>
          <w:szCs w:val="24"/>
        </w:rPr>
      </w:pPr>
      <w:r w:rsidRPr="00B7764D">
        <w:rPr>
          <w:rFonts w:cs="TT219o00"/>
          <w:sz w:val="24"/>
          <w:szCs w:val="24"/>
        </w:rPr>
        <w:t>ko</w:t>
      </w:r>
      <w:r w:rsidR="000B577C" w:rsidRPr="00B7764D">
        <w:rPr>
          <w:rFonts w:cs="TT219o00"/>
          <w:sz w:val="24"/>
          <w:szCs w:val="24"/>
        </w:rPr>
        <w:t>municiranja subjekata odgojno-</w:t>
      </w:r>
      <w:r w:rsidRPr="00B7764D">
        <w:rPr>
          <w:rFonts w:cs="TT219o00"/>
          <w:sz w:val="24"/>
          <w:szCs w:val="24"/>
        </w:rPr>
        <w:t>obrazovnoga procesa uz ostvarivanje određenih zadataka.</w:t>
      </w:r>
      <w:r w:rsidR="000B577C" w:rsidRPr="00B7764D">
        <w:rPr>
          <w:rFonts w:cs="TT219o00"/>
          <w:sz w:val="24"/>
          <w:szCs w:val="24"/>
        </w:rPr>
        <w:t xml:space="preserve"> Obrazovno-</w:t>
      </w:r>
      <w:r w:rsidRPr="00B7764D">
        <w:rPr>
          <w:rFonts w:cs="TT219o00"/>
          <w:sz w:val="24"/>
          <w:szCs w:val="24"/>
        </w:rPr>
        <w:t>odgojne strategije dijele na metode, a metode na veći broj postupaka. Isto tako</w:t>
      </w:r>
      <w:r w:rsidR="000B577C" w:rsidRPr="00B7764D">
        <w:rPr>
          <w:rFonts w:cs="TT219o00"/>
          <w:sz w:val="24"/>
          <w:szCs w:val="24"/>
        </w:rPr>
        <w:t xml:space="preserve"> </w:t>
      </w:r>
      <w:r w:rsidRPr="00B7764D">
        <w:rPr>
          <w:rFonts w:cs="TT219o00"/>
          <w:sz w:val="24"/>
          <w:szCs w:val="24"/>
        </w:rPr>
        <w:t>ističu kako metode temeljitije proučava</w:t>
      </w:r>
      <w:r w:rsidR="000B577C" w:rsidRPr="00B7764D">
        <w:rPr>
          <w:rFonts w:cs="TT219o00"/>
          <w:sz w:val="24"/>
          <w:szCs w:val="24"/>
        </w:rPr>
        <w:t>ju metodike pojedinih odgojno-</w:t>
      </w:r>
      <w:r w:rsidRPr="00B7764D">
        <w:rPr>
          <w:rFonts w:cs="TT219o00"/>
          <w:sz w:val="24"/>
          <w:szCs w:val="24"/>
        </w:rPr>
        <w:t>obrazovnih</w:t>
      </w:r>
      <w:r w:rsidR="000B577C" w:rsidRPr="00B7764D">
        <w:rPr>
          <w:rFonts w:cs="TT219o00"/>
          <w:sz w:val="24"/>
          <w:szCs w:val="24"/>
        </w:rPr>
        <w:t xml:space="preserve"> postupaka</w:t>
      </w:r>
      <w:r w:rsidR="00A332C9" w:rsidRPr="00B7764D">
        <w:rPr>
          <w:rFonts w:cs="TT219o00"/>
          <w:sz w:val="24"/>
          <w:szCs w:val="24"/>
        </w:rPr>
        <w:t xml:space="preserve"> (vidjeti tablicu metoda str</w:t>
      </w:r>
      <w:r w:rsidR="000B577C" w:rsidRPr="00B7764D">
        <w:rPr>
          <w:rFonts w:cs="TT219o00"/>
          <w:sz w:val="24"/>
          <w:szCs w:val="24"/>
        </w:rPr>
        <w:t>.</w:t>
      </w:r>
      <w:r w:rsidR="000803B7" w:rsidRPr="00B7764D">
        <w:rPr>
          <w:rFonts w:cs="TT219o00"/>
          <w:sz w:val="24"/>
          <w:szCs w:val="24"/>
        </w:rPr>
        <w:t xml:space="preserve"> 16.)</w:t>
      </w:r>
      <w:r w:rsidR="000B577C" w:rsidRPr="00B7764D">
        <w:rPr>
          <w:rFonts w:cs="TT219o00"/>
          <w:color w:val="FF0000"/>
          <w:sz w:val="24"/>
          <w:szCs w:val="24"/>
        </w:rPr>
        <w:t xml:space="preserve"> </w:t>
      </w:r>
    </w:p>
    <w:p w:rsidR="006A2273" w:rsidRPr="00B7764D" w:rsidRDefault="006A2273" w:rsidP="00B20731">
      <w:pPr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</w:p>
    <w:p w:rsidR="000B577C" w:rsidRPr="00B7764D" w:rsidRDefault="000B577C" w:rsidP="00BA2228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  <w:proofErr w:type="spellStart"/>
      <w:r w:rsidRPr="00B7764D">
        <w:rPr>
          <w:rFonts w:cs="TT219o00"/>
          <w:sz w:val="24"/>
          <w:szCs w:val="24"/>
        </w:rPr>
        <w:t>Mattes</w:t>
      </w:r>
      <w:proofErr w:type="spellEnd"/>
      <w:r w:rsidRPr="00B7764D">
        <w:rPr>
          <w:rFonts w:cs="TT219o00"/>
          <w:sz w:val="24"/>
          <w:szCs w:val="24"/>
        </w:rPr>
        <w:t xml:space="preserve"> (2007) ističe da su ciljevi obrazovanja veoma različiti, prema tome i </w:t>
      </w:r>
      <w:r w:rsidRPr="00B7764D">
        <w:rPr>
          <w:rFonts w:cs="TT219o00"/>
          <w:b/>
          <w:color w:val="C00000"/>
          <w:sz w:val="24"/>
          <w:szCs w:val="24"/>
        </w:rPr>
        <w:t>metode moraju biti različite</w:t>
      </w:r>
      <w:r w:rsidRPr="00B7764D">
        <w:rPr>
          <w:rFonts w:cs="TT219o00"/>
          <w:sz w:val="24"/>
          <w:szCs w:val="24"/>
        </w:rPr>
        <w:t>. Nema ni jedne metode kojom možemo ostvariti sve ciljeve.</w:t>
      </w:r>
    </w:p>
    <w:p w:rsidR="000B577C" w:rsidRPr="00B7764D" w:rsidRDefault="000B577C" w:rsidP="000B577C">
      <w:pPr>
        <w:pStyle w:val="Odlomakpopisa"/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  <w:r w:rsidRPr="00B7764D">
        <w:rPr>
          <w:rFonts w:cs="TT219o00"/>
          <w:sz w:val="24"/>
          <w:szCs w:val="24"/>
        </w:rPr>
        <w:t xml:space="preserve">Nema je ni zato što svako dijete uči na individualan način.  </w:t>
      </w:r>
    </w:p>
    <w:p w:rsidR="000B577C" w:rsidRPr="00B7764D" w:rsidRDefault="000B577C" w:rsidP="000B577C">
      <w:pPr>
        <w:pStyle w:val="Odlomakpopisa"/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</w:p>
    <w:p w:rsidR="000B577C" w:rsidRPr="00B7764D" w:rsidRDefault="00483A4C" w:rsidP="00483A4C">
      <w:pPr>
        <w:autoSpaceDE w:val="0"/>
        <w:autoSpaceDN w:val="0"/>
        <w:adjustRightInd w:val="0"/>
        <w:spacing w:after="0" w:line="240" w:lineRule="auto"/>
        <w:rPr>
          <w:rFonts w:cs="TT219o00"/>
          <w:b/>
          <w:color w:val="C00000"/>
          <w:sz w:val="24"/>
          <w:szCs w:val="24"/>
        </w:rPr>
      </w:pPr>
      <w:r w:rsidRPr="00B7764D">
        <w:rPr>
          <w:rFonts w:cs="TT219o00"/>
          <w:sz w:val="24"/>
          <w:szCs w:val="24"/>
        </w:rPr>
        <w:t xml:space="preserve">Ili  </w:t>
      </w:r>
      <w:r w:rsidRPr="00B7764D">
        <w:rPr>
          <w:rFonts w:cs="TT219o00"/>
          <w:b/>
          <w:color w:val="C00000"/>
          <w:sz w:val="24"/>
          <w:szCs w:val="24"/>
        </w:rPr>
        <w:t>„</w:t>
      </w:r>
      <w:r w:rsidR="00B20731" w:rsidRPr="00B7764D">
        <w:rPr>
          <w:rFonts w:cs="TT219o00"/>
          <w:b/>
          <w:color w:val="C00000"/>
          <w:sz w:val="24"/>
          <w:szCs w:val="24"/>
        </w:rPr>
        <w:t xml:space="preserve">Nastavne metode </w:t>
      </w:r>
      <w:r w:rsidRPr="00B7764D">
        <w:rPr>
          <w:rFonts w:cs="TT219o00"/>
          <w:b/>
          <w:color w:val="C00000"/>
          <w:sz w:val="24"/>
          <w:szCs w:val="24"/>
        </w:rPr>
        <w:t xml:space="preserve">su </w:t>
      </w:r>
      <w:r w:rsidR="00B20731" w:rsidRPr="00B7764D">
        <w:rPr>
          <w:rFonts w:cs="TT219o00"/>
          <w:b/>
          <w:color w:val="C00000"/>
          <w:sz w:val="24"/>
          <w:szCs w:val="24"/>
        </w:rPr>
        <w:t>postupci</w:t>
      </w:r>
      <w:r w:rsidR="006A2273" w:rsidRPr="00B7764D">
        <w:rPr>
          <w:rFonts w:cs="TT219o00"/>
          <w:b/>
          <w:color w:val="C00000"/>
          <w:sz w:val="24"/>
          <w:szCs w:val="24"/>
        </w:rPr>
        <w:t xml:space="preserve"> </w:t>
      </w:r>
      <w:r w:rsidR="00B20731" w:rsidRPr="00B7764D">
        <w:rPr>
          <w:rFonts w:cs="TT219o00"/>
          <w:b/>
          <w:color w:val="C00000"/>
          <w:sz w:val="24"/>
          <w:szCs w:val="24"/>
        </w:rPr>
        <w:t>koje nastavnik primjenjuje kako bi strukturirao tijek nastave i postigao ciljeve kojima teži</w:t>
      </w:r>
      <w:r w:rsidRPr="00B7764D">
        <w:rPr>
          <w:rFonts w:cs="TT219o00"/>
          <w:b/>
          <w:color w:val="C00000"/>
          <w:sz w:val="24"/>
          <w:szCs w:val="24"/>
        </w:rPr>
        <w:t>“</w:t>
      </w:r>
      <w:r w:rsidR="00B20731" w:rsidRPr="00B7764D">
        <w:rPr>
          <w:rFonts w:cs="TT219o00"/>
          <w:b/>
          <w:color w:val="C00000"/>
          <w:sz w:val="24"/>
          <w:szCs w:val="24"/>
        </w:rPr>
        <w:t>.</w:t>
      </w:r>
    </w:p>
    <w:p w:rsidR="00B20731" w:rsidRPr="00B7764D" w:rsidRDefault="00B20731" w:rsidP="00B8154E">
      <w:pPr>
        <w:jc w:val="center"/>
        <w:rPr>
          <w:b/>
          <w:sz w:val="48"/>
        </w:rPr>
      </w:pPr>
      <w:r w:rsidRPr="00B7764D">
        <w:rPr>
          <w:b/>
          <w:sz w:val="4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pt" o:ole="">
            <v:imagedata r:id="rId18" o:title=""/>
          </v:shape>
          <o:OLEObject Type="Embed" ProgID="PowerPoint.Slide.12" ShapeID="_x0000_i1025" DrawAspect="Content" ObjectID="_1548239868" r:id="rId19"/>
        </w:object>
      </w:r>
    </w:p>
    <w:p w:rsidR="00B20731" w:rsidRPr="00B7764D" w:rsidRDefault="00B20731" w:rsidP="00B8154E">
      <w:pPr>
        <w:jc w:val="center"/>
        <w:rPr>
          <w:b/>
          <w:sz w:val="48"/>
        </w:rPr>
      </w:pPr>
      <w:r w:rsidRPr="00B7764D">
        <w:rPr>
          <w:b/>
          <w:sz w:val="48"/>
        </w:rPr>
        <w:lastRenderedPageBreak/>
        <w:t>Vrste metoda</w:t>
      </w:r>
    </w:p>
    <w:p w:rsidR="00155F83" w:rsidRPr="00B7764D" w:rsidRDefault="000B577C" w:rsidP="000B577C">
      <w:pPr>
        <w:rPr>
          <w:sz w:val="24"/>
          <w:szCs w:val="24"/>
        </w:rPr>
      </w:pPr>
      <w:r w:rsidRPr="00B7764D">
        <w:rPr>
          <w:sz w:val="24"/>
          <w:szCs w:val="24"/>
        </w:rPr>
        <w:t>Kako postoje različite</w:t>
      </w:r>
      <w:r w:rsidR="00F029E6" w:rsidRPr="00B7764D">
        <w:rPr>
          <w:sz w:val="24"/>
          <w:szCs w:val="24"/>
        </w:rPr>
        <w:t xml:space="preserve"> </w:t>
      </w:r>
      <w:r w:rsidRPr="00B7764D">
        <w:rPr>
          <w:sz w:val="24"/>
          <w:szCs w:val="24"/>
        </w:rPr>
        <w:t>definicije nastavnih metoda, tako postoje i različite podjele, vrste nastavnih metoda.</w:t>
      </w:r>
    </w:p>
    <w:p w:rsidR="000B577C" w:rsidRPr="00B7764D" w:rsidRDefault="000E0C51" w:rsidP="00CE4F16">
      <w:pPr>
        <w:spacing w:after="0" w:line="240" w:lineRule="auto"/>
        <w:rPr>
          <w:sz w:val="24"/>
          <w:szCs w:val="24"/>
        </w:rPr>
      </w:pPr>
      <w:r w:rsidRPr="000E0C51">
        <w:rPr>
          <w:sz w:val="24"/>
          <w:szCs w:val="24"/>
        </w:rPr>
        <w:t>Budući da  smo strukovna škola, dogovoreno je da se</w:t>
      </w:r>
      <w:r>
        <w:rPr>
          <w:sz w:val="24"/>
          <w:szCs w:val="24"/>
        </w:rPr>
        <w:t xml:space="preserve"> nastavnici u svojim pripremama </w:t>
      </w:r>
      <w:r w:rsidR="00F029E6" w:rsidRPr="00B7764D">
        <w:rPr>
          <w:sz w:val="24"/>
          <w:szCs w:val="24"/>
        </w:rPr>
        <w:t xml:space="preserve">(godišnjim i dnevnim) </w:t>
      </w:r>
      <w:r w:rsidR="000B577C" w:rsidRPr="00B7764D">
        <w:rPr>
          <w:sz w:val="24"/>
          <w:szCs w:val="24"/>
        </w:rPr>
        <w:t xml:space="preserve">drže stručnih metodika predmeta, odnosno ako im savjetnici drugačije ne preporuče neka se drže </w:t>
      </w:r>
      <w:r w:rsidR="002E307D" w:rsidRPr="00B7764D">
        <w:rPr>
          <w:sz w:val="24"/>
          <w:szCs w:val="24"/>
        </w:rPr>
        <w:t>sljedećeg:</w:t>
      </w:r>
    </w:p>
    <w:p w:rsidR="002E307D" w:rsidRPr="00B7764D" w:rsidRDefault="002E307D" w:rsidP="00CE4F16">
      <w:pPr>
        <w:pStyle w:val="Odlomakpopisa"/>
        <w:numPr>
          <w:ilvl w:val="0"/>
          <w:numId w:val="1"/>
        </w:numPr>
        <w:spacing w:after="0" w:line="240" w:lineRule="auto"/>
        <w:rPr>
          <w:color w:val="00B050"/>
          <w:sz w:val="24"/>
          <w:szCs w:val="24"/>
        </w:rPr>
      </w:pPr>
      <w:r w:rsidRPr="00B7764D">
        <w:rPr>
          <w:rFonts w:cs="TT219o00"/>
          <w:b/>
          <w:color w:val="76923C" w:themeColor="accent3" w:themeShade="BF"/>
          <w:sz w:val="24"/>
          <w:szCs w:val="24"/>
        </w:rPr>
        <w:t>opći predmeti</w:t>
      </w:r>
      <w:r w:rsidRPr="00B7764D">
        <w:rPr>
          <w:rFonts w:cs="TT219o00"/>
          <w:sz w:val="24"/>
          <w:szCs w:val="24"/>
        </w:rPr>
        <w:t xml:space="preserve"> pretežno metodike</w:t>
      </w:r>
    </w:p>
    <w:p w:rsidR="002E307D" w:rsidRPr="00B7764D" w:rsidRDefault="002E307D" w:rsidP="002E307D">
      <w:pPr>
        <w:pStyle w:val="Odlomakpopisa"/>
        <w:rPr>
          <w:color w:val="00B050"/>
          <w:sz w:val="24"/>
          <w:szCs w:val="24"/>
        </w:rPr>
      </w:pPr>
      <w:r w:rsidRPr="00B7764D">
        <w:rPr>
          <w:rFonts w:cs="TT219o00"/>
          <w:sz w:val="24"/>
          <w:szCs w:val="24"/>
        </w:rPr>
        <w:t xml:space="preserve"> </w:t>
      </w:r>
      <w:proofErr w:type="spellStart"/>
      <w:r w:rsidRPr="00B7764D">
        <w:rPr>
          <w:rFonts w:cs="TT219o00"/>
          <w:sz w:val="24"/>
          <w:szCs w:val="24"/>
        </w:rPr>
        <w:t>Bognar</w:t>
      </w:r>
      <w:proofErr w:type="spellEnd"/>
      <w:r w:rsidRPr="00B7764D">
        <w:rPr>
          <w:rFonts w:cs="TT219o00"/>
          <w:sz w:val="24"/>
          <w:szCs w:val="24"/>
        </w:rPr>
        <w:t xml:space="preserve">,L./Matijević,M. (2005). </w:t>
      </w:r>
      <w:r w:rsidRPr="00B7764D">
        <w:rPr>
          <w:rFonts w:cs="TT223o00"/>
          <w:i/>
          <w:sz w:val="24"/>
          <w:szCs w:val="24"/>
        </w:rPr>
        <w:t>Didaktika</w:t>
      </w:r>
      <w:r w:rsidRPr="00B7764D">
        <w:rPr>
          <w:rFonts w:cs="TT219o00"/>
          <w:i/>
          <w:sz w:val="24"/>
          <w:szCs w:val="24"/>
        </w:rPr>
        <w:t>.</w:t>
      </w:r>
      <w:r w:rsidRPr="00B7764D">
        <w:rPr>
          <w:rFonts w:cs="TT219o00"/>
          <w:sz w:val="24"/>
          <w:szCs w:val="24"/>
        </w:rPr>
        <w:t xml:space="preserve"> Zagreb: Školska knjiga </w:t>
      </w:r>
    </w:p>
    <w:p w:rsidR="002E307D" w:rsidRPr="00B7764D" w:rsidRDefault="002E307D" w:rsidP="002E307D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B7764D">
        <w:rPr>
          <w:b/>
          <w:color w:val="76923C" w:themeColor="accent3" w:themeShade="BF"/>
          <w:sz w:val="24"/>
          <w:szCs w:val="24"/>
        </w:rPr>
        <w:t>strukovni predmeti</w:t>
      </w:r>
      <w:r w:rsidRPr="00B7764D">
        <w:rPr>
          <w:sz w:val="24"/>
          <w:szCs w:val="24"/>
        </w:rPr>
        <w:t xml:space="preserve"> pretežno </w:t>
      </w:r>
      <w:r w:rsidRPr="00B7764D">
        <w:rPr>
          <w:rFonts w:cs="TT219o00"/>
          <w:sz w:val="24"/>
          <w:szCs w:val="24"/>
        </w:rPr>
        <w:t>metodike</w:t>
      </w:r>
      <w:r w:rsidRPr="00B7764D">
        <w:rPr>
          <w:sz w:val="24"/>
          <w:szCs w:val="24"/>
        </w:rPr>
        <w:t xml:space="preserve"> </w:t>
      </w:r>
    </w:p>
    <w:p w:rsidR="002E307D" w:rsidRPr="00B7764D" w:rsidRDefault="002E307D" w:rsidP="002E307D">
      <w:pPr>
        <w:pStyle w:val="Odlomakpopisa"/>
        <w:rPr>
          <w:sz w:val="24"/>
          <w:szCs w:val="24"/>
        </w:rPr>
      </w:pPr>
      <w:proofErr w:type="spellStart"/>
      <w:r w:rsidRPr="00B7764D">
        <w:rPr>
          <w:sz w:val="24"/>
          <w:szCs w:val="24"/>
        </w:rPr>
        <w:t>Turković</w:t>
      </w:r>
      <w:proofErr w:type="spellEnd"/>
      <w:r w:rsidRPr="00B7764D">
        <w:rPr>
          <w:sz w:val="24"/>
          <w:szCs w:val="24"/>
        </w:rPr>
        <w:t xml:space="preserve"> </w:t>
      </w:r>
      <w:r w:rsidR="00743FBF" w:rsidRPr="00B7764D">
        <w:rPr>
          <w:sz w:val="24"/>
          <w:szCs w:val="24"/>
        </w:rPr>
        <w:t>, I. (1997). Nastava strukovno-teorijskih predmeta u srednjim školama. Zagreb: Informator</w:t>
      </w:r>
    </w:p>
    <w:p w:rsidR="00743FBF" w:rsidRPr="00B7764D" w:rsidRDefault="00743FBF" w:rsidP="00743FBF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B7764D">
        <w:rPr>
          <w:b/>
          <w:color w:val="76923C" w:themeColor="accent3" w:themeShade="BF"/>
          <w:sz w:val="24"/>
          <w:szCs w:val="24"/>
        </w:rPr>
        <w:t>praktična nastava</w:t>
      </w:r>
      <w:r w:rsidRPr="00B7764D">
        <w:rPr>
          <w:color w:val="00B050"/>
          <w:sz w:val="24"/>
          <w:szCs w:val="24"/>
        </w:rPr>
        <w:t xml:space="preserve"> </w:t>
      </w:r>
      <w:r w:rsidRPr="00B7764D">
        <w:rPr>
          <w:sz w:val="24"/>
          <w:szCs w:val="24"/>
        </w:rPr>
        <w:t xml:space="preserve">pretežno poučava metodom četiri stupnja po: </w:t>
      </w:r>
    </w:p>
    <w:p w:rsidR="002E307D" w:rsidRPr="00B7764D" w:rsidRDefault="002E307D" w:rsidP="00743FBF">
      <w:pPr>
        <w:pStyle w:val="Odlomakpopisa"/>
        <w:rPr>
          <w:sz w:val="24"/>
          <w:szCs w:val="24"/>
        </w:rPr>
      </w:pPr>
      <w:proofErr w:type="spellStart"/>
      <w:r w:rsidRPr="00B7764D">
        <w:rPr>
          <w:sz w:val="24"/>
          <w:szCs w:val="24"/>
        </w:rPr>
        <w:t>Lui</w:t>
      </w:r>
      <w:proofErr w:type="spellEnd"/>
      <w:r w:rsidRPr="00B7764D">
        <w:rPr>
          <w:sz w:val="24"/>
          <w:szCs w:val="24"/>
        </w:rPr>
        <w:t xml:space="preserve">, O./ Herceg, I. (1997). </w:t>
      </w:r>
      <w:r w:rsidRPr="00B7764D">
        <w:rPr>
          <w:i/>
          <w:sz w:val="24"/>
          <w:szCs w:val="24"/>
        </w:rPr>
        <w:t>Osnove radne pedagogije.</w:t>
      </w:r>
      <w:r w:rsidRPr="00B7764D">
        <w:rPr>
          <w:sz w:val="24"/>
          <w:szCs w:val="24"/>
        </w:rPr>
        <w:t xml:space="preserve"> Zagreb: Hrvatska obrtnička komora, Otvoreno sveučilište  </w:t>
      </w:r>
    </w:p>
    <w:p w:rsidR="002F2DA2" w:rsidRPr="00B7764D" w:rsidRDefault="002F2DA2" w:rsidP="001F1CD6">
      <w:pPr>
        <w:spacing w:after="0" w:line="240" w:lineRule="auto"/>
        <w:jc w:val="center"/>
        <w:rPr>
          <w:b/>
          <w:i/>
          <w:color w:val="984806" w:themeColor="accent6" w:themeShade="80"/>
          <w:sz w:val="24"/>
          <w:szCs w:val="24"/>
        </w:rPr>
      </w:pPr>
      <w:r w:rsidRPr="00B7764D">
        <w:rPr>
          <w:b/>
          <w:i/>
          <w:color w:val="984806" w:themeColor="accent6" w:themeShade="80"/>
          <w:sz w:val="24"/>
          <w:szCs w:val="24"/>
        </w:rPr>
        <w:t>Etape metode četiri stupnja</w:t>
      </w:r>
      <w:r w:rsidR="00CE4F16" w:rsidRPr="00B7764D">
        <w:rPr>
          <w:b/>
          <w:i/>
          <w:color w:val="984806" w:themeColor="accent6" w:themeShade="80"/>
          <w:sz w:val="24"/>
          <w:szCs w:val="24"/>
        </w:rPr>
        <w:t>:</w:t>
      </w:r>
    </w:p>
    <w:p w:rsidR="001F1CD6" w:rsidRPr="00B7764D" w:rsidRDefault="001F1CD6" w:rsidP="001F1CD6">
      <w:pPr>
        <w:pStyle w:val="Odlomakpopisa"/>
        <w:spacing w:after="0" w:line="240" w:lineRule="auto"/>
        <w:ind w:left="1416"/>
        <w:rPr>
          <w:i/>
          <w:color w:val="984806" w:themeColor="accent6" w:themeShade="80"/>
          <w:sz w:val="16"/>
          <w:szCs w:val="16"/>
        </w:rPr>
      </w:pPr>
    </w:p>
    <w:p w:rsidR="00CE4F16" w:rsidRPr="00B7764D" w:rsidRDefault="00CE4F16" w:rsidP="001F1CD6">
      <w:pPr>
        <w:pStyle w:val="Odlomakpopisa"/>
        <w:spacing w:after="0" w:line="240" w:lineRule="auto"/>
        <w:ind w:left="1416"/>
        <w:rPr>
          <w:i/>
          <w:color w:val="984806" w:themeColor="accent6" w:themeShade="80"/>
          <w:sz w:val="24"/>
          <w:szCs w:val="24"/>
        </w:rPr>
      </w:pPr>
      <w:r w:rsidRPr="00B7764D">
        <w:rPr>
          <w:i/>
          <w:color w:val="984806" w:themeColor="accent6" w:themeShade="80"/>
          <w:sz w:val="24"/>
          <w:szCs w:val="24"/>
        </w:rPr>
        <w:t>1. Uvodni dio vježbe</w:t>
      </w:r>
    </w:p>
    <w:p w:rsidR="00CE4F16" w:rsidRPr="00B7764D" w:rsidRDefault="00CE4F16" w:rsidP="00CE4F16">
      <w:pPr>
        <w:pStyle w:val="Odlomakpopisa"/>
        <w:ind w:left="1416"/>
        <w:rPr>
          <w:i/>
          <w:color w:val="984806" w:themeColor="accent6" w:themeShade="80"/>
          <w:sz w:val="24"/>
          <w:szCs w:val="24"/>
        </w:rPr>
      </w:pPr>
      <w:r w:rsidRPr="00B7764D">
        <w:rPr>
          <w:i/>
          <w:color w:val="984806" w:themeColor="accent6" w:themeShade="80"/>
          <w:sz w:val="24"/>
          <w:szCs w:val="24"/>
        </w:rPr>
        <w:t>2. Glavni dio vježbe – demonstracija nastavnika</w:t>
      </w:r>
    </w:p>
    <w:p w:rsidR="00CE4F16" w:rsidRPr="00B7764D" w:rsidRDefault="00CE4F16" w:rsidP="00CE4F16">
      <w:pPr>
        <w:pStyle w:val="Odlomakpopisa"/>
        <w:ind w:left="1416"/>
        <w:rPr>
          <w:i/>
          <w:color w:val="984806" w:themeColor="accent6" w:themeShade="80"/>
          <w:sz w:val="24"/>
          <w:szCs w:val="24"/>
        </w:rPr>
      </w:pPr>
      <w:r w:rsidRPr="00B7764D">
        <w:rPr>
          <w:i/>
          <w:color w:val="984806" w:themeColor="accent6" w:themeShade="80"/>
          <w:sz w:val="24"/>
          <w:szCs w:val="24"/>
        </w:rPr>
        <w:t>3. Pokušaji učenika</w:t>
      </w:r>
    </w:p>
    <w:p w:rsidR="00CE4F16" w:rsidRPr="00B7764D" w:rsidRDefault="00CE4F16" w:rsidP="00CE4F16">
      <w:pPr>
        <w:pStyle w:val="Odlomakpopisa"/>
        <w:ind w:left="1416"/>
        <w:rPr>
          <w:i/>
          <w:color w:val="984806" w:themeColor="accent6" w:themeShade="80"/>
          <w:sz w:val="24"/>
          <w:szCs w:val="24"/>
        </w:rPr>
      </w:pPr>
      <w:r w:rsidRPr="00B7764D">
        <w:rPr>
          <w:i/>
          <w:color w:val="984806" w:themeColor="accent6" w:themeShade="80"/>
          <w:sz w:val="24"/>
          <w:szCs w:val="24"/>
        </w:rPr>
        <w:t>4. Uvježbavanje i samostalno izvođenje vježbe</w:t>
      </w:r>
    </w:p>
    <w:p w:rsidR="000803B7" w:rsidRPr="00B7764D" w:rsidRDefault="001F1CD6" w:rsidP="001F1CD6">
      <w:pPr>
        <w:spacing w:after="0" w:line="240" w:lineRule="auto"/>
        <w:jc w:val="center"/>
        <w:rPr>
          <w:b/>
          <w:sz w:val="24"/>
          <w:szCs w:val="24"/>
        </w:rPr>
      </w:pPr>
      <w:r w:rsidRPr="00B7764D">
        <w:rPr>
          <w:b/>
          <w:sz w:val="24"/>
          <w:szCs w:val="24"/>
        </w:rPr>
        <w:t>PODJELA METODA PREMA JELAVIĆU</w:t>
      </w:r>
    </w:p>
    <w:p w:rsidR="002F2DA2" w:rsidRPr="00B7764D" w:rsidRDefault="00771C43" w:rsidP="002F2DA2">
      <w:pPr>
        <w:spacing w:after="0" w:line="240" w:lineRule="auto"/>
        <w:rPr>
          <w:color w:val="C00000"/>
          <w:sz w:val="24"/>
          <w:szCs w:val="24"/>
        </w:rPr>
      </w:pPr>
      <w:r w:rsidRPr="00B7764D">
        <w:rPr>
          <w:color w:val="C00000"/>
          <w:sz w:val="24"/>
          <w:szCs w:val="24"/>
        </w:rPr>
        <w:t xml:space="preserve">Jedna od </w:t>
      </w:r>
      <w:r w:rsidR="002F2DA2" w:rsidRPr="00B7764D">
        <w:rPr>
          <w:color w:val="C00000"/>
          <w:sz w:val="24"/>
          <w:szCs w:val="24"/>
        </w:rPr>
        <w:t>omiljenih</w:t>
      </w:r>
      <w:r w:rsidRPr="00B7764D">
        <w:rPr>
          <w:color w:val="C00000"/>
          <w:sz w:val="24"/>
          <w:szCs w:val="24"/>
        </w:rPr>
        <w:t xml:space="preserve"> </w:t>
      </w:r>
      <w:r w:rsidRPr="00B7764D">
        <w:rPr>
          <w:b/>
          <w:color w:val="C00000"/>
          <w:sz w:val="24"/>
          <w:szCs w:val="24"/>
        </w:rPr>
        <w:t>podjela</w:t>
      </w:r>
      <w:r w:rsidR="007366A1" w:rsidRPr="00B7764D">
        <w:rPr>
          <w:b/>
          <w:color w:val="C00000"/>
          <w:sz w:val="24"/>
          <w:szCs w:val="24"/>
        </w:rPr>
        <w:t xml:space="preserve"> metoda</w:t>
      </w:r>
      <w:r w:rsidRPr="00B7764D">
        <w:rPr>
          <w:color w:val="C00000"/>
          <w:sz w:val="24"/>
          <w:szCs w:val="24"/>
        </w:rPr>
        <w:t xml:space="preserve"> je</w:t>
      </w:r>
      <w:r w:rsidR="002F2DA2" w:rsidRPr="00B7764D">
        <w:rPr>
          <w:color w:val="C00000"/>
          <w:sz w:val="24"/>
          <w:szCs w:val="24"/>
        </w:rPr>
        <w:t xml:space="preserve"> </w:t>
      </w:r>
      <w:r w:rsidR="002F2DA2" w:rsidRPr="00B7764D">
        <w:rPr>
          <w:b/>
          <w:color w:val="C00000"/>
          <w:sz w:val="24"/>
          <w:szCs w:val="24"/>
        </w:rPr>
        <w:t>prema Jelaviću:</w:t>
      </w:r>
    </w:p>
    <w:p w:rsidR="00743FBF" w:rsidRPr="00B7764D" w:rsidRDefault="002F2DA2" w:rsidP="002F2DA2">
      <w:pPr>
        <w:spacing w:after="0" w:line="240" w:lineRule="auto"/>
        <w:rPr>
          <w:sz w:val="24"/>
          <w:szCs w:val="24"/>
        </w:rPr>
      </w:pPr>
      <w:r w:rsidRPr="00B7764D">
        <w:rPr>
          <w:sz w:val="24"/>
          <w:szCs w:val="24"/>
        </w:rPr>
        <w:t xml:space="preserve"> (</w:t>
      </w:r>
      <w:r w:rsidRPr="00B7764D">
        <w:rPr>
          <w:rFonts w:cs="TT219o00"/>
          <w:sz w:val="24"/>
          <w:szCs w:val="24"/>
        </w:rPr>
        <w:t xml:space="preserve">Jelavić, F. (2003). </w:t>
      </w:r>
      <w:r w:rsidRPr="00B7764D">
        <w:rPr>
          <w:rFonts w:cs="TT223o00"/>
          <w:sz w:val="24"/>
          <w:szCs w:val="24"/>
        </w:rPr>
        <w:t>Didaktika</w:t>
      </w:r>
      <w:r w:rsidRPr="00B7764D">
        <w:rPr>
          <w:rFonts w:cs="TT219o00"/>
          <w:sz w:val="24"/>
          <w:szCs w:val="24"/>
        </w:rPr>
        <w:t>. Jastrebarsko: Naklada Slap)</w:t>
      </w:r>
    </w:p>
    <w:p w:rsidR="002F2DA2" w:rsidRPr="00B7764D" w:rsidRDefault="002F2DA2" w:rsidP="002F2DA2">
      <w:pPr>
        <w:spacing w:after="0" w:line="240" w:lineRule="auto"/>
        <w:rPr>
          <w:sz w:val="24"/>
          <w:szCs w:val="24"/>
        </w:rPr>
      </w:pPr>
    </w:p>
    <w:p w:rsidR="00771C43" w:rsidRPr="00B7764D" w:rsidRDefault="00771C43" w:rsidP="002F2DA2">
      <w:pPr>
        <w:spacing w:after="0" w:line="240" w:lineRule="auto"/>
        <w:rPr>
          <w:b/>
          <w:i/>
          <w:color w:val="7030A0"/>
          <w:sz w:val="24"/>
          <w:szCs w:val="24"/>
        </w:rPr>
      </w:pPr>
      <w:r w:rsidRPr="00B7764D">
        <w:rPr>
          <w:b/>
          <w:i/>
          <w:color w:val="7030A0"/>
          <w:sz w:val="24"/>
          <w:szCs w:val="24"/>
        </w:rPr>
        <w:t>1. Verbalne metode</w:t>
      </w:r>
    </w:p>
    <w:p w:rsidR="002F2DA2" w:rsidRPr="00B7764D" w:rsidRDefault="002F2DA2" w:rsidP="002F2DA2">
      <w:pPr>
        <w:spacing w:after="0" w:line="240" w:lineRule="auto"/>
        <w:rPr>
          <w:sz w:val="24"/>
          <w:szCs w:val="24"/>
        </w:rPr>
      </w:pPr>
      <w:r w:rsidRPr="00B7764D">
        <w:rPr>
          <w:sz w:val="24"/>
          <w:szCs w:val="24"/>
        </w:rPr>
        <w:tab/>
        <w:t>1.1. Metoda usmenog izlaganja – monološka metoda</w:t>
      </w:r>
    </w:p>
    <w:p w:rsidR="002F2DA2" w:rsidRPr="00B7764D" w:rsidRDefault="002F2DA2" w:rsidP="002F2DA2">
      <w:pPr>
        <w:spacing w:after="0" w:line="240" w:lineRule="auto"/>
        <w:rPr>
          <w:sz w:val="24"/>
          <w:szCs w:val="24"/>
        </w:rPr>
      </w:pPr>
      <w:r w:rsidRPr="00B7764D">
        <w:rPr>
          <w:sz w:val="24"/>
          <w:szCs w:val="24"/>
        </w:rPr>
        <w:tab/>
        <w:t>1.2. Metoda razgovora – dijaloška metoda</w:t>
      </w:r>
    </w:p>
    <w:p w:rsidR="002F2DA2" w:rsidRPr="00B7764D" w:rsidRDefault="002F2DA2" w:rsidP="002F2DA2">
      <w:pPr>
        <w:spacing w:after="0" w:line="240" w:lineRule="auto"/>
        <w:ind w:firstLine="708"/>
        <w:rPr>
          <w:sz w:val="24"/>
          <w:szCs w:val="24"/>
        </w:rPr>
      </w:pPr>
      <w:r w:rsidRPr="00B7764D">
        <w:rPr>
          <w:sz w:val="24"/>
          <w:szCs w:val="24"/>
        </w:rPr>
        <w:t>1.3. Metoda čitanja i rada na tekstu</w:t>
      </w:r>
    </w:p>
    <w:p w:rsidR="002F2DA2" w:rsidRPr="00B7764D" w:rsidRDefault="002F2DA2" w:rsidP="002F2DA2">
      <w:pPr>
        <w:spacing w:after="0" w:line="240" w:lineRule="auto"/>
        <w:ind w:firstLine="708"/>
        <w:rPr>
          <w:sz w:val="24"/>
          <w:szCs w:val="24"/>
        </w:rPr>
      </w:pPr>
      <w:r w:rsidRPr="00B7764D">
        <w:rPr>
          <w:sz w:val="24"/>
          <w:szCs w:val="24"/>
        </w:rPr>
        <w:t>1.4. Metoda pisanja</w:t>
      </w:r>
    </w:p>
    <w:p w:rsidR="002F2DA2" w:rsidRPr="00B7764D" w:rsidRDefault="002F2DA2" w:rsidP="002F2DA2">
      <w:pPr>
        <w:spacing w:after="0" w:line="240" w:lineRule="auto"/>
        <w:ind w:firstLine="708"/>
        <w:rPr>
          <w:sz w:val="24"/>
          <w:szCs w:val="24"/>
        </w:rPr>
      </w:pPr>
      <w:r w:rsidRPr="00B7764D">
        <w:rPr>
          <w:sz w:val="24"/>
          <w:szCs w:val="24"/>
        </w:rPr>
        <w:tab/>
      </w:r>
    </w:p>
    <w:p w:rsidR="00771C43" w:rsidRPr="00B7764D" w:rsidRDefault="00771C43" w:rsidP="002F2DA2">
      <w:pPr>
        <w:spacing w:after="0" w:line="240" w:lineRule="auto"/>
        <w:rPr>
          <w:b/>
          <w:i/>
          <w:color w:val="7030A0"/>
          <w:sz w:val="24"/>
          <w:szCs w:val="24"/>
        </w:rPr>
      </w:pPr>
      <w:r w:rsidRPr="00B7764D">
        <w:rPr>
          <w:b/>
          <w:i/>
          <w:color w:val="7030A0"/>
          <w:sz w:val="24"/>
          <w:szCs w:val="24"/>
        </w:rPr>
        <w:t>2. Vizualne metode</w:t>
      </w:r>
    </w:p>
    <w:p w:rsidR="002F2DA2" w:rsidRPr="00B7764D" w:rsidRDefault="002F2DA2" w:rsidP="002F2DA2">
      <w:pPr>
        <w:spacing w:after="0" w:line="240" w:lineRule="auto"/>
        <w:rPr>
          <w:sz w:val="24"/>
          <w:szCs w:val="24"/>
        </w:rPr>
      </w:pPr>
      <w:r w:rsidRPr="00B7764D">
        <w:rPr>
          <w:sz w:val="24"/>
          <w:szCs w:val="24"/>
        </w:rPr>
        <w:tab/>
        <w:t>2.1. Metoda demonstracije</w:t>
      </w:r>
    </w:p>
    <w:p w:rsidR="002F2DA2" w:rsidRPr="00B7764D" w:rsidRDefault="002F2DA2" w:rsidP="002F2DA2">
      <w:pPr>
        <w:spacing w:after="0" w:line="240" w:lineRule="auto"/>
        <w:rPr>
          <w:sz w:val="24"/>
          <w:szCs w:val="24"/>
        </w:rPr>
      </w:pPr>
      <w:r w:rsidRPr="00B7764D">
        <w:rPr>
          <w:sz w:val="24"/>
          <w:szCs w:val="24"/>
        </w:rPr>
        <w:tab/>
        <w:t>2.2. Metoda crtanja i ilustrativnih radova</w:t>
      </w:r>
    </w:p>
    <w:p w:rsidR="002F2DA2" w:rsidRPr="00B7764D" w:rsidRDefault="002F2DA2" w:rsidP="002F2DA2">
      <w:pPr>
        <w:spacing w:after="0" w:line="240" w:lineRule="auto"/>
        <w:rPr>
          <w:sz w:val="24"/>
          <w:szCs w:val="24"/>
        </w:rPr>
      </w:pPr>
    </w:p>
    <w:p w:rsidR="00743FBF" w:rsidRPr="00B7764D" w:rsidRDefault="00771C43" w:rsidP="001F1CD6">
      <w:pPr>
        <w:spacing w:after="0" w:line="240" w:lineRule="auto"/>
        <w:rPr>
          <w:sz w:val="24"/>
          <w:szCs w:val="24"/>
        </w:rPr>
      </w:pPr>
      <w:r w:rsidRPr="00B7764D">
        <w:rPr>
          <w:b/>
          <w:i/>
          <w:color w:val="7030A0"/>
          <w:sz w:val="24"/>
          <w:szCs w:val="24"/>
        </w:rPr>
        <w:t>3.</w:t>
      </w:r>
      <w:r w:rsidR="002F2DA2" w:rsidRPr="00B7764D">
        <w:rPr>
          <w:b/>
          <w:i/>
          <w:color w:val="7030A0"/>
          <w:sz w:val="24"/>
          <w:szCs w:val="24"/>
        </w:rPr>
        <w:t xml:space="preserve"> Metode praktičnih radova</w:t>
      </w:r>
      <w:r w:rsidR="002F2DA2" w:rsidRPr="00B7764D">
        <w:rPr>
          <w:sz w:val="24"/>
          <w:szCs w:val="24"/>
        </w:rPr>
        <w:t xml:space="preserve"> – </w:t>
      </w:r>
      <w:proofErr w:type="spellStart"/>
      <w:r w:rsidR="002F2DA2" w:rsidRPr="00B7764D">
        <w:rPr>
          <w:sz w:val="24"/>
          <w:szCs w:val="24"/>
        </w:rPr>
        <w:t>prakseološka</w:t>
      </w:r>
      <w:proofErr w:type="spellEnd"/>
      <w:r w:rsidR="002F2DA2" w:rsidRPr="00B7764D">
        <w:rPr>
          <w:sz w:val="24"/>
          <w:szCs w:val="24"/>
        </w:rPr>
        <w:t xml:space="preserve"> metoda (nazivaju je još i laboratorijska)</w:t>
      </w:r>
    </w:p>
    <w:p w:rsidR="002F2DA2" w:rsidRPr="00B7764D" w:rsidRDefault="002F2DA2" w:rsidP="00CE4F16">
      <w:pPr>
        <w:autoSpaceDE w:val="0"/>
        <w:autoSpaceDN w:val="0"/>
        <w:adjustRightInd w:val="0"/>
        <w:spacing w:after="0" w:line="240" w:lineRule="auto"/>
        <w:rPr>
          <w:rFonts w:cs="TT219o00"/>
          <w:sz w:val="24"/>
          <w:szCs w:val="24"/>
        </w:rPr>
      </w:pPr>
      <w:r w:rsidRPr="00B7764D">
        <w:rPr>
          <w:rFonts w:cs="TT219o00"/>
          <w:sz w:val="24"/>
          <w:szCs w:val="24"/>
        </w:rPr>
        <w:t>Primjena metode praktičnih radova u nastavi prolazi ove metodičke etape:</w:t>
      </w:r>
    </w:p>
    <w:p w:rsidR="002F2DA2" w:rsidRPr="00B7764D" w:rsidRDefault="00F91E27" w:rsidP="00F91E27">
      <w:pPr>
        <w:autoSpaceDE w:val="0"/>
        <w:autoSpaceDN w:val="0"/>
        <w:adjustRightInd w:val="0"/>
        <w:spacing w:after="0" w:line="240" w:lineRule="auto"/>
        <w:rPr>
          <w:rFonts w:cs="TT219o00"/>
        </w:rPr>
      </w:pPr>
      <w:r w:rsidRPr="00B7764D">
        <w:rPr>
          <w:rFonts w:cs="TT219o00"/>
        </w:rPr>
        <w:t xml:space="preserve">     </w:t>
      </w:r>
      <w:r w:rsidR="002F2DA2" w:rsidRPr="00B7764D">
        <w:rPr>
          <w:rFonts w:cs="TT219o00"/>
        </w:rPr>
        <w:t>1. pripremu rada – izbor sadržaja, određivanje zadataka rada, izbor mjesta i</w:t>
      </w:r>
    </w:p>
    <w:p w:rsidR="002F2DA2" w:rsidRPr="00B7764D" w:rsidRDefault="00F91E27" w:rsidP="00F91E27">
      <w:pPr>
        <w:autoSpaceDE w:val="0"/>
        <w:autoSpaceDN w:val="0"/>
        <w:adjustRightInd w:val="0"/>
        <w:spacing w:after="0" w:line="240" w:lineRule="auto"/>
        <w:rPr>
          <w:rFonts w:cs="TT219o00"/>
        </w:rPr>
      </w:pPr>
      <w:r w:rsidRPr="00B7764D">
        <w:rPr>
          <w:rFonts w:cs="TT219o00"/>
        </w:rPr>
        <w:t xml:space="preserve">         </w:t>
      </w:r>
      <w:r w:rsidR="002F2DA2" w:rsidRPr="00B7764D">
        <w:rPr>
          <w:rFonts w:cs="TT219o00"/>
        </w:rPr>
        <w:t>pripremanje materijala i pribora,</w:t>
      </w:r>
    </w:p>
    <w:p w:rsidR="002F2DA2" w:rsidRPr="00B7764D" w:rsidRDefault="00F91E27" w:rsidP="00F91E27">
      <w:pPr>
        <w:autoSpaceDE w:val="0"/>
        <w:autoSpaceDN w:val="0"/>
        <w:adjustRightInd w:val="0"/>
        <w:spacing w:after="0" w:line="240" w:lineRule="auto"/>
        <w:rPr>
          <w:rFonts w:cs="TT219o00"/>
        </w:rPr>
      </w:pPr>
      <w:r w:rsidRPr="00B7764D">
        <w:rPr>
          <w:rFonts w:cs="TT219o00"/>
        </w:rPr>
        <w:t xml:space="preserve">     </w:t>
      </w:r>
      <w:r w:rsidR="002F2DA2" w:rsidRPr="00B7764D">
        <w:rPr>
          <w:rFonts w:cs="TT219o00"/>
        </w:rPr>
        <w:t>2. izvođenje praktičnog rada – ostvarivanje zadataka i programa rada, poticanje,</w:t>
      </w:r>
    </w:p>
    <w:p w:rsidR="002F2DA2" w:rsidRPr="00B7764D" w:rsidRDefault="00F91E27" w:rsidP="00F91E27">
      <w:pPr>
        <w:autoSpaceDE w:val="0"/>
        <w:autoSpaceDN w:val="0"/>
        <w:adjustRightInd w:val="0"/>
        <w:spacing w:after="0" w:line="240" w:lineRule="auto"/>
        <w:rPr>
          <w:rFonts w:cs="TT219o00"/>
        </w:rPr>
      </w:pPr>
      <w:r w:rsidRPr="00B7764D">
        <w:rPr>
          <w:rFonts w:cs="TT219o00"/>
        </w:rPr>
        <w:t xml:space="preserve">         </w:t>
      </w:r>
      <w:r w:rsidR="002F2DA2" w:rsidRPr="00B7764D">
        <w:rPr>
          <w:rFonts w:cs="TT219o00"/>
        </w:rPr>
        <w:t>usmjeravanje i nadzor tijekom rada,</w:t>
      </w:r>
    </w:p>
    <w:p w:rsidR="002F2DA2" w:rsidRPr="00B7764D" w:rsidRDefault="00F91E27" w:rsidP="00F91E27">
      <w:pPr>
        <w:autoSpaceDE w:val="0"/>
        <w:autoSpaceDN w:val="0"/>
        <w:adjustRightInd w:val="0"/>
        <w:spacing w:after="0" w:line="240" w:lineRule="auto"/>
        <w:rPr>
          <w:rFonts w:cs="TT219o00"/>
        </w:rPr>
      </w:pPr>
      <w:r w:rsidRPr="00B7764D">
        <w:rPr>
          <w:rFonts w:cs="TT219o00"/>
        </w:rPr>
        <w:t xml:space="preserve">     </w:t>
      </w:r>
      <w:r w:rsidR="002F2DA2" w:rsidRPr="00B7764D">
        <w:rPr>
          <w:rFonts w:cs="TT219o00"/>
        </w:rPr>
        <w:t>3. vrednovanje postignutih rezultata rada – utvrđivanje pozitivnih i negativnih dijelova</w:t>
      </w:r>
    </w:p>
    <w:p w:rsidR="00743FBF" w:rsidRPr="00B7764D" w:rsidRDefault="00F91E27" w:rsidP="000803B7">
      <w:pPr>
        <w:spacing w:after="0"/>
        <w:rPr>
          <w:color w:val="00B050"/>
        </w:rPr>
      </w:pPr>
      <w:r w:rsidRPr="00B7764D">
        <w:rPr>
          <w:rFonts w:cs="TT219o00"/>
        </w:rPr>
        <w:t xml:space="preserve">         </w:t>
      </w:r>
      <w:r w:rsidR="002F2DA2" w:rsidRPr="00B7764D">
        <w:rPr>
          <w:rFonts w:cs="TT219o00"/>
        </w:rPr>
        <w:t>u praktičnom radu, programiranje korektivnih djelatnosti za uklanjanje negativnih rezultata.</w:t>
      </w:r>
    </w:p>
    <w:p w:rsidR="00E97FDD" w:rsidRPr="00B7764D" w:rsidRDefault="00E97FDD" w:rsidP="00E97FDD">
      <w:pPr>
        <w:spacing w:after="0" w:line="240" w:lineRule="auto"/>
        <w:ind w:left="360"/>
        <w:jc w:val="center"/>
        <w:rPr>
          <w:b/>
          <w:sz w:val="48"/>
          <w:szCs w:val="48"/>
        </w:rPr>
      </w:pPr>
      <w:r w:rsidRPr="00B7764D">
        <w:rPr>
          <w:b/>
          <w:sz w:val="48"/>
          <w:szCs w:val="48"/>
        </w:rPr>
        <w:lastRenderedPageBreak/>
        <w:t>NASTAVNE METODE</w:t>
      </w:r>
    </w:p>
    <w:p w:rsidR="00E97FDD" w:rsidRPr="00B7764D" w:rsidRDefault="00E97FDD" w:rsidP="00E97FDD">
      <w:pPr>
        <w:spacing w:after="0" w:line="240" w:lineRule="auto"/>
        <w:ind w:left="360"/>
        <w:jc w:val="center"/>
        <w:rPr>
          <w:sz w:val="32"/>
          <w:szCs w:val="32"/>
        </w:rPr>
      </w:pPr>
      <w:r w:rsidRPr="00B7764D">
        <w:rPr>
          <w:sz w:val="32"/>
          <w:szCs w:val="32"/>
        </w:rPr>
        <w:t>(Po  V.</w:t>
      </w:r>
      <w:r w:rsidR="00F029E6" w:rsidRPr="00B7764D">
        <w:rPr>
          <w:sz w:val="32"/>
          <w:szCs w:val="32"/>
        </w:rPr>
        <w:t xml:space="preserve"> </w:t>
      </w:r>
      <w:proofErr w:type="spellStart"/>
      <w:r w:rsidRPr="00B7764D">
        <w:rPr>
          <w:sz w:val="32"/>
          <w:szCs w:val="32"/>
        </w:rPr>
        <w:t>Bognaru</w:t>
      </w:r>
      <w:proofErr w:type="spellEnd"/>
      <w:r w:rsidRPr="00B7764D">
        <w:rPr>
          <w:sz w:val="32"/>
          <w:szCs w:val="32"/>
        </w:rPr>
        <w:t xml:space="preserve"> - M. Matijeviću)</w:t>
      </w:r>
    </w:p>
    <w:tbl>
      <w:tblPr>
        <w:tblStyle w:val="Reetkatablice"/>
        <w:tblW w:w="0" w:type="auto"/>
        <w:tblInd w:w="360" w:type="dxa"/>
        <w:tblLook w:val="04A0"/>
      </w:tblPr>
      <w:tblGrid>
        <w:gridCol w:w="2453"/>
        <w:gridCol w:w="2371"/>
        <w:gridCol w:w="4104"/>
      </w:tblGrid>
      <w:tr w:rsidR="00E97FDD" w:rsidRPr="00B7764D" w:rsidTr="00B7764D">
        <w:trPr>
          <w:trHeight w:val="320"/>
        </w:trPr>
        <w:tc>
          <w:tcPr>
            <w:tcW w:w="2867" w:type="dxa"/>
            <w:shd w:val="clear" w:color="auto" w:fill="EEECE1" w:themeFill="background2"/>
          </w:tcPr>
          <w:p w:rsidR="00E97FDD" w:rsidRPr="00B7764D" w:rsidRDefault="00E97FDD" w:rsidP="00E97FDD">
            <w:pPr>
              <w:jc w:val="center"/>
              <w:rPr>
                <w:b/>
                <w:sz w:val="40"/>
                <w:szCs w:val="40"/>
              </w:rPr>
            </w:pPr>
            <w:r w:rsidRPr="00B7764D">
              <w:rPr>
                <w:b/>
                <w:sz w:val="40"/>
                <w:szCs w:val="40"/>
              </w:rPr>
              <w:t>STRATEGIJE</w:t>
            </w:r>
          </w:p>
        </w:tc>
        <w:tc>
          <w:tcPr>
            <w:tcW w:w="3325" w:type="dxa"/>
            <w:shd w:val="clear" w:color="auto" w:fill="EEECE1" w:themeFill="background2"/>
          </w:tcPr>
          <w:p w:rsidR="00E97FDD" w:rsidRPr="00B7764D" w:rsidRDefault="00E97FDD" w:rsidP="00E97FDD">
            <w:pPr>
              <w:jc w:val="center"/>
              <w:rPr>
                <w:b/>
                <w:sz w:val="40"/>
                <w:szCs w:val="40"/>
              </w:rPr>
            </w:pPr>
            <w:r w:rsidRPr="00B7764D">
              <w:rPr>
                <w:b/>
                <w:sz w:val="40"/>
                <w:szCs w:val="40"/>
              </w:rPr>
              <w:t xml:space="preserve">METODE                                                     </w:t>
            </w:r>
          </w:p>
        </w:tc>
        <w:tc>
          <w:tcPr>
            <w:tcW w:w="7164" w:type="dxa"/>
            <w:shd w:val="clear" w:color="auto" w:fill="EEECE1" w:themeFill="background2"/>
          </w:tcPr>
          <w:p w:rsidR="00E97FDD" w:rsidRPr="00B7764D" w:rsidRDefault="00E97FDD" w:rsidP="00E97FDD">
            <w:pPr>
              <w:jc w:val="center"/>
              <w:rPr>
                <w:b/>
                <w:sz w:val="40"/>
                <w:szCs w:val="40"/>
              </w:rPr>
            </w:pPr>
            <w:r w:rsidRPr="00B7764D">
              <w:rPr>
                <w:b/>
                <w:sz w:val="40"/>
                <w:szCs w:val="40"/>
              </w:rPr>
              <w:t>POSTUPCI</w:t>
            </w:r>
          </w:p>
        </w:tc>
      </w:tr>
      <w:tr w:rsidR="00E97FDD" w:rsidRPr="00B7764D" w:rsidTr="00E97FDD">
        <w:tc>
          <w:tcPr>
            <w:tcW w:w="2867" w:type="dxa"/>
            <w:vMerge w:val="restart"/>
          </w:tcPr>
          <w:p w:rsidR="00E97FDD" w:rsidRPr="00B7764D" w:rsidRDefault="00E97FDD" w:rsidP="00E97FDD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bCs/>
                <w:sz w:val="24"/>
                <w:szCs w:val="24"/>
              </w:rPr>
              <w:t>POUČAVANJE</w:t>
            </w:r>
            <w:r w:rsidRPr="00B7764D">
              <w:rPr>
                <w:b/>
                <w:sz w:val="24"/>
                <w:szCs w:val="24"/>
              </w:rPr>
              <w:t xml:space="preserve"> </w:t>
            </w:r>
          </w:p>
          <w:p w:rsidR="00E97FDD" w:rsidRPr="00B7764D" w:rsidRDefault="00E97FDD" w:rsidP="00E97FDD">
            <w:pPr>
              <w:rPr>
                <w:sz w:val="24"/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 xml:space="preserve">Problemsko poučavanje              </w:t>
            </w:r>
          </w:p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Odgovori na pitanja učenika, izlaganje, razgovor, rad na tekstu i drugim izvorima, demonstracija, laboratorijski rad…                                                                                         </w:t>
            </w:r>
          </w:p>
        </w:tc>
      </w:tr>
      <w:tr w:rsidR="00E97FDD" w:rsidRPr="00B7764D" w:rsidTr="00E97FDD">
        <w:tc>
          <w:tcPr>
            <w:tcW w:w="2867" w:type="dxa"/>
            <w:vMerge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 xml:space="preserve">Heurističko poučavanje           </w:t>
            </w:r>
            <w:r w:rsidRPr="00B7764D">
              <w:rPr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Razgovor, diskusija, panel diskusija, </w:t>
            </w:r>
            <w:proofErr w:type="spellStart"/>
            <w:r w:rsidRPr="00B7764D">
              <w:rPr>
                <w:sz w:val="24"/>
                <w:szCs w:val="24"/>
              </w:rPr>
              <w:t>suprostavljanje</w:t>
            </w:r>
            <w:proofErr w:type="spellEnd"/>
            <w:r w:rsidRPr="00B7764D">
              <w:rPr>
                <w:sz w:val="24"/>
                <w:szCs w:val="24"/>
              </w:rPr>
              <w:t xml:space="preserve"> grupe, … </w:t>
            </w:r>
          </w:p>
        </w:tc>
      </w:tr>
      <w:tr w:rsidR="00E97FDD" w:rsidRPr="00B7764D" w:rsidTr="00E97FDD">
        <w:tc>
          <w:tcPr>
            <w:tcW w:w="2867" w:type="dxa"/>
            <w:vMerge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 xml:space="preserve">Programirano poučavanje          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Programirani tekst, programirani udžbenik, programirani </w:t>
            </w:r>
          </w:p>
        </w:tc>
      </w:tr>
      <w:tr w:rsidR="00E97FDD" w:rsidRPr="00B7764D" w:rsidTr="00E97FDD">
        <w:tc>
          <w:tcPr>
            <w:tcW w:w="2867" w:type="dxa"/>
            <w:vMerge w:val="restart"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b/>
                <w:bCs/>
                <w:sz w:val="24"/>
                <w:szCs w:val="24"/>
              </w:rPr>
              <w:t>UČENJE</w:t>
            </w:r>
            <w:r w:rsidRPr="00B7764D">
              <w:rPr>
                <w:sz w:val="24"/>
                <w:szCs w:val="24"/>
              </w:rPr>
              <w:t xml:space="preserve"> </w:t>
            </w:r>
          </w:p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b/>
                <w:bCs/>
                <w:sz w:val="24"/>
                <w:szCs w:val="24"/>
              </w:rPr>
              <w:t>OTKRIVANJEM</w:t>
            </w:r>
            <w:r w:rsidRPr="00B7764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b/>
                <w:bCs/>
                <w:sz w:val="24"/>
                <w:szCs w:val="24"/>
              </w:rPr>
              <w:t>Istraživanje</w:t>
            </w:r>
            <w:r w:rsidRPr="00B7764D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Promatranje, praćenje, prikupljanje podataka, anketa, </w:t>
            </w:r>
            <w:proofErr w:type="spellStart"/>
            <w:r w:rsidRPr="00B7764D">
              <w:rPr>
                <w:sz w:val="24"/>
                <w:szCs w:val="24"/>
              </w:rPr>
              <w:t>intrvju</w:t>
            </w:r>
            <w:proofErr w:type="spellEnd"/>
            <w:r w:rsidRPr="00B7764D">
              <w:rPr>
                <w:sz w:val="24"/>
                <w:szCs w:val="24"/>
              </w:rPr>
              <w:t xml:space="preserve">,delfi-postupak, eksperiment … </w:t>
            </w:r>
          </w:p>
        </w:tc>
      </w:tr>
      <w:tr w:rsidR="00E97FDD" w:rsidRPr="00B7764D" w:rsidTr="00E97FDD">
        <w:tc>
          <w:tcPr>
            <w:tcW w:w="2867" w:type="dxa"/>
            <w:vMerge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b/>
                <w:bCs/>
                <w:szCs w:val="24"/>
              </w:rPr>
              <w:t>Simulacija</w:t>
            </w:r>
            <w:r w:rsidRPr="00B7764D">
              <w:rPr>
                <w:szCs w:val="24"/>
              </w:rPr>
              <w:t xml:space="preserve"> 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szCs w:val="24"/>
              </w:rPr>
              <w:t xml:space="preserve">Igra uloga, igre s pravilima, plan-igre, analiza slučaja, … </w:t>
            </w:r>
          </w:p>
        </w:tc>
      </w:tr>
      <w:tr w:rsidR="00E97FDD" w:rsidRPr="00B7764D" w:rsidTr="00E97FDD">
        <w:tc>
          <w:tcPr>
            <w:tcW w:w="2867" w:type="dxa"/>
            <w:vMerge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sz w:val="24"/>
                <w:szCs w:val="24"/>
              </w:rPr>
            </w:pPr>
            <w:r w:rsidRPr="00B7764D">
              <w:rPr>
                <w:b/>
                <w:bCs/>
                <w:sz w:val="24"/>
                <w:szCs w:val="24"/>
              </w:rPr>
              <w:t>Projekt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szCs w:val="24"/>
              </w:rPr>
              <w:t xml:space="preserve">Proučavanje, inicijativa, rad po ciklusima, radionica budućnosti, scenarij </w:t>
            </w:r>
          </w:p>
        </w:tc>
      </w:tr>
      <w:tr w:rsidR="00E97FDD" w:rsidRPr="00B7764D" w:rsidTr="00E97FDD">
        <w:tc>
          <w:tcPr>
            <w:tcW w:w="2867" w:type="dxa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b/>
                <w:bCs/>
                <w:szCs w:val="24"/>
              </w:rPr>
              <w:t>DOŽIVLJAVANJE</w:t>
            </w:r>
            <w:r w:rsidRPr="00B7764D">
              <w:rPr>
                <w:szCs w:val="24"/>
              </w:rPr>
              <w:t xml:space="preserve"> </w:t>
            </w:r>
          </w:p>
          <w:p w:rsidR="00E97FDD" w:rsidRPr="00B7764D" w:rsidRDefault="00E97FDD" w:rsidP="00E97FDD">
            <w:pPr>
              <w:rPr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  <w:r w:rsidRPr="00B7764D">
              <w:rPr>
                <w:b/>
                <w:bCs/>
                <w:szCs w:val="24"/>
              </w:rPr>
              <w:t xml:space="preserve">Recepcija umjetničkog djela </w:t>
            </w:r>
          </w:p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</w:p>
        </w:tc>
        <w:tc>
          <w:tcPr>
            <w:tcW w:w="7164" w:type="dxa"/>
          </w:tcPr>
          <w:p w:rsidR="00E97FDD" w:rsidRPr="00B7764D" w:rsidRDefault="00E97FDD" w:rsidP="00E97FDD">
            <w:pPr>
              <w:tabs>
                <w:tab w:val="left" w:pos="465"/>
              </w:tabs>
            </w:pPr>
            <w:r w:rsidRPr="00B7764D">
              <w:t xml:space="preserve">Slušanje glazbe, promatranje likovnih djela, gledanje filma, čitanje književnog djela,                                                                                            </w:t>
            </w:r>
          </w:p>
        </w:tc>
      </w:tr>
      <w:tr w:rsidR="00E97FDD" w:rsidRPr="00B7764D" w:rsidTr="00E97FDD">
        <w:tc>
          <w:tcPr>
            <w:tcW w:w="2867" w:type="dxa"/>
            <w:vMerge w:val="restart"/>
          </w:tcPr>
          <w:p w:rsidR="00E97FDD" w:rsidRPr="00B7764D" w:rsidRDefault="00E97FDD" w:rsidP="00E97FDD">
            <w:pPr>
              <w:tabs>
                <w:tab w:val="left" w:pos="780"/>
              </w:tabs>
            </w:pPr>
            <w:r w:rsidRPr="00B7764D">
              <w:rPr>
                <w:b/>
                <w:bCs/>
              </w:rPr>
              <w:t xml:space="preserve">ISTRAŽIVANJE I STVARANJE </w:t>
            </w: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  <w:r w:rsidRPr="00B7764D">
              <w:rPr>
                <w:b/>
                <w:bCs/>
                <w:szCs w:val="24"/>
              </w:rPr>
              <w:t>Interpretacija</w:t>
            </w:r>
          </w:p>
          <w:p w:rsidR="00E97FDD" w:rsidRPr="00B7764D" w:rsidRDefault="00E97FDD" w:rsidP="00E97FDD">
            <w:pPr>
              <w:rPr>
                <w:szCs w:val="24"/>
              </w:rPr>
            </w:pP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szCs w:val="24"/>
              </w:rPr>
              <w:t xml:space="preserve">Recitiranje, scensko izvođenje, pjevanje, sviranje, pripovijedanje </w:t>
            </w:r>
          </w:p>
          <w:p w:rsidR="00E97FDD" w:rsidRPr="00B7764D" w:rsidRDefault="00E97FDD" w:rsidP="00E97FDD">
            <w:pPr>
              <w:rPr>
                <w:szCs w:val="24"/>
              </w:rPr>
            </w:pPr>
          </w:p>
        </w:tc>
      </w:tr>
      <w:tr w:rsidR="00E97FDD" w:rsidRPr="00B7764D" w:rsidTr="00E97FDD">
        <w:tc>
          <w:tcPr>
            <w:tcW w:w="2867" w:type="dxa"/>
            <w:vMerge/>
          </w:tcPr>
          <w:p w:rsidR="00E97FDD" w:rsidRPr="00B7764D" w:rsidRDefault="00E97FDD" w:rsidP="00E97FDD">
            <w:pPr>
              <w:rPr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  <w:r w:rsidRPr="00B7764D">
              <w:rPr>
                <w:b/>
                <w:bCs/>
                <w:szCs w:val="24"/>
              </w:rPr>
              <w:t xml:space="preserve">Evaluacija 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tabs>
                <w:tab w:val="left" w:pos="360"/>
              </w:tabs>
            </w:pPr>
            <w:r w:rsidRPr="00B7764D">
              <w:t xml:space="preserve">Diskusija, kritika, </w:t>
            </w:r>
            <w:proofErr w:type="spellStart"/>
            <w:r w:rsidRPr="00B7764D">
              <w:t>suprostavljanje</w:t>
            </w:r>
            <w:proofErr w:type="spellEnd"/>
            <w:r w:rsidRPr="00B7764D">
              <w:t xml:space="preserve"> grupe, panel diskusija, prikaz </w:t>
            </w:r>
          </w:p>
        </w:tc>
      </w:tr>
      <w:tr w:rsidR="00E97FDD" w:rsidRPr="00B7764D" w:rsidTr="00E97FDD">
        <w:tc>
          <w:tcPr>
            <w:tcW w:w="2867" w:type="dxa"/>
            <w:vMerge/>
          </w:tcPr>
          <w:p w:rsidR="00E97FDD" w:rsidRPr="00B7764D" w:rsidRDefault="00E97FDD" w:rsidP="00E97FDD">
            <w:pPr>
              <w:rPr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  <w:r w:rsidRPr="00B7764D">
              <w:rPr>
                <w:b/>
                <w:bCs/>
                <w:szCs w:val="24"/>
              </w:rPr>
              <w:t xml:space="preserve">Kreacija 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tabs>
                <w:tab w:val="left" w:pos="495"/>
              </w:tabs>
            </w:pPr>
            <w:r w:rsidRPr="00B7764D">
              <w:t xml:space="preserve">Komponiranje, slikanje, oblikovanje, književno stvaranje… </w:t>
            </w:r>
          </w:p>
        </w:tc>
      </w:tr>
      <w:tr w:rsidR="00E97FDD" w:rsidRPr="00B7764D" w:rsidTr="00E97FDD">
        <w:tc>
          <w:tcPr>
            <w:tcW w:w="2867" w:type="dxa"/>
            <w:vMerge w:val="restart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b/>
                <w:bCs/>
                <w:szCs w:val="24"/>
              </w:rPr>
              <w:t xml:space="preserve">VJEŽBANJE </w:t>
            </w:r>
          </w:p>
          <w:p w:rsidR="00E97FDD" w:rsidRPr="00B7764D" w:rsidRDefault="00E97FDD" w:rsidP="00E97FDD">
            <w:pPr>
              <w:rPr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  <w:r w:rsidRPr="00B7764D">
              <w:rPr>
                <w:b/>
                <w:bCs/>
                <w:szCs w:val="24"/>
              </w:rPr>
              <w:t xml:space="preserve">Učenje učenja </w:t>
            </w:r>
          </w:p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szCs w:val="24"/>
              </w:rPr>
              <w:t xml:space="preserve">Rad na grafičkim izvorima, rad na tekstualnim izvorima, rad  na stvarnosti, rad na tehničkim izvorima… </w:t>
            </w:r>
          </w:p>
        </w:tc>
      </w:tr>
      <w:tr w:rsidR="00E97FDD" w:rsidRPr="00B7764D" w:rsidTr="00E97FDD">
        <w:tc>
          <w:tcPr>
            <w:tcW w:w="2867" w:type="dxa"/>
            <w:vMerge/>
          </w:tcPr>
          <w:p w:rsidR="00E97FDD" w:rsidRPr="00B7764D" w:rsidRDefault="00E97FDD" w:rsidP="00E97FDD">
            <w:pPr>
              <w:rPr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  <w:r w:rsidRPr="00B7764D">
              <w:rPr>
                <w:b/>
                <w:bCs/>
                <w:szCs w:val="24"/>
              </w:rPr>
              <w:t xml:space="preserve">Učenje jezika </w:t>
            </w:r>
          </w:p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szCs w:val="24"/>
              </w:rPr>
              <w:t xml:space="preserve">Govorne vježbe, vježbe u čitanju, pismene vježbe, gramatičke v. scenske v., likovne, vježbe intonacije, vježbe u sviranju… </w:t>
            </w:r>
          </w:p>
        </w:tc>
      </w:tr>
      <w:tr w:rsidR="00E97FDD" w:rsidRPr="00B7764D" w:rsidTr="00E97FDD">
        <w:tc>
          <w:tcPr>
            <w:tcW w:w="2867" w:type="dxa"/>
            <w:vMerge/>
          </w:tcPr>
          <w:p w:rsidR="00E97FDD" w:rsidRPr="00B7764D" w:rsidRDefault="00E97FDD" w:rsidP="00E97FDD">
            <w:pPr>
              <w:rPr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  <w:r w:rsidRPr="00B7764D">
              <w:rPr>
                <w:b/>
                <w:bCs/>
                <w:szCs w:val="24"/>
              </w:rPr>
              <w:t xml:space="preserve">Praktični radovi  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szCs w:val="24"/>
              </w:rPr>
              <w:t xml:space="preserve">Konstrukcijske igre, vježbanje jednostavnih radnji, složenih radnji </w:t>
            </w:r>
          </w:p>
        </w:tc>
      </w:tr>
      <w:tr w:rsidR="00E97FDD" w:rsidRPr="00B7764D" w:rsidTr="00E97FDD">
        <w:tc>
          <w:tcPr>
            <w:tcW w:w="2867" w:type="dxa"/>
            <w:vMerge/>
          </w:tcPr>
          <w:p w:rsidR="00E97FDD" w:rsidRPr="00B7764D" w:rsidRDefault="00E97FDD" w:rsidP="00E97FDD">
            <w:pPr>
              <w:rPr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  <w:r w:rsidRPr="00B7764D">
              <w:rPr>
                <w:b/>
                <w:bCs/>
                <w:szCs w:val="24"/>
              </w:rPr>
              <w:t xml:space="preserve">Tjelesno vježbanje 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szCs w:val="24"/>
              </w:rPr>
              <w:t xml:space="preserve">Vježbe oblikovanja, v. na spravama, prirodno kretanje… </w:t>
            </w:r>
          </w:p>
        </w:tc>
      </w:tr>
      <w:tr w:rsidR="00E97FDD" w:rsidRPr="00B7764D" w:rsidTr="00E97FDD">
        <w:tc>
          <w:tcPr>
            <w:tcW w:w="2867" w:type="dxa"/>
            <w:vMerge w:val="restart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b/>
                <w:bCs/>
                <w:szCs w:val="24"/>
              </w:rPr>
              <w:t>STVARANJE</w:t>
            </w:r>
            <w:r w:rsidRPr="00B7764D">
              <w:rPr>
                <w:szCs w:val="24"/>
              </w:rPr>
              <w:t xml:space="preserve"> </w:t>
            </w: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  <w:r w:rsidRPr="00B7764D">
              <w:rPr>
                <w:b/>
                <w:bCs/>
                <w:szCs w:val="24"/>
              </w:rPr>
              <w:t xml:space="preserve">Znanstveno stvaranje 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tabs>
                <w:tab w:val="left" w:pos="600"/>
              </w:tabs>
            </w:pPr>
            <w:r w:rsidRPr="00B7764D">
              <w:t xml:space="preserve">Oluja ideja, morfološka analiza, radionica budućnosti, scenarij </w:t>
            </w:r>
          </w:p>
        </w:tc>
      </w:tr>
      <w:tr w:rsidR="00E97FDD" w:rsidRPr="00B7764D" w:rsidTr="00E97FDD">
        <w:tc>
          <w:tcPr>
            <w:tcW w:w="2867" w:type="dxa"/>
            <w:vMerge/>
          </w:tcPr>
          <w:p w:rsidR="00E97FDD" w:rsidRPr="00B7764D" w:rsidRDefault="00E97FDD" w:rsidP="00E97FDD">
            <w:pPr>
              <w:rPr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  <w:r w:rsidRPr="00B7764D">
              <w:rPr>
                <w:b/>
                <w:bCs/>
                <w:szCs w:val="24"/>
              </w:rPr>
              <w:t>Umjetničko stvaranje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rPr>
                <w:szCs w:val="24"/>
              </w:rPr>
            </w:pPr>
            <w:r w:rsidRPr="00B7764D">
              <w:rPr>
                <w:szCs w:val="24"/>
              </w:rPr>
              <w:t xml:space="preserve">Reproduktivno stvaranje (gluma, izvođenje glazbe, ples…), produktivno stvaranje (pisanje, komponiranje…) </w:t>
            </w:r>
          </w:p>
        </w:tc>
      </w:tr>
      <w:tr w:rsidR="00E97FDD" w:rsidRPr="00B7764D" w:rsidTr="00E97FDD">
        <w:tc>
          <w:tcPr>
            <w:tcW w:w="2867" w:type="dxa"/>
            <w:vMerge/>
          </w:tcPr>
          <w:p w:rsidR="00E97FDD" w:rsidRPr="00B7764D" w:rsidRDefault="00E97FDD" w:rsidP="00E97FDD">
            <w:pPr>
              <w:rPr>
                <w:szCs w:val="24"/>
              </w:rPr>
            </w:pPr>
          </w:p>
        </w:tc>
        <w:tc>
          <w:tcPr>
            <w:tcW w:w="3325" w:type="dxa"/>
          </w:tcPr>
          <w:p w:rsidR="00E97FDD" w:rsidRPr="00B7764D" w:rsidRDefault="00E97FDD" w:rsidP="00E97FDD">
            <w:pPr>
              <w:rPr>
                <w:b/>
                <w:bCs/>
                <w:szCs w:val="24"/>
              </w:rPr>
            </w:pPr>
            <w:r w:rsidRPr="00B7764D">
              <w:rPr>
                <w:b/>
                <w:bCs/>
                <w:szCs w:val="24"/>
              </w:rPr>
              <w:t xml:space="preserve">Radno-tehničko stvaranje </w:t>
            </w:r>
          </w:p>
        </w:tc>
        <w:tc>
          <w:tcPr>
            <w:tcW w:w="7164" w:type="dxa"/>
          </w:tcPr>
          <w:p w:rsidR="00E97FDD" w:rsidRPr="00B7764D" w:rsidRDefault="00E97FDD" w:rsidP="00E97FDD">
            <w:pPr>
              <w:tabs>
                <w:tab w:val="left" w:pos="495"/>
              </w:tabs>
            </w:pPr>
            <w:r w:rsidRPr="00B7764D">
              <w:t xml:space="preserve">Konstruiranje, projektiranje, inoviranje, preoblikovanje, otkrivanje </w:t>
            </w:r>
          </w:p>
        </w:tc>
      </w:tr>
    </w:tbl>
    <w:p w:rsidR="00E97FDD" w:rsidRPr="00B7764D" w:rsidRDefault="00E97FDD" w:rsidP="00F91E27">
      <w:pPr>
        <w:jc w:val="center"/>
        <w:rPr>
          <w:b/>
          <w:bCs/>
          <w:sz w:val="32"/>
        </w:rPr>
      </w:pPr>
    </w:p>
    <w:p w:rsidR="00E97FDD" w:rsidRPr="000E0C51" w:rsidRDefault="00E97FDD" w:rsidP="00E97FDD">
      <w:pPr>
        <w:spacing w:after="0" w:line="240" w:lineRule="auto"/>
        <w:ind w:left="360"/>
        <w:jc w:val="center"/>
        <w:rPr>
          <w:b/>
          <w:sz w:val="48"/>
          <w:szCs w:val="48"/>
        </w:rPr>
      </w:pPr>
      <w:r w:rsidRPr="000E0C51">
        <w:rPr>
          <w:b/>
          <w:sz w:val="48"/>
          <w:szCs w:val="48"/>
        </w:rPr>
        <w:lastRenderedPageBreak/>
        <w:t>NASTAVNE METODE</w:t>
      </w:r>
    </w:p>
    <w:p w:rsidR="00743FBF" w:rsidRPr="00B7764D" w:rsidRDefault="00E97FDD" w:rsidP="00F91E27">
      <w:pPr>
        <w:jc w:val="center"/>
        <w:rPr>
          <w:bCs/>
          <w:sz w:val="32"/>
        </w:rPr>
      </w:pPr>
      <w:r w:rsidRPr="00B7764D">
        <w:rPr>
          <w:bCs/>
          <w:sz w:val="32"/>
        </w:rPr>
        <w:t xml:space="preserve"> </w:t>
      </w:r>
      <w:r w:rsidR="00743FBF" w:rsidRPr="00B7764D">
        <w:rPr>
          <w:bCs/>
          <w:sz w:val="32"/>
        </w:rPr>
        <w:t xml:space="preserve">( </w:t>
      </w:r>
      <w:r w:rsidRPr="00B7764D">
        <w:rPr>
          <w:bCs/>
          <w:sz w:val="32"/>
        </w:rPr>
        <w:t xml:space="preserve">po </w:t>
      </w:r>
      <w:r w:rsidR="00743FBF" w:rsidRPr="00B7764D">
        <w:rPr>
          <w:bCs/>
          <w:sz w:val="32"/>
        </w:rPr>
        <w:t xml:space="preserve">I. </w:t>
      </w:r>
      <w:proofErr w:type="spellStart"/>
      <w:r w:rsidR="00743FBF" w:rsidRPr="00B7764D">
        <w:rPr>
          <w:bCs/>
          <w:sz w:val="32"/>
        </w:rPr>
        <w:t>Turković</w:t>
      </w:r>
      <w:r w:rsidRPr="00B7764D">
        <w:rPr>
          <w:bCs/>
          <w:sz w:val="32"/>
        </w:rPr>
        <w:t>u</w:t>
      </w:r>
      <w:proofErr w:type="spellEnd"/>
      <w:r w:rsidR="00743FBF" w:rsidRPr="00B7764D">
        <w:rPr>
          <w:bCs/>
          <w:sz w:val="32"/>
        </w:rPr>
        <w:t xml:space="preserve"> )</w:t>
      </w:r>
    </w:p>
    <w:p w:rsidR="00743FBF" w:rsidRPr="00B7764D" w:rsidRDefault="00743FBF" w:rsidP="00BA2228">
      <w:pPr>
        <w:pStyle w:val="Tijeloteksta"/>
        <w:numPr>
          <w:ilvl w:val="0"/>
          <w:numId w:val="5"/>
        </w:numPr>
        <w:rPr>
          <w:rFonts w:asciiTheme="minorHAnsi" w:hAnsiTheme="minorHAnsi"/>
          <w:color w:val="948A54" w:themeColor="background2" w:themeShade="80"/>
          <w:sz w:val="36"/>
        </w:rPr>
      </w:pPr>
      <w:r w:rsidRPr="00B7764D">
        <w:rPr>
          <w:rFonts w:asciiTheme="minorHAnsi" w:hAnsiTheme="minorHAnsi"/>
          <w:i/>
          <w:iCs/>
          <w:color w:val="948A54" w:themeColor="background2" w:themeShade="80"/>
          <w:sz w:val="36"/>
        </w:rPr>
        <w:t>VERBALNE METODE</w:t>
      </w:r>
      <w:r w:rsidRPr="00B7764D">
        <w:rPr>
          <w:rFonts w:asciiTheme="minorHAnsi" w:hAnsiTheme="minorHAnsi"/>
          <w:color w:val="948A54" w:themeColor="background2" w:themeShade="80"/>
          <w:sz w:val="36"/>
        </w:rPr>
        <w:t xml:space="preserve"> </w:t>
      </w:r>
      <w:r w:rsidRPr="00B7764D">
        <w:rPr>
          <w:rFonts w:asciiTheme="minorHAnsi" w:hAnsiTheme="minorHAnsi"/>
          <w:sz w:val="36"/>
        </w:rPr>
        <w:t>– koriste živu riječ nastavnika</w:t>
      </w:r>
    </w:p>
    <w:p w:rsidR="00743FBF" w:rsidRPr="00B7764D" w:rsidRDefault="00F91E27" w:rsidP="00F91E27">
      <w:pPr>
        <w:spacing w:after="0" w:line="240" w:lineRule="auto"/>
        <w:ind w:left="1125" w:firstLine="291"/>
        <w:rPr>
          <w:b/>
          <w:bCs/>
          <w:sz w:val="32"/>
          <w:szCs w:val="32"/>
        </w:rPr>
      </w:pPr>
      <w:r w:rsidRPr="00B7764D">
        <w:rPr>
          <w:b/>
          <w:bCs/>
          <w:sz w:val="32"/>
          <w:szCs w:val="32"/>
        </w:rPr>
        <w:t xml:space="preserve">1.1. </w:t>
      </w:r>
      <w:r w:rsidR="00743FBF" w:rsidRPr="00B7764D">
        <w:rPr>
          <w:b/>
          <w:bCs/>
          <w:sz w:val="32"/>
          <w:szCs w:val="32"/>
        </w:rPr>
        <w:t>Metoda usmenog izlaganja</w:t>
      </w:r>
    </w:p>
    <w:p w:rsidR="00743FBF" w:rsidRPr="00B7764D" w:rsidRDefault="00743FBF" w:rsidP="00BA2228">
      <w:pPr>
        <w:numPr>
          <w:ilvl w:val="0"/>
          <w:numId w:val="4"/>
        </w:numPr>
        <w:spacing w:after="0" w:line="240" w:lineRule="auto"/>
        <w:rPr>
          <w:b/>
          <w:bCs/>
          <w:i/>
          <w:iCs/>
          <w:sz w:val="28"/>
        </w:rPr>
      </w:pPr>
      <w:r w:rsidRPr="00B7764D">
        <w:rPr>
          <w:b/>
          <w:bCs/>
          <w:i/>
          <w:iCs/>
          <w:sz w:val="28"/>
        </w:rPr>
        <w:t>pripovijedanje</w:t>
      </w:r>
    </w:p>
    <w:p w:rsidR="00743FBF" w:rsidRPr="00B7764D" w:rsidRDefault="00743FBF" w:rsidP="00BA2228">
      <w:pPr>
        <w:numPr>
          <w:ilvl w:val="0"/>
          <w:numId w:val="4"/>
        </w:numPr>
        <w:spacing w:after="0" w:line="240" w:lineRule="auto"/>
        <w:rPr>
          <w:b/>
          <w:bCs/>
          <w:i/>
          <w:iCs/>
          <w:sz w:val="28"/>
        </w:rPr>
      </w:pPr>
      <w:r w:rsidRPr="00B7764D">
        <w:rPr>
          <w:b/>
          <w:bCs/>
          <w:i/>
          <w:iCs/>
          <w:sz w:val="28"/>
        </w:rPr>
        <w:t>opisivanje</w:t>
      </w:r>
    </w:p>
    <w:p w:rsidR="00743FBF" w:rsidRPr="00B7764D" w:rsidRDefault="00743FBF" w:rsidP="00BA2228">
      <w:pPr>
        <w:numPr>
          <w:ilvl w:val="0"/>
          <w:numId w:val="4"/>
        </w:numPr>
        <w:spacing w:after="0" w:line="240" w:lineRule="auto"/>
        <w:rPr>
          <w:b/>
          <w:bCs/>
          <w:i/>
          <w:iCs/>
          <w:sz w:val="28"/>
        </w:rPr>
      </w:pPr>
      <w:r w:rsidRPr="00B7764D">
        <w:rPr>
          <w:b/>
          <w:bCs/>
          <w:i/>
          <w:iCs/>
          <w:sz w:val="28"/>
        </w:rPr>
        <w:t>objašnjavanje</w:t>
      </w:r>
    </w:p>
    <w:p w:rsidR="00743FBF" w:rsidRPr="00B7764D" w:rsidRDefault="00743FBF" w:rsidP="00F91E27">
      <w:pPr>
        <w:ind w:left="2136" w:firstLine="348"/>
        <w:rPr>
          <w:b/>
          <w:bCs/>
          <w:sz w:val="28"/>
        </w:rPr>
      </w:pPr>
      <w:r w:rsidRPr="00B7764D">
        <w:rPr>
          <w:b/>
          <w:bCs/>
          <w:i/>
          <w:iCs/>
          <w:sz w:val="28"/>
        </w:rPr>
        <w:t>-    obrazlaganje</w:t>
      </w:r>
    </w:p>
    <w:p w:rsidR="00743FBF" w:rsidRPr="00B7764D" w:rsidRDefault="00743FBF" w:rsidP="00F91E27">
      <w:pPr>
        <w:spacing w:after="0" w:line="240" w:lineRule="auto"/>
        <w:rPr>
          <w:b/>
          <w:bCs/>
          <w:sz w:val="32"/>
        </w:rPr>
      </w:pPr>
      <w:r w:rsidRPr="00B7764D">
        <w:rPr>
          <w:b/>
          <w:bCs/>
          <w:sz w:val="28"/>
        </w:rPr>
        <w:t xml:space="preserve">     </w:t>
      </w:r>
      <w:r w:rsidR="00F91E27" w:rsidRPr="00B7764D">
        <w:rPr>
          <w:b/>
          <w:bCs/>
          <w:sz w:val="32"/>
        </w:rPr>
        <w:tab/>
      </w:r>
      <w:r w:rsidR="00F91E27" w:rsidRPr="00B7764D">
        <w:rPr>
          <w:b/>
          <w:bCs/>
          <w:sz w:val="32"/>
        </w:rPr>
        <w:tab/>
        <w:t xml:space="preserve">1.2. </w:t>
      </w:r>
      <w:r w:rsidRPr="00B7764D">
        <w:rPr>
          <w:b/>
          <w:bCs/>
          <w:sz w:val="32"/>
        </w:rPr>
        <w:t>Metoda razgovora – dijaloška metoda</w:t>
      </w:r>
    </w:p>
    <w:p w:rsidR="00743FBF" w:rsidRPr="00B7764D" w:rsidRDefault="00743FBF" w:rsidP="00BA2228">
      <w:pPr>
        <w:numPr>
          <w:ilvl w:val="0"/>
          <w:numId w:val="4"/>
        </w:numPr>
        <w:spacing w:after="0" w:line="240" w:lineRule="auto"/>
        <w:rPr>
          <w:b/>
          <w:bCs/>
          <w:i/>
          <w:iCs/>
          <w:sz w:val="28"/>
        </w:rPr>
      </w:pPr>
      <w:r w:rsidRPr="00B7764D">
        <w:rPr>
          <w:b/>
          <w:bCs/>
          <w:i/>
          <w:iCs/>
          <w:sz w:val="28"/>
        </w:rPr>
        <w:t>intervju</w:t>
      </w:r>
    </w:p>
    <w:p w:rsidR="00743FBF" w:rsidRPr="00B7764D" w:rsidRDefault="00743FBF" w:rsidP="00BA2228">
      <w:pPr>
        <w:numPr>
          <w:ilvl w:val="0"/>
          <w:numId w:val="4"/>
        </w:numPr>
        <w:spacing w:after="0" w:line="240" w:lineRule="auto"/>
        <w:rPr>
          <w:b/>
          <w:bCs/>
          <w:i/>
          <w:iCs/>
          <w:sz w:val="28"/>
        </w:rPr>
      </w:pPr>
      <w:r w:rsidRPr="00B7764D">
        <w:rPr>
          <w:b/>
          <w:bCs/>
          <w:i/>
          <w:iCs/>
          <w:sz w:val="28"/>
        </w:rPr>
        <w:t>razgovor</w:t>
      </w:r>
    </w:p>
    <w:p w:rsidR="00743FBF" w:rsidRPr="00B7764D" w:rsidRDefault="00743FBF" w:rsidP="00BA2228">
      <w:pPr>
        <w:numPr>
          <w:ilvl w:val="0"/>
          <w:numId w:val="4"/>
        </w:numPr>
        <w:spacing w:after="0" w:line="240" w:lineRule="auto"/>
        <w:rPr>
          <w:b/>
          <w:bCs/>
          <w:i/>
          <w:iCs/>
          <w:sz w:val="28"/>
        </w:rPr>
      </w:pPr>
      <w:r w:rsidRPr="00B7764D">
        <w:rPr>
          <w:b/>
          <w:bCs/>
          <w:i/>
          <w:iCs/>
          <w:sz w:val="28"/>
        </w:rPr>
        <w:t>diskusija</w:t>
      </w:r>
    </w:p>
    <w:p w:rsidR="00743FBF" w:rsidRPr="00B7764D" w:rsidRDefault="00743FBF" w:rsidP="00F91E27">
      <w:pPr>
        <w:ind w:left="2136" w:firstLine="348"/>
        <w:rPr>
          <w:b/>
          <w:bCs/>
          <w:sz w:val="44"/>
        </w:rPr>
      </w:pPr>
      <w:r w:rsidRPr="00B7764D">
        <w:rPr>
          <w:b/>
          <w:bCs/>
          <w:i/>
          <w:iCs/>
          <w:sz w:val="28"/>
        </w:rPr>
        <w:t>-   polemika</w:t>
      </w:r>
    </w:p>
    <w:p w:rsidR="00743FBF" w:rsidRPr="00B7764D" w:rsidRDefault="00743FBF" w:rsidP="00BA2228">
      <w:pPr>
        <w:numPr>
          <w:ilvl w:val="0"/>
          <w:numId w:val="5"/>
        </w:numPr>
        <w:spacing w:after="0" w:line="240" w:lineRule="auto"/>
        <w:rPr>
          <w:b/>
          <w:bCs/>
          <w:i/>
          <w:iCs/>
          <w:color w:val="948A54" w:themeColor="background2" w:themeShade="80"/>
          <w:sz w:val="36"/>
        </w:rPr>
      </w:pPr>
      <w:r w:rsidRPr="00B7764D">
        <w:rPr>
          <w:b/>
          <w:bCs/>
          <w:i/>
          <w:iCs/>
          <w:color w:val="948A54" w:themeColor="background2" w:themeShade="80"/>
          <w:sz w:val="36"/>
        </w:rPr>
        <w:t>VIZUALNE METODE</w:t>
      </w:r>
    </w:p>
    <w:p w:rsidR="00F91E27" w:rsidRPr="00B7764D" w:rsidRDefault="00F91E27" w:rsidP="00F91E27">
      <w:pPr>
        <w:spacing w:after="0" w:line="240" w:lineRule="auto"/>
        <w:ind w:left="1125"/>
        <w:rPr>
          <w:sz w:val="24"/>
          <w:szCs w:val="24"/>
        </w:rPr>
      </w:pPr>
      <w:r w:rsidRPr="00B7764D">
        <w:rPr>
          <w:b/>
          <w:bCs/>
          <w:sz w:val="32"/>
        </w:rPr>
        <w:t xml:space="preserve">2.1. </w:t>
      </w:r>
      <w:r w:rsidR="00743FBF" w:rsidRPr="00B7764D">
        <w:rPr>
          <w:b/>
          <w:bCs/>
          <w:sz w:val="32"/>
        </w:rPr>
        <w:t xml:space="preserve">Dokumentacijske – </w:t>
      </w:r>
      <w:r w:rsidR="00743FBF" w:rsidRPr="00B7764D">
        <w:rPr>
          <w:sz w:val="24"/>
          <w:szCs w:val="24"/>
        </w:rPr>
        <w:t xml:space="preserve">učenik dolazi do znanja samostalnim </w:t>
      </w:r>
      <w:r w:rsidRPr="00B7764D">
        <w:rPr>
          <w:sz w:val="24"/>
          <w:szCs w:val="24"/>
        </w:rPr>
        <w:t xml:space="preserve">radom na  </w:t>
      </w:r>
    </w:p>
    <w:p w:rsidR="00743FBF" w:rsidRPr="00B7764D" w:rsidRDefault="00F91E27" w:rsidP="00F91E27">
      <w:pPr>
        <w:spacing w:after="0" w:line="240" w:lineRule="auto"/>
        <w:ind w:left="1125"/>
        <w:rPr>
          <w:sz w:val="24"/>
          <w:szCs w:val="24"/>
        </w:rPr>
      </w:pPr>
      <w:r w:rsidRPr="00B7764D">
        <w:rPr>
          <w:b/>
          <w:bCs/>
          <w:sz w:val="32"/>
        </w:rPr>
        <w:t xml:space="preserve">        </w:t>
      </w:r>
      <w:r w:rsidRPr="00B7764D">
        <w:rPr>
          <w:sz w:val="24"/>
          <w:szCs w:val="24"/>
        </w:rPr>
        <w:t>temelju pisane i grafičke dokumentacije</w:t>
      </w:r>
      <w:r w:rsidRPr="00B7764D">
        <w:rPr>
          <w:b/>
          <w:bCs/>
          <w:sz w:val="24"/>
          <w:szCs w:val="24"/>
        </w:rPr>
        <w:t xml:space="preserve">               </w:t>
      </w:r>
    </w:p>
    <w:p w:rsidR="00743FBF" w:rsidRPr="00B7764D" w:rsidRDefault="00F91E27" w:rsidP="00F91E27">
      <w:pPr>
        <w:pStyle w:val="Naslov5"/>
        <w:jc w:val="left"/>
        <w:rPr>
          <w:rFonts w:asciiTheme="minorHAnsi" w:hAnsiTheme="minorHAnsi"/>
          <w:i/>
          <w:iCs/>
          <w:sz w:val="28"/>
        </w:rPr>
      </w:pPr>
      <w:r w:rsidRPr="00B7764D">
        <w:rPr>
          <w:rFonts w:asciiTheme="minorHAnsi" w:hAnsiTheme="minorHAnsi"/>
          <w:i/>
          <w:iCs/>
          <w:sz w:val="28"/>
        </w:rPr>
        <w:t xml:space="preserve">                           </w:t>
      </w:r>
      <w:r w:rsidR="00743FBF" w:rsidRPr="00B7764D">
        <w:rPr>
          <w:rFonts w:asciiTheme="minorHAnsi" w:hAnsiTheme="minorHAnsi"/>
          <w:i/>
          <w:iCs/>
          <w:sz w:val="28"/>
        </w:rPr>
        <w:t xml:space="preserve">Dokumentacijski materijali : </w:t>
      </w:r>
    </w:p>
    <w:p w:rsidR="00743FBF" w:rsidRPr="00B7764D" w:rsidRDefault="00743FBF" w:rsidP="00F91E27">
      <w:pPr>
        <w:pStyle w:val="Naslov5"/>
        <w:ind w:left="1416" w:firstLine="708"/>
        <w:jc w:val="left"/>
        <w:rPr>
          <w:rFonts w:asciiTheme="minorHAnsi" w:hAnsiTheme="minorHAnsi"/>
          <w:b w:val="0"/>
          <w:sz w:val="28"/>
        </w:rPr>
      </w:pPr>
      <w:r w:rsidRPr="00B7764D">
        <w:rPr>
          <w:rFonts w:asciiTheme="minorHAnsi" w:hAnsiTheme="minorHAnsi"/>
          <w:b w:val="0"/>
          <w:sz w:val="28"/>
        </w:rPr>
        <w:t>*udžbenici, priručnici, časopisi</w:t>
      </w:r>
    </w:p>
    <w:p w:rsidR="00743FBF" w:rsidRPr="00B7764D" w:rsidRDefault="00743FBF" w:rsidP="00F91E27">
      <w:pPr>
        <w:spacing w:after="0" w:line="240" w:lineRule="auto"/>
        <w:rPr>
          <w:sz w:val="28"/>
        </w:rPr>
      </w:pPr>
      <w:r w:rsidRPr="00B7764D">
        <w:rPr>
          <w:sz w:val="28"/>
        </w:rPr>
        <w:t xml:space="preserve">                </w:t>
      </w:r>
      <w:r w:rsidR="00F91E27" w:rsidRPr="00B7764D">
        <w:rPr>
          <w:sz w:val="28"/>
        </w:rPr>
        <w:t xml:space="preserve"> </w:t>
      </w:r>
      <w:r w:rsidR="00F91E27" w:rsidRPr="00B7764D">
        <w:rPr>
          <w:sz w:val="28"/>
        </w:rPr>
        <w:tab/>
      </w:r>
      <w:r w:rsidR="00F91E27" w:rsidRPr="00B7764D">
        <w:rPr>
          <w:sz w:val="28"/>
        </w:rPr>
        <w:tab/>
      </w:r>
      <w:r w:rsidRPr="00B7764D">
        <w:rPr>
          <w:sz w:val="28"/>
        </w:rPr>
        <w:t>*enciklopedije</w:t>
      </w:r>
    </w:p>
    <w:p w:rsidR="00743FBF" w:rsidRPr="00B7764D" w:rsidRDefault="00743FBF" w:rsidP="00F91E27">
      <w:pPr>
        <w:spacing w:after="0" w:line="240" w:lineRule="auto"/>
        <w:rPr>
          <w:sz w:val="28"/>
        </w:rPr>
      </w:pPr>
      <w:r w:rsidRPr="00B7764D">
        <w:rPr>
          <w:sz w:val="28"/>
        </w:rPr>
        <w:t xml:space="preserve">                </w:t>
      </w:r>
      <w:r w:rsidR="00F91E27" w:rsidRPr="00B7764D">
        <w:rPr>
          <w:sz w:val="28"/>
        </w:rPr>
        <w:tab/>
      </w:r>
      <w:r w:rsidR="00F91E27" w:rsidRPr="00B7764D">
        <w:rPr>
          <w:sz w:val="28"/>
        </w:rPr>
        <w:tab/>
      </w:r>
      <w:r w:rsidRPr="00B7764D">
        <w:rPr>
          <w:sz w:val="28"/>
        </w:rPr>
        <w:t xml:space="preserve">*informativne, laboratorijske i radne liste, tehnički crteži i </w:t>
      </w:r>
      <w:proofErr w:type="spellStart"/>
      <w:r w:rsidRPr="00B7764D">
        <w:rPr>
          <w:sz w:val="28"/>
        </w:rPr>
        <w:t>dr</w:t>
      </w:r>
      <w:proofErr w:type="spellEnd"/>
      <w:r w:rsidRPr="00B7764D">
        <w:rPr>
          <w:sz w:val="28"/>
        </w:rPr>
        <w:t>.</w:t>
      </w:r>
    </w:p>
    <w:p w:rsidR="00F91E27" w:rsidRPr="00B7764D" w:rsidRDefault="00F91E27" w:rsidP="00F91E27">
      <w:pPr>
        <w:spacing w:after="0" w:line="240" w:lineRule="auto"/>
        <w:ind w:left="1110"/>
        <w:rPr>
          <w:sz w:val="24"/>
          <w:szCs w:val="24"/>
        </w:rPr>
      </w:pPr>
      <w:r w:rsidRPr="00B7764D">
        <w:rPr>
          <w:b/>
          <w:bCs/>
          <w:sz w:val="32"/>
        </w:rPr>
        <w:t xml:space="preserve">2.2. </w:t>
      </w:r>
      <w:r w:rsidR="00743FBF" w:rsidRPr="00B7764D">
        <w:rPr>
          <w:b/>
          <w:bCs/>
          <w:sz w:val="32"/>
        </w:rPr>
        <w:t xml:space="preserve">Demonstracijske metode </w:t>
      </w:r>
      <w:r w:rsidR="00743FBF" w:rsidRPr="00B7764D">
        <w:rPr>
          <w:sz w:val="24"/>
          <w:szCs w:val="24"/>
        </w:rPr>
        <w:t xml:space="preserve">– učenici posredstvom percepcije i </w:t>
      </w:r>
      <w:r w:rsidRPr="00B7764D">
        <w:rPr>
          <w:sz w:val="24"/>
          <w:szCs w:val="24"/>
        </w:rPr>
        <w:t xml:space="preserve">  </w:t>
      </w:r>
    </w:p>
    <w:p w:rsidR="00F91E27" w:rsidRPr="00B7764D" w:rsidRDefault="00F91E27" w:rsidP="00F91E27">
      <w:pPr>
        <w:spacing w:after="0" w:line="240" w:lineRule="auto"/>
        <w:ind w:left="1110"/>
        <w:rPr>
          <w:sz w:val="24"/>
          <w:szCs w:val="24"/>
        </w:rPr>
      </w:pPr>
      <w:r w:rsidRPr="00B7764D">
        <w:rPr>
          <w:b/>
          <w:bCs/>
          <w:sz w:val="32"/>
        </w:rPr>
        <w:t xml:space="preserve">        </w:t>
      </w:r>
      <w:r w:rsidR="00743FBF" w:rsidRPr="00B7764D">
        <w:rPr>
          <w:sz w:val="24"/>
          <w:szCs w:val="24"/>
        </w:rPr>
        <w:t xml:space="preserve">promatranjem upoznaju određene predmete, pojave strojeve i procese </w:t>
      </w:r>
      <w:r w:rsidRPr="00B7764D">
        <w:rPr>
          <w:sz w:val="24"/>
          <w:szCs w:val="24"/>
        </w:rPr>
        <w:t xml:space="preserve"> </w:t>
      </w:r>
    </w:p>
    <w:p w:rsidR="00743FBF" w:rsidRPr="00B7764D" w:rsidRDefault="00F91E27" w:rsidP="00F91E27">
      <w:pPr>
        <w:spacing w:after="0" w:line="240" w:lineRule="auto"/>
        <w:ind w:left="1110"/>
        <w:rPr>
          <w:sz w:val="24"/>
          <w:szCs w:val="24"/>
        </w:rPr>
      </w:pPr>
      <w:r w:rsidRPr="00B7764D">
        <w:rPr>
          <w:sz w:val="24"/>
          <w:szCs w:val="24"/>
        </w:rPr>
        <w:t xml:space="preserve">           </w:t>
      </w:r>
      <w:r w:rsidR="00743FBF" w:rsidRPr="00B7764D">
        <w:rPr>
          <w:sz w:val="24"/>
          <w:szCs w:val="24"/>
        </w:rPr>
        <w:t>koje mu pokazuje nastavnik.</w:t>
      </w:r>
    </w:p>
    <w:p w:rsidR="00743FBF" w:rsidRPr="00B7764D" w:rsidRDefault="00743FBF" w:rsidP="00F91E27">
      <w:pPr>
        <w:ind w:left="1500" w:firstLine="624"/>
        <w:rPr>
          <w:sz w:val="24"/>
          <w:szCs w:val="24"/>
        </w:rPr>
      </w:pPr>
      <w:r w:rsidRPr="00B7764D">
        <w:rPr>
          <w:b/>
          <w:bCs/>
          <w:sz w:val="24"/>
          <w:szCs w:val="24"/>
        </w:rPr>
        <w:t xml:space="preserve">Nastavna sredstva </w:t>
      </w:r>
      <w:r w:rsidRPr="00B7764D">
        <w:rPr>
          <w:sz w:val="24"/>
          <w:szCs w:val="24"/>
        </w:rPr>
        <w:t>koja se koriste u nastavnom procesu:</w:t>
      </w:r>
    </w:p>
    <w:p w:rsidR="00743FBF" w:rsidRPr="00B7764D" w:rsidRDefault="00743FBF" w:rsidP="00F91E27">
      <w:pPr>
        <w:spacing w:after="0" w:line="240" w:lineRule="auto"/>
        <w:ind w:left="1182" w:firstLine="318"/>
        <w:rPr>
          <w:sz w:val="24"/>
          <w:szCs w:val="24"/>
        </w:rPr>
      </w:pPr>
      <w:r w:rsidRPr="00B7764D">
        <w:rPr>
          <w:b/>
          <w:bCs/>
          <w:sz w:val="24"/>
          <w:szCs w:val="24"/>
        </w:rPr>
        <w:t>a)</w:t>
      </w:r>
      <w:r w:rsidR="00E97FDD" w:rsidRPr="00B7764D">
        <w:rPr>
          <w:b/>
          <w:bCs/>
          <w:sz w:val="24"/>
          <w:szCs w:val="24"/>
        </w:rPr>
        <w:t xml:space="preserve"> </w:t>
      </w:r>
      <w:r w:rsidRPr="00B7764D">
        <w:rPr>
          <w:b/>
          <w:bCs/>
          <w:sz w:val="24"/>
          <w:szCs w:val="24"/>
        </w:rPr>
        <w:t xml:space="preserve">dinamična </w:t>
      </w:r>
      <w:r w:rsidR="00F91E27" w:rsidRPr="00B7764D">
        <w:rPr>
          <w:sz w:val="24"/>
          <w:szCs w:val="24"/>
        </w:rPr>
        <w:t>-</w:t>
      </w:r>
      <w:r w:rsidRPr="00B7764D">
        <w:rPr>
          <w:sz w:val="24"/>
          <w:szCs w:val="24"/>
        </w:rPr>
        <w:t xml:space="preserve"> trodimenzionalna (strojevi, pokretni modeli…)</w:t>
      </w:r>
    </w:p>
    <w:p w:rsidR="00743FBF" w:rsidRPr="00B7764D" w:rsidRDefault="00743FBF" w:rsidP="00F91E27">
      <w:pPr>
        <w:spacing w:after="0" w:line="240" w:lineRule="auto"/>
        <w:ind w:left="360"/>
        <w:rPr>
          <w:sz w:val="24"/>
          <w:szCs w:val="24"/>
        </w:rPr>
      </w:pPr>
      <w:r w:rsidRPr="00B7764D">
        <w:rPr>
          <w:sz w:val="24"/>
          <w:szCs w:val="24"/>
        </w:rPr>
        <w:t xml:space="preserve">                        </w:t>
      </w:r>
      <w:r w:rsidR="00F91E27" w:rsidRPr="00B7764D">
        <w:rPr>
          <w:sz w:val="24"/>
          <w:szCs w:val="24"/>
        </w:rPr>
        <w:tab/>
      </w:r>
      <w:r w:rsidR="00F91E27" w:rsidRPr="00B7764D">
        <w:rPr>
          <w:sz w:val="24"/>
          <w:szCs w:val="24"/>
        </w:rPr>
        <w:tab/>
      </w:r>
      <w:r w:rsidRPr="00B7764D">
        <w:rPr>
          <w:sz w:val="24"/>
          <w:szCs w:val="24"/>
        </w:rPr>
        <w:t>-</w:t>
      </w:r>
      <w:r w:rsidR="00F91E27" w:rsidRPr="00B7764D">
        <w:rPr>
          <w:sz w:val="24"/>
          <w:szCs w:val="24"/>
        </w:rPr>
        <w:t xml:space="preserve"> </w:t>
      </w:r>
      <w:r w:rsidRPr="00B7764D">
        <w:rPr>
          <w:sz w:val="24"/>
          <w:szCs w:val="24"/>
        </w:rPr>
        <w:t>dvodimenzionalna (TV program, filmovi…)</w:t>
      </w:r>
    </w:p>
    <w:p w:rsidR="00743FBF" w:rsidRPr="00B7764D" w:rsidRDefault="00F91E27" w:rsidP="00F91E27">
      <w:pPr>
        <w:spacing w:after="0" w:line="240" w:lineRule="auto"/>
        <w:ind w:left="1068" w:firstLine="348"/>
        <w:rPr>
          <w:sz w:val="24"/>
          <w:szCs w:val="24"/>
        </w:rPr>
      </w:pPr>
      <w:r w:rsidRPr="00B7764D">
        <w:rPr>
          <w:b/>
          <w:bCs/>
          <w:sz w:val="24"/>
          <w:szCs w:val="24"/>
        </w:rPr>
        <w:t xml:space="preserve"> </w:t>
      </w:r>
      <w:r w:rsidR="00E97FDD" w:rsidRPr="00B7764D">
        <w:rPr>
          <w:b/>
          <w:bCs/>
          <w:sz w:val="24"/>
          <w:szCs w:val="24"/>
        </w:rPr>
        <w:t xml:space="preserve"> </w:t>
      </w:r>
      <w:r w:rsidRPr="00B7764D">
        <w:rPr>
          <w:b/>
          <w:bCs/>
          <w:sz w:val="24"/>
          <w:szCs w:val="24"/>
        </w:rPr>
        <w:t>b)</w:t>
      </w:r>
      <w:r w:rsidR="00E97FDD" w:rsidRPr="00B7764D">
        <w:rPr>
          <w:b/>
          <w:bCs/>
          <w:sz w:val="24"/>
          <w:szCs w:val="24"/>
        </w:rPr>
        <w:t xml:space="preserve"> </w:t>
      </w:r>
      <w:r w:rsidRPr="00B7764D">
        <w:rPr>
          <w:b/>
          <w:bCs/>
          <w:sz w:val="24"/>
          <w:szCs w:val="24"/>
        </w:rPr>
        <w:t xml:space="preserve">statična     </w:t>
      </w:r>
      <w:r w:rsidR="00743FBF" w:rsidRPr="00B7764D">
        <w:rPr>
          <w:b/>
          <w:bCs/>
          <w:sz w:val="24"/>
          <w:szCs w:val="24"/>
        </w:rPr>
        <w:t xml:space="preserve">- </w:t>
      </w:r>
      <w:r w:rsidR="00743FBF" w:rsidRPr="00B7764D">
        <w:rPr>
          <w:sz w:val="24"/>
          <w:szCs w:val="24"/>
        </w:rPr>
        <w:t>trodimenzionalna (alati, zbirke, uzorci, makete,…)</w:t>
      </w:r>
    </w:p>
    <w:p w:rsidR="00743FBF" w:rsidRPr="00B7764D" w:rsidRDefault="00743FBF" w:rsidP="00F91E27">
      <w:pPr>
        <w:spacing w:after="0" w:line="240" w:lineRule="auto"/>
        <w:ind w:left="360"/>
        <w:rPr>
          <w:sz w:val="24"/>
          <w:szCs w:val="24"/>
        </w:rPr>
      </w:pPr>
      <w:r w:rsidRPr="00B7764D">
        <w:rPr>
          <w:sz w:val="24"/>
          <w:szCs w:val="24"/>
        </w:rPr>
        <w:t xml:space="preserve">                        -</w:t>
      </w:r>
      <w:r w:rsidR="00F91E27" w:rsidRPr="00B7764D">
        <w:rPr>
          <w:sz w:val="24"/>
          <w:szCs w:val="24"/>
        </w:rPr>
        <w:t xml:space="preserve"> </w:t>
      </w:r>
      <w:r w:rsidRPr="00B7764D">
        <w:rPr>
          <w:sz w:val="24"/>
          <w:szCs w:val="24"/>
        </w:rPr>
        <w:t xml:space="preserve">dvodimenzionalna (dijapozitivi, crteži, sheme, </w:t>
      </w:r>
      <w:r w:rsidR="00F91E27" w:rsidRPr="00B7764D">
        <w:rPr>
          <w:sz w:val="24"/>
          <w:szCs w:val="24"/>
        </w:rPr>
        <w:t>skice,dijagrami, tablice,…)</w:t>
      </w:r>
    </w:p>
    <w:p w:rsidR="00743FBF" w:rsidRPr="00B7764D" w:rsidRDefault="00743FBF" w:rsidP="00F91E27">
      <w:pPr>
        <w:spacing w:after="0" w:line="240" w:lineRule="auto"/>
        <w:ind w:left="360"/>
        <w:rPr>
          <w:sz w:val="24"/>
          <w:szCs w:val="24"/>
        </w:rPr>
      </w:pPr>
      <w:r w:rsidRPr="00B7764D">
        <w:rPr>
          <w:sz w:val="24"/>
          <w:szCs w:val="24"/>
        </w:rPr>
        <w:t xml:space="preserve">                         </w:t>
      </w:r>
    </w:p>
    <w:p w:rsidR="00743FBF" w:rsidRPr="00B7764D" w:rsidRDefault="00743FBF" w:rsidP="00BA2228">
      <w:pPr>
        <w:numPr>
          <w:ilvl w:val="0"/>
          <w:numId w:val="5"/>
        </w:numPr>
        <w:spacing w:after="0" w:line="240" w:lineRule="auto"/>
        <w:rPr>
          <w:b/>
          <w:bCs/>
          <w:i/>
          <w:iCs/>
          <w:color w:val="948A54" w:themeColor="background2" w:themeShade="80"/>
          <w:sz w:val="36"/>
        </w:rPr>
      </w:pPr>
      <w:r w:rsidRPr="00B7764D">
        <w:rPr>
          <w:b/>
          <w:bCs/>
          <w:i/>
          <w:iCs/>
          <w:color w:val="948A54" w:themeColor="background2" w:themeShade="80"/>
          <w:sz w:val="36"/>
        </w:rPr>
        <w:t>PRAKSEOLOŠKE METODE</w:t>
      </w:r>
    </w:p>
    <w:p w:rsidR="00E97FDD" w:rsidRPr="00B7764D" w:rsidRDefault="00E97FDD" w:rsidP="00E97FDD">
      <w:pPr>
        <w:spacing w:after="0" w:line="240" w:lineRule="auto"/>
        <w:ind w:left="1125"/>
        <w:rPr>
          <w:sz w:val="24"/>
          <w:szCs w:val="24"/>
        </w:rPr>
      </w:pPr>
      <w:r w:rsidRPr="00B7764D">
        <w:rPr>
          <w:b/>
          <w:bCs/>
          <w:sz w:val="32"/>
          <w:szCs w:val="32"/>
        </w:rPr>
        <w:t xml:space="preserve">3.1. </w:t>
      </w:r>
      <w:r w:rsidR="00743FBF" w:rsidRPr="00B7764D">
        <w:rPr>
          <w:b/>
          <w:bCs/>
          <w:sz w:val="32"/>
          <w:szCs w:val="32"/>
        </w:rPr>
        <w:t>Laboratorijska metoda</w:t>
      </w:r>
      <w:r w:rsidR="00743FBF" w:rsidRPr="00B7764D">
        <w:rPr>
          <w:b/>
          <w:bCs/>
          <w:sz w:val="28"/>
        </w:rPr>
        <w:t xml:space="preserve"> </w:t>
      </w:r>
      <w:r w:rsidR="00743FBF" w:rsidRPr="00B7764D">
        <w:rPr>
          <w:sz w:val="24"/>
          <w:szCs w:val="24"/>
        </w:rPr>
        <w:t xml:space="preserve">– učenici sami obavljaju promatranje i </w:t>
      </w:r>
      <w:r w:rsidRPr="00B7764D">
        <w:rPr>
          <w:sz w:val="24"/>
          <w:szCs w:val="24"/>
        </w:rPr>
        <w:t xml:space="preserve">  </w:t>
      </w:r>
    </w:p>
    <w:p w:rsidR="00E97FDD" w:rsidRPr="00B7764D" w:rsidRDefault="00E97FDD" w:rsidP="00E97FDD">
      <w:pPr>
        <w:spacing w:after="0" w:line="240" w:lineRule="auto"/>
        <w:ind w:left="1125"/>
        <w:rPr>
          <w:sz w:val="24"/>
          <w:szCs w:val="24"/>
        </w:rPr>
      </w:pPr>
      <w:r w:rsidRPr="00B7764D">
        <w:rPr>
          <w:b/>
          <w:bCs/>
          <w:sz w:val="32"/>
          <w:szCs w:val="32"/>
        </w:rPr>
        <w:t xml:space="preserve">        </w:t>
      </w:r>
      <w:r w:rsidR="00743FBF" w:rsidRPr="00B7764D">
        <w:rPr>
          <w:sz w:val="24"/>
          <w:szCs w:val="24"/>
        </w:rPr>
        <w:t xml:space="preserve">eksperimentiranje u specijaliziranim učionicama, praktikumima ili </w:t>
      </w:r>
      <w:r w:rsidRPr="00B7764D">
        <w:rPr>
          <w:sz w:val="24"/>
          <w:szCs w:val="24"/>
        </w:rPr>
        <w:t xml:space="preserve"> </w:t>
      </w:r>
    </w:p>
    <w:p w:rsidR="00743FBF" w:rsidRPr="00B7764D" w:rsidRDefault="00E97FDD" w:rsidP="00E97FDD">
      <w:pPr>
        <w:spacing w:after="0" w:line="240" w:lineRule="auto"/>
        <w:ind w:left="1125"/>
        <w:rPr>
          <w:sz w:val="24"/>
          <w:szCs w:val="24"/>
        </w:rPr>
      </w:pPr>
      <w:r w:rsidRPr="00B7764D">
        <w:rPr>
          <w:sz w:val="24"/>
          <w:szCs w:val="24"/>
        </w:rPr>
        <w:t xml:space="preserve">           </w:t>
      </w:r>
      <w:r w:rsidR="00743FBF" w:rsidRPr="00B7764D">
        <w:rPr>
          <w:sz w:val="24"/>
          <w:szCs w:val="24"/>
        </w:rPr>
        <w:t>laboratorijima</w:t>
      </w:r>
    </w:p>
    <w:p w:rsidR="00E97FDD" w:rsidRPr="00B7764D" w:rsidRDefault="00E97FDD" w:rsidP="00E97FDD">
      <w:pPr>
        <w:spacing w:after="0" w:line="240" w:lineRule="auto"/>
        <w:ind w:left="1125"/>
        <w:rPr>
          <w:sz w:val="24"/>
          <w:szCs w:val="24"/>
        </w:rPr>
      </w:pPr>
      <w:r w:rsidRPr="00B7764D">
        <w:rPr>
          <w:b/>
          <w:bCs/>
          <w:sz w:val="32"/>
          <w:szCs w:val="32"/>
        </w:rPr>
        <w:t xml:space="preserve">3.2. </w:t>
      </w:r>
      <w:r w:rsidR="00743FBF" w:rsidRPr="00B7764D">
        <w:rPr>
          <w:b/>
          <w:bCs/>
          <w:sz w:val="32"/>
          <w:szCs w:val="32"/>
        </w:rPr>
        <w:t>Produkcijska metoda</w:t>
      </w:r>
      <w:r w:rsidR="00743FBF" w:rsidRPr="00B7764D">
        <w:rPr>
          <w:b/>
          <w:bCs/>
          <w:sz w:val="28"/>
        </w:rPr>
        <w:t xml:space="preserve"> </w:t>
      </w:r>
      <w:r w:rsidR="00743FBF" w:rsidRPr="00B7764D">
        <w:rPr>
          <w:sz w:val="24"/>
          <w:szCs w:val="24"/>
        </w:rPr>
        <w:t xml:space="preserve">– osnovna metoda rada u praktičnoj nastavi. </w:t>
      </w:r>
      <w:r w:rsidRPr="00B7764D">
        <w:rPr>
          <w:sz w:val="24"/>
          <w:szCs w:val="24"/>
        </w:rPr>
        <w:t xml:space="preserve"> </w:t>
      </w:r>
    </w:p>
    <w:p w:rsidR="00E97FDD" w:rsidRPr="00B7764D" w:rsidRDefault="00E97FDD" w:rsidP="00E97FDD">
      <w:pPr>
        <w:spacing w:after="0" w:line="240" w:lineRule="auto"/>
        <w:ind w:left="1125"/>
        <w:rPr>
          <w:sz w:val="24"/>
          <w:szCs w:val="24"/>
        </w:rPr>
      </w:pPr>
      <w:r w:rsidRPr="00B7764D">
        <w:rPr>
          <w:b/>
          <w:bCs/>
          <w:sz w:val="32"/>
          <w:szCs w:val="32"/>
        </w:rPr>
        <w:t xml:space="preserve">        </w:t>
      </w:r>
      <w:r w:rsidR="00743FBF" w:rsidRPr="00B7764D">
        <w:rPr>
          <w:sz w:val="24"/>
          <w:szCs w:val="24"/>
        </w:rPr>
        <w:t xml:space="preserve">Neposrednim sudjelovanjem u procesu proizvodnje učenici stječu vještine i </w:t>
      </w:r>
      <w:r w:rsidRPr="00B7764D">
        <w:rPr>
          <w:sz w:val="24"/>
          <w:szCs w:val="24"/>
        </w:rPr>
        <w:t xml:space="preserve"> </w:t>
      </w:r>
    </w:p>
    <w:p w:rsidR="00743FBF" w:rsidRPr="00B7764D" w:rsidRDefault="00E97FDD" w:rsidP="00E97FDD">
      <w:pPr>
        <w:spacing w:after="0" w:line="240" w:lineRule="auto"/>
        <w:ind w:left="1125"/>
        <w:rPr>
          <w:sz w:val="24"/>
          <w:szCs w:val="24"/>
        </w:rPr>
      </w:pPr>
      <w:r w:rsidRPr="00B7764D">
        <w:rPr>
          <w:sz w:val="24"/>
          <w:szCs w:val="24"/>
        </w:rPr>
        <w:t xml:space="preserve">           </w:t>
      </w:r>
      <w:r w:rsidR="00743FBF" w:rsidRPr="00B7764D">
        <w:rPr>
          <w:sz w:val="24"/>
          <w:szCs w:val="24"/>
        </w:rPr>
        <w:t>navike.</w:t>
      </w:r>
    </w:p>
    <w:p w:rsidR="00743FBF" w:rsidRPr="00B7764D" w:rsidRDefault="00743FBF" w:rsidP="00743FBF">
      <w:pPr>
        <w:pStyle w:val="Odlomakpopisa"/>
        <w:rPr>
          <w:color w:val="00B050"/>
          <w:sz w:val="24"/>
          <w:szCs w:val="24"/>
        </w:rPr>
      </w:pPr>
    </w:p>
    <w:p w:rsidR="00D940B4" w:rsidRPr="00B7764D" w:rsidRDefault="00D940B4" w:rsidP="00D940B4">
      <w:pPr>
        <w:pStyle w:val="Odlomakpopisa"/>
        <w:jc w:val="center"/>
        <w:rPr>
          <w:b/>
          <w:color w:val="1F497D" w:themeColor="text2"/>
          <w:sz w:val="48"/>
          <w:szCs w:val="48"/>
        </w:rPr>
      </w:pPr>
      <w:r w:rsidRPr="00B7764D">
        <w:rPr>
          <w:b/>
          <w:color w:val="1F497D" w:themeColor="text2"/>
          <w:sz w:val="48"/>
          <w:szCs w:val="48"/>
        </w:rPr>
        <w:lastRenderedPageBreak/>
        <w:t>NEŠTO NOVIJE…</w:t>
      </w:r>
    </w:p>
    <w:p w:rsidR="002A2F0A" w:rsidRPr="00B7764D" w:rsidRDefault="00D940B4" w:rsidP="00D940B4">
      <w:r w:rsidRPr="00B7764D">
        <w:t>Danas se spominju sve više metode koje učenika čine aktivnim u nastavnom procesu</w:t>
      </w:r>
      <w:r w:rsidR="002A2F0A" w:rsidRPr="00B7764D">
        <w:t xml:space="preserve">. </w:t>
      </w:r>
    </w:p>
    <w:p w:rsidR="00D940B4" w:rsidRPr="00B7764D" w:rsidRDefault="00B72C39" w:rsidP="00D940B4">
      <w:r w:rsidRPr="00B7764D">
        <w:rPr>
          <w:noProof/>
          <w:lang w:eastAsia="hr-HR"/>
        </w:rPr>
        <w:drawing>
          <wp:inline distT="0" distB="0" distL="0" distR="0">
            <wp:extent cx="816562" cy="862342"/>
            <wp:effectExtent l="19050" t="0" r="2588" b="0"/>
            <wp:docPr id="30" name="Slika 9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998" cy="86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64D">
        <w:t xml:space="preserve">      </w:t>
      </w:r>
      <w:r w:rsidR="002A2F0A" w:rsidRPr="00B7764D">
        <w:t>Izdvojit ćemo</w:t>
      </w:r>
      <w:r w:rsidR="00C779C7" w:rsidRPr="00B7764D">
        <w:t xml:space="preserve"> često spominjane pojmove</w:t>
      </w:r>
      <w:r w:rsidR="00D940B4" w:rsidRPr="00B7764D">
        <w:t>:</w:t>
      </w:r>
    </w:p>
    <w:p w:rsidR="00856575" w:rsidRPr="00B7764D" w:rsidRDefault="00D940B4" w:rsidP="00BA2228">
      <w:pPr>
        <w:pStyle w:val="Odlomakpopisa"/>
        <w:numPr>
          <w:ilvl w:val="0"/>
          <w:numId w:val="11"/>
        </w:numPr>
      </w:pPr>
      <w:r w:rsidRPr="00B7764D">
        <w:rPr>
          <w:b/>
          <w:color w:val="C00000"/>
          <w:sz w:val="24"/>
          <w:szCs w:val="24"/>
        </w:rPr>
        <w:t>Metode za kritičko mišljenje i pisanje (RWCT)</w:t>
      </w:r>
      <w:r w:rsidRPr="00B7764D">
        <w:rPr>
          <w:sz w:val="24"/>
          <w:szCs w:val="24"/>
        </w:rPr>
        <w:t xml:space="preserve"> </w:t>
      </w:r>
      <w:r w:rsidR="007B4C79" w:rsidRPr="00B7764D">
        <w:rPr>
          <w:sz w:val="24"/>
          <w:szCs w:val="24"/>
        </w:rPr>
        <w:t xml:space="preserve">– </w:t>
      </w:r>
      <w:r w:rsidR="007B4C79" w:rsidRPr="00B7764D">
        <w:t>progra</w:t>
      </w:r>
      <w:r w:rsidR="00856575" w:rsidRPr="00B7764D">
        <w:t>m Foruma za slobodu odgoja koji</w:t>
      </w:r>
    </w:p>
    <w:p w:rsidR="00D940B4" w:rsidRPr="00B7764D" w:rsidRDefault="007B4C79" w:rsidP="00856575">
      <w:pPr>
        <w:ind w:left="360"/>
        <w:rPr>
          <w:b/>
          <w:color w:val="948A54" w:themeColor="background2" w:themeShade="80"/>
        </w:rPr>
      </w:pPr>
      <w:r w:rsidRPr="00B7764D">
        <w:rPr>
          <w:b/>
        </w:rPr>
        <w:t>promiče kritičko mišljenje učenika</w:t>
      </w:r>
      <w:r w:rsidRPr="00B7764D">
        <w:t>, a nudi više od 80 različitih metoda i tehnika poučavanja koje se mogu direktno implementirati u nastavu neovisno o predmetu i uzrastu učenika. Kritičko mišljenje uključuje složene procese</w:t>
      </w:r>
      <w:r w:rsidR="002A2F0A" w:rsidRPr="00B7764D">
        <w:t xml:space="preserve"> mišljenja koji počinju s informacijom, a završavaju odlukom. </w:t>
      </w:r>
      <w:r w:rsidRPr="00B7764D">
        <w:t xml:space="preserve">Zasniva se na </w:t>
      </w:r>
      <w:r w:rsidRPr="00B7764D">
        <w:rPr>
          <w:b/>
          <w:i/>
          <w:color w:val="948A54" w:themeColor="background2" w:themeShade="80"/>
        </w:rPr>
        <w:t>ERR filozofiji</w:t>
      </w:r>
      <w:r w:rsidR="00856575" w:rsidRPr="00B7764D">
        <w:rPr>
          <w:b/>
          <w:i/>
          <w:color w:val="948A54" w:themeColor="background2" w:themeShade="80"/>
        </w:rPr>
        <w:t xml:space="preserve">- Evokacija + Razumijevanje </w:t>
      </w:r>
      <w:r w:rsidR="002A2F0A" w:rsidRPr="00B7764D">
        <w:rPr>
          <w:b/>
          <w:i/>
          <w:color w:val="948A54" w:themeColor="background2" w:themeShade="80"/>
        </w:rPr>
        <w:t>značenja</w:t>
      </w:r>
      <w:r w:rsidR="00856575" w:rsidRPr="00B7764D">
        <w:rPr>
          <w:b/>
          <w:i/>
          <w:color w:val="948A54" w:themeColor="background2" w:themeShade="80"/>
        </w:rPr>
        <w:t xml:space="preserve"> </w:t>
      </w:r>
      <w:r w:rsidR="002A2F0A" w:rsidRPr="00B7764D">
        <w:rPr>
          <w:b/>
          <w:i/>
          <w:color w:val="948A54" w:themeColor="background2" w:themeShade="80"/>
        </w:rPr>
        <w:t>+</w:t>
      </w:r>
      <w:r w:rsidR="00856575" w:rsidRPr="00B7764D">
        <w:rPr>
          <w:b/>
          <w:i/>
          <w:color w:val="948A54" w:themeColor="background2" w:themeShade="80"/>
        </w:rPr>
        <w:t xml:space="preserve"> R</w:t>
      </w:r>
      <w:r w:rsidR="002A2F0A" w:rsidRPr="00B7764D">
        <w:rPr>
          <w:b/>
          <w:i/>
          <w:color w:val="948A54" w:themeColor="background2" w:themeShade="80"/>
        </w:rPr>
        <w:t>efleksija</w:t>
      </w:r>
    </w:p>
    <w:p w:rsidR="002707E8" w:rsidRPr="00B7764D" w:rsidRDefault="002707E8" w:rsidP="002707E8">
      <w:pPr>
        <w:pStyle w:val="Odlomakpopisa"/>
      </w:pPr>
    </w:p>
    <w:p w:rsidR="002A2F0A" w:rsidRPr="00B7764D" w:rsidRDefault="00D940B4" w:rsidP="00BA2228">
      <w:pPr>
        <w:pStyle w:val="Odlomakpopis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NewRomanPS-ItalicMT" w:cs="TimesNewRomanPSMT"/>
        </w:rPr>
      </w:pPr>
      <w:r w:rsidRPr="00B7764D">
        <w:rPr>
          <w:b/>
          <w:color w:val="C00000"/>
          <w:sz w:val="24"/>
          <w:szCs w:val="24"/>
        </w:rPr>
        <w:t>Suradničko učenje</w:t>
      </w:r>
      <w:r w:rsidR="00C41847" w:rsidRPr="00B7764D">
        <w:rPr>
          <w:b/>
          <w:sz w:val="24"/>
          <w:szCs w:val="24"/>
        </w:rPr>
        <w:t>...</w:t>
      </w:r>
      <w:r w:rsidR="002A2F0A" w:rsidRPr="00B7764D">
        <w:rPr>
          <w:rFonts w:eastAsia="TimesNewRomanPS-ItalicMT" w:cs="TimesNewRomanPS-ItalicMT"/>
          <w:i/>
          <w:iCs/>
        </w:rPr>
        <w:t xml:space="preserve"> Suradničko </w:t>
      </w:r>
      <w:r w:rsidR="002A2F0A" w:rsidRPr="00B7764D">
        <w:rPr>
          <w:rFonts w:eastAsia="TimesNewRomanPS-ItalicMT" w:cs="TimesNewRomanPSMT"/>
        </w:rPr>
        <w:t xml:space="preserve">ili </w:t>
      </w:r>
      <w:r w:rsidR="002A2F0A" w:rsidRPr="00B7764D">
        <w:rPr>
          <w:rFonts w:eastAsia="TimesNewRomanPS-ItalicMT" w:cs="TimesNewRomanPS-ItalicMT"/>
          <w:i/>
          <w:iCs/>
        </w:rPr>
        <w:t xml:space="preserve">kooperativno učenje </w:t>
      </w:r>
      <w:r w:rsidR="002A2F0A" w:rsidRPr="00B7764D">
        <w:rPr>
          <w:rFonts w:eastAsia="TimesNewRomanPS-ItalicMT" w:cs="TimesNewRomanPSMT"/>
        </w:rPr>
        <w:t xml:space="preserve">je </w:t>
      </w:r>
      <w:r w:rsidR="002A2F0A" w:rsidRPr="00B7764D">
        <w:rPr>
          <w:rFonts w:eastAsia="TimesNewRomanPS-ItalicMT" w:cs="TimesNewRomanPSMT"/>
          <w:b/>
        </w:rPr>
        <w:t>zajedničko učenje učenika</w:t>
      </w:r>
    </w:p>
    <w:p w:rsidR="00C779C7" w:rsidRPr="00B7764D" w:rsidRDefault="002A2F0A" w:rsidP="002A2F0A">
      <w:pPr>
        <w:autoSpaceDE w:val="0"/>
        <w:autoSpaceDN w:val="0"/>
        <w:adjustRightInd w:val="0"/>
        <w:spacing w:after="0" w:line="240" w:lineRule="auto"/>
      </w:pPr>
      <w:r w:rsidRPr="00B7764D">
        <w:rPr>
          <w:rFonts w:eastAsia="TimesNewRomanPS-ItalicMT" w:cs="TimesNewRomanPSMT"/>
          <w:b/>
        </w:rPr>
        <w:t>u</w:t>
      </w:r>
      <w:r w:rsidRPr="00B7764D">
        <w:rPr>
          <w:rFonts w:eastAsia="TimesNewRomanPS-ItalicMT" w:cs="TimesNewRomanPSMT"/>
        </w:rPr>
        <w:t xml:space="preserve"> tandemu (</w:t>
      </w:r>
      <w:r w:rsidRPr="00B7764D">
        <w:rPr>
          <w:rFonts w:eastAsia="TimesNewRomanPS-ItalicMT" w:cs="TimesNewRomanPSMT"/>
          <w:b/>
        </w:rPr>
        <w:t>paru</w:t>
      </w:r>
      <w:r w:rsidRPr="00B7764D">
        <w:rPr>
          <w:rFonts w:eastAsia="TimesNewRomanPS-ItalicMT" w:cs="TimesNewRomanPSMT"/>
        </w:rPr>
        <w:t xml:space="preserve">) </w:t>
      </w:r>
      <w:r w:rsidRPr="00B7764D">
        <w:rPr>
          <w:rFonts w:eastAsia="TimesNewRomanPS-ItalicMT" w:cs="TimesNewRomanPSMT"/>
          <w:b/>
        </w:rPr>
        <w:t>ili malim skupinama</w:t>
      </w:r>
      <w:r w:rsidRPr="00B7764D">
        <w:rPr>
          <w:rFonts w:eastAsia="TimesNewRomanPS-ItalicMT" w:cs="TimesNewRomanPSMT"/>
        </w:rPr>
        <w:t xml:space="preserve"> s ciljem rješavanja zajedničkih zadataka, proučavanja i istraživanja zajedničke teme ili nadogradnje uzajamne spoznaje radi stvaranja i razvijanja novih ideja, novih kombinacija ili jedinstvene inovacije (</w:t>
      </w:r>
      <w:proofErr w:type="spellStart"/>
      <w:r w:rsidRPr="00B7764D">
        <w:rPr>
          <w:rFonts w:eastAsia="TimesNewRomanPS-ItalicMT" w:cs="TimesNewRomanPSMT"/>
        </w:rPr>
        <w:t>Meredith</w:t>
      </w:r>
      <w:proofErr w:type="spellEnd"/>
      <w:r w:rsidRPr="00B7764D">
        <w:rPr>
          <w:rFonts w:eastAsia="TimesNewRomanPS-ItalicMT" w:cs="TimesNewRomanPSMT"/>
        </w:rPr>
        <w:t xml:space="preserve"> i </w:t>
      </w:r>
      <w:proofErr w:type="spellStart"/>
      <w:r w:rsidRPr="00B7764D">
        <w:rPr>
          <w:rFonts w:eastAsia="TimesNewRomanPS-ItalicMT" w:cs="TimesNewRomanPSMT"/>
        </w:rPr>
        <w:t>dr</w:t>
      </w:r>
      <w:proofErr w:type="spellEnd"/>
      <w:r w:rsidRPr="00B7764D">
        <w:rPr>
          <w:rFonts w:eastAsia="TimesNewRomanPS-ItalicMT" w:cs="TimesNewRomanPSMT"/>
        </w:rPr>
        <w:t>., 1998).</w:t>
      </w:r>
      <w:r w:rsidR="00C779C7" w:rsidRPr="00B7764D">
        <w:t xml:space="preserve">  </w:t>
      </w:r>
    </w:p>
    <w:p w:rsidR="002A2F0A" w:rsidRPr="00B7764D" w:rsidRDefault="00856575" w:rsidP="00F944A6">
      <w:pPr>
        <w:autoSpaceDE w:val="0"/>
        <w:autoSpaceDN w:val="0"/>
        <w:adjustRightInd w:val="0"/>
        <w:spacing w:after="0" w:line="240" w:lineRule="auto"/>
        <w:rPr>
          <w:rFonts w:eastAsia="TimesNewRomanPS-ItalicMT" w:cs="TimesNewRomanPSMT"/>
          <w:i/>
        </w:rPr>
      </w:pPr>
      <w:r w:rsidRPr="00B7764D">
        <w:t>Također se z</w:t>
      </w:r>
      <w:r w:rsidR="00C779C7" w:rsidRPr="00B7764D">
        <w:t xml:space="preserve">asniva se na ERR filozofiji- </w:t>
      </w:r>
      <w:r w:rsidR="00C779C7" w:rsidRPr="00B7764D">
        <w:rPr>
          <w:i/>
        </w:rPr>
        <w:t>Evokacija</w:t>
      </w:r>
      <w:r w:rsidRPr="00B7764D">
        <w:rPr>
          <w:i/>
        </w:rPr>
        <w:t xml:space="preserve"> </w:t>
      </w:r>
      <w:r w:rsidR="00C779C7" w:rsidRPr="00B7764D">
        <w:rPr>
          <w:i/>
        </w:rPr>
        <w:t>+</w:t>
      </w:r>
      <w:r w:rsidRPr="00B7764D">
        <w:rPr>
          <w:i/>
        </w:rPr>
        <w:t xml:space="preserve"> </w:t>
      </w:r>
      <w:r w:rsidR="00C779C7" w:rsidRPr="00B7764D">
        <w:rPr>
          <w:i/>
        </w:rPr>
        <w:t>Razumijevanje značenja</w:t>
      </w:r>
      <w:r w:rsidRPr="00B7764D">
        <w:rPr>
          <w:i/>
        </w:rPr>
        <w:t xml:space="preserve"> </w:t>
      </w:r>
      <w:r w:rsidR="00C779C7" w:rsidRPr="00B7764D">
        <w:rPr>
          <w:i/>
        </w:rPr>
        <w:t>+</w:t>
      </w:r>
      <w:r w:rsidRPr="00B7764D">
        <w:rPr>
          <w:i/>
        </w:rPr>
        <w:t xml:space="preserve"> </w:t>
      </w:r>
      <w:r w:rsidR="00C779C7" w:rsidRPr="00B7764D">
        <w:rPr>
          <w:i/>
        </w:rPr>
        <w:t>refleksija</w:t>
      </w:r>
    </w:p>
    <w:p w:rsidR="00F944A6" w:rsidRPr="00B7764D" w:rsidRDefault="00F944A6" w:rsidP="00F944A6">
      <w:pPr>
        <w:autoSpaceDE w:val="0"/>
        <w:autoSpaceDN w:val="0"/>
        <w:adjustRightInd w:val="0"/>
        <w:spacing w:after="0" w:line="240" w:lineRule="auto"/>
        <w:rPr>
          <w:rFonts w:eastAsia="TimesNewRomanPS-ItalicMT" w:cs="TimesNewRomanPSMT"/>
          <w:i/>
          <w:sz w:val="16"/>
          <w:szCs w:val="16"/>
        </w:rPr>
      </w:pPr>
    </w:p>
    <w:p w:rsidR="00F944A6" w:rsidRPr="00B7764D" w:rsidRDefault="00C779C7" w:rsidP="00C779C7">
      <w:r w:rsidRPr="00B7764D">
        <w:t>Suradničko učenje često se naziva i aktivno učenje.</w:t>
      </w:r>
      <w:r w:rsidR="00F944A6" w:rsidRPr="00B7764D">
        <w:t xml:space="preserve"> Ali valja napomenuti da je </w:t>
      </w:r>
      <w:r w:rsidR="00F944A6" w:rsidRPr="00B7764D">
        <w:rPr>
          <w:b/>
        </w:rPr>
        <w:t>suradničko učenje najmanje u paru,</w:t>
      </w:r>
      <w:r w:rsidR="00F944A6" w:rsidRPr="00B7764D">
        <w:t xml:space="preserve"> a </w:t>
      </w:r>
      <w:r w:rsidR="00F944A6" w:rsidRPr="00B7764D">
        <w:rPr>
          <w:b/>
        </w:rPr>
        <w:t>aktivno učenje može biti i individualni rad učenika</w:t>
      </w:r>
      <w:r w:rsidR="00F944A6" w:rsidRPr="00B7764D">
        <w:t xml:space="preserve">. </w:t>
      </w:r>
      <w:r w:rsidRPr="00B7764D">
        <w:t xml:space="preserve"> </w:t>
      </w:r>
    </w:p>
    <w:p w:rsidR="00C779C7" w:rsidRPr="00B7764D" w:rsidRDefault="00C779C7" w:rsidP="00C779C7">
      <w:r w:rsidRPr="00B7764D">
        <w:t xml:space="preserve">Dakle, </w:t>
      </w:r>
      <w:r w:rsidRPr="00B7764D">
        <w:rPr>
          <w:b/>
          <w:i/>
          <w:color w:val="948A54" w:themeColor="background2" w:themeShade="80"/>
        </w:rPr>
        <w:t xml:space="preserve">svaka metoda (koju i vi možete sami kreirati) </w:t>
      </w:r>
      <w:r w:rsidR="00F944A6" w:rsidRPr="00B7764D">
        <w:rPr>
          <w:b/>
          <w:i/>
          <w:color w:val="948A54" w:themeColor="background2" w:themeShade="80"/>
        </w:rPr>
        <w:t xml:space="preserve">u kojoj je učenik aktivan </w:t>
      </w:r>
      <w:r w:rsidRPr="00B7764D">
        <w:rPr>
          <w:b/>
          <w:i/>
          <w:color w:val="948A54" w:themeColor="background2" w:themeShade="80"/>
        </w:rPr>
        <w:t>je aktivno učenje.</w:t>
      </w:r>
      <w:r w:rsidRPr="00B7764D">
        <w:t xml:space="preserve"> Možemo zaključiti da je RWCT zapravo program u kojem se primjenjuju metode suradničkog učenja. </w:t>
      </w:r>
    </w:p>
    <w:p w:rsidR="00C779C7" w:rsidRPr="00B7764D" w:rsidRDefault="00C779C7" w:rsidP="00C779C7">
      <w:pPr>
        <w:rPr>
          <w:b/>
        </w:rPr>
      </w:pPr>
      <w:r w:rsidRPr="00B7764D">
        <w:rPr>
          <w:b/>
          <w:color w:val="4F6228" w:themeColor="accent3" w:themeShade="80"/>
        </w:rPr>
        <w:t>RWCT metod</w:t>
      </w:r>
      <w:r w:rsidR="00F944A6" w:rsidRPr="00B7764D">
        <w:rPr>
          <w:b/>
          <w:color w:val="4F6228" w:themeColor="accent3" w:themeShade="80"/>
        </w:rPr>
        <w:t>e</w:t>
      </w:r>
      <w:r w:rsidR="00F944A6" w:rsidRPr="00B7764D">
        <w:t xml:space="preserve"> </w:t>
      </w:r>
      <w:r w:rsidRPr="00B7764D">
        <w:t>obavezno sadržava</w:t>
      </w:r>
      <w:r w:rsidR="00F944A6" w:rsidRPr="00B7764D">
        <w:t>ju</w:t>
      </w:r>
      <w:r w:rsidRPr="00B7764D">
        <w:t xml:space="preserve"> </w:t>
      </w:r>
      <w:r w:rsidRPr="00B7764D">
        <w:rPr>
          <w:b/>
        </w:rPr>
        <w:t>ERR filozofiju</w:t>
      </w:r>
      <w:r w:rsidR="00F944A6" w:rsidRPr="00B7764D">
        <w:t xml:space="preserve"> dok u suradničkom učenju </w:t>
      </w:r>
      <w:r w:rsidR="00B72C39" w:rsidRPr="00B7764D">
        <w:t xml:space="preserve">ona </w:t>
      </w:r>
      <w:r w:rsidR="00F944A6" w:rsidRPr="00B7764D">
        <w:t>može biti prisutna</w:t>
      </w:r>
      <w:r w:rsidR="00F12B11" w:rsidRPr="00B7764D">
        <w:t>, ali nije obavezna</w:t>
      </w:r>
      <w:r w:rsidRPr="00B7764D">
        <w:rPr>
          <w:b/>
        </w:rPr>
        <w:t xml:space="preserve">: </w:t>
      </w:r>
    </w:p>
    <w:tbl>
      <w:tblPr>
        <w:tblStyle w:val="Reetkatablice"/>
        <w:tblW w:w="0" w:type="auto"/>
        <w:tblLook w:val="04A0"/>
      </w:tblPr>
      <w:tblGrid>
        <w:gridCol w:w="3096"/>
        <w:gridCol w:w="3096"/>
        <w:gridCol w:w="3096"/>
      </w:tblGrid>
      <w:tr w:rsidR="00C779C7" w:rsidRPr="00B7764D" w:rsidTr="00B7764D">
        <w:tc>
          <w:tcPr>
            <w:tcW w:w="3096" w:type="dxa"/>
            <w:shd w:val="clear" w:color="auto" w:fill="EEECE1" w:themeFill="background2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 xml:space="preserve">EVOKACIJA </w:t>
            </w:r>
            <w:r w:rsidR="00090313"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>(E)</w:t>
            </w:r>
          </w:p>
        </w:tc>
        <w:tc>
          <w:tcPr>
            <w:tcW w:w="3096" w:type="dxa"/>
            <w:shd w:val="clear" w:color="auto" w:fill="EEECE1" w:themeFill="background2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>RAZUMIJEVANJE</w:t>
            </w:r>
          </w:p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>ZNA</w:t>
            </w:r>
            <w:r w:rsidR="00090313" w:rsidRPr="00B7764D">
              <w:rPr>
                <w:rFonts w:cs="TTE1D72B08t00"/>
                <w:color w:val="948A54" w:themeColor="background2" w:themeShade="80"/>
                <w:sz w:val="24"/>
                <w:szCs w:val="24"/>
              </w:rPr>
              <w:t>Č</w:t>
            </w:r>
            <w:r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>ENJA</w:t>
            </w:r>
            <w:r w:rsidR="00090313"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 xml:space="preserve"> (R)</w:t>
            </w:r>
          </w:p>
          <w:p w:rsidR="00C779C7" w:rsidRPr="00B7764D" w:rsidRDefault="00C779C7" w:rsidP="00C779C7">
            <w:pPr>
              <w:rPr>
                <w:rFonts w:cs="Times"/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3096" w:type="dxa"/>
            <w:shd w:val="clear" w:color="auto" w:fill="EEECE1" w:themeFill="background2"/>
          </w:tcPr>
          <w:p w:rsidR="00090313" w:rsidRPr="00B7764D" w:rsidRDefault="00C779C7" w:rsidP="00090313">
            <w:pPr>
              <w:autoSpaceDE w:val="0"/>
              <w:autoSpaceDN w:val="0"/>
              <w:adjustRightInd w:val="0"/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>REFLEKSIJA</w:t>
            </w:r>
            <w:r w:rsidR="00090313"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 xml:space="preserve"> (R)</w:t>
            </w:r>
          </w:p>
          <w:p w:rsidR="00C779C7" w:rsidRPr="00B7764D" w:rsidRDefault="00C779C7" w:rsidP="00C779C7">
            <w:pPr>
              <w:rPr>
                <w:rFonts w:cs="Times"/>
                <w:color w:val="948A54" w:themeColor="background2" w:themeShade="80"/>
                <w:sz w:val="24"/>
                <w:szCs w:val="24"/>
              </w:rPr>
            </w:pPr>
          </w:p>
        </w:tc>
      </w:tr>
      <w:tr w:rsidR="00C779C7" w:rsidRPr="00B7764D" w:rsidTr="00C779C7">
        <w:tc>
          <w:tcPr>
            <w:tcW w:w="3096" w:type="dxa"/>
          </w:tcPr>
          <w:p w:rsidR="00C779C7" w:rsidRPr="00B7764D" w:rsidRDefault="00B253D8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b/>
                <w:sz w:val="24"/>
                <w:szCs w:val="24"/>
              </w:rPr>
              <w:t>Razmišljanje</w:t>
            </w:r>
            <w:r w:rsidRPr="00B7764D">
              <w:rPr>
                <w:rFonts w:cs="Times"/>
                <w:sz w:val="24"/>
                <w:szCs w:val="24"/>
              </w:rPr>
              <w:t xml:space="preserve"> o početku procesa promišljanja neke teme</w:t>
            </w:r>
          </w:p>
        </w:tc>
        <w:tc>
          <w:tcPr>
            <w:tcW w:w="3096" w:type="dxa"/>
          </w:tcPr>
          <w:p w:rsidR="00C779C7" w:rsidRPr="00B7764D" w:rsidRDefault="00B253D8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b/>
                <w:sz w:val="24"/>
                <w:szCs w:val="24"/>
              </w:rPr>
              <w:t>Kontakt s novim</w:t>
            </w:r>
            <w:r w:rsidRPr="00B7764D">
              <w:rPr>
                <w:rFonts w:cs="Times"/>
                <w:sz w:val="24"/>
                <w:szCs w:val="24"/>
              </w:rPr>
              <w:t xml:space="preserve"> informacijama ili idejama</w:t>
            </w:r>
          </w:p>
        </w:tc>
        <w:tc>
          <w:tcPr>
            <w:tcW w:w="3096" w:type="dxa"/>
          </w:tcPr>
          <w:p w:rsidR="00090313" w:rsidRPr="00B7764D" w:rsidRDefault="00090313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*</w:t>
            </w:r>
            <w:r w:rsidRPr="00B7764D">
              <w:rPr>
                <w:rFonts w:cs="Times"/>
                <w:b/>
                <w:sz w:val="24"/>
                <w:szCs w:val="24"/>
              </w:rPr>
              <w:t>Učenici su usvojili ideje</w:t>
            </w:r>
            <w:r w:rsidRPr="00B7764D">
              <w:rPr>
                <w:rFonts w:cs="Times"/>
                <w:sz w:val="24"/>
                <w:szCs w:val="24"/>
              </w:rPr>
              <w:t xml:space="preserve"> onda kad ih mogu izraziti vlastitim riječima.</w:t>
            </w:r>
          </w:p>
          <w:p w:rsidR="00C779C7" w:rsidRPr="00B7764D" w:rsidRDefault="00090313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*</w:t>
            </w:r>
            <w:r w:rsidRPr="00B7764D">
              <w:rPr>
                <w:rFonts w:cs="Times"/>
                <w:b/>
                <w:sz w:val="24"/>
                <w:szCs w:val="24"/>
              </w:rPr>
              <w:t>Utvrđivanje naučenog</w:t>
            </w:r>
            <w:r w:rsidRPr="00B7764D">
              <w:rPr>
                <w:rFonts w:cs="Times"/>
                <w:sz w:val="24"/>
                <w:szCs w:val="24"/>
              </w:rPr>
              <w:t xml:space="preserve"> aktivnim sudjelovanjem učenika, izražavanje vlastitim riječima.</w:t>
            </w:r>
          </w:p>
        </w:tc>
      </w:tr>
    </w:tbl>
    <w:p w:rsidR="00B253D8" w:rsidRPr="00B7764D" w:rsidRDefault="00B253D8" w:rsidP="00B253D8">
      <w:pPr>
        <w:pStyle w:val="StandardWeb"/>
        <w:spacing w:before="0" w:beforeAutospacing="0" w:after="0" w:afterAutospacing="0"/>
        <w:rPr>
          <w:rFonts w:asciiTheme="minorHAnsi" w:hAnsiTheme="minorHAnsi"/>
          <w:b/>
          <w:bCs/>
          <w:color w:val="0070C0"/>
        </w:rPr>
      </w:pPr>
    </w:p>
    <w:p w:rsidR="00C779C7" w:rsidRPr="00B7764D" w:rsidRDefault="00B253D8" w:rsidP="00B253D8">
      <w:pPr>
        <w:pStyle w:val="StandardWeb"/>
        <w:spacing w:before="0" w:beforeAutospacing="0" w:after="0" w:afterAutospacing="0"/>
        <w:rPr>
          <w:rFonts w:asciiTheme="minorHAnsi" w:hAnsiTheme="minorHAnsi"/>
          <w:i/>
          <w:iCs/>
          <w:sz w:val="22"/>
          <w:szCs w:val="22"/>
        </w:rPr>
      </w:pPr>
      <w:proofErr w:type="spellStart"/>
      <w:r w:rsidRPr="00B7764D">
        <w:rPr>
          <w:rFonts w:asciiTheme="minorHAnsi" w:hAnsiTheme="minorHAnsi"/>
          <w:b/>
          <w:bCs/>
          <w:color w:val="943634" w:themeColor="accent2" w:themeShade="BF"/>
          <w:sz w:val="22"/>
          <w:szCs w:val="22"/>
        </w:rPr>
        <w:t>E</w:t>
      </w:r>
      <w:r w:rsidR="00C779C7" w:rsidRPr="00B7764D">
        <w:rPr>
          <w:rFonts w:asciiTheme="minorHAnsi" w:hAnsiTheme="minorHAnsi"/>
          <w:b/>
          <w:bCs/>
          <w:color w:val="943634" w:themeColor="accent2" w:themeShade="BF"/>
          <w:sz w:val="22"/>
          <w:szCs w:val="22"/>
        </w:rPr>
        <w:t>vocírati</w:t>
      </w:r>
      <w:proofErr w:type="spellEnd"/>
      <w:r w:rsidRPr="00B7764D">
        <w:rPr>
          <w:rFonts w:asciiTheme="minorHAnsi" w:hAnsiTheme="minorHAnsi"/>
          <w:b/>
          <w:bCs/>
          <w:color w:val="943634" w:themeColor="accent2" w:themeShade="BF"/>
          <w:sz w:val="22"/>
          <w:szCs w:val="22"/>
        </w:rPr>
        <w:t>-</w:t>
      </w:r>
      <w:r w:rsidR="00C779C7" w:rsidRPr="00B7764D">
        <w:rPr>
          <w:rFonts w:asciiTheme="minorHAnsi" w:hAnsiTheme="minorHAnsi"/>
          <w:color w:val="0070C0"/>
          <w:sz w:val="22"/>
          <w:szCs w:val="22"/>
        </w:rPr>
        <w:t xml:space="preserve"> </w:t>
      </w:r>
      <w:proofErr w:type="spellStart"/>
      <w:r w:rsidRPr="00B7764D">
        <w:rPr>
          <w:rFonts w:asciiTheme="minorHAnsi" w:hAnsiTheme="minorHAnsi"/>
          <w:i/>
          <w:iCs/>
          <w:sz w:val="22"/>
          <w:szCs w:val="22"/>
        </w:rPr>
        <w:t>lat</w:t>
      </w:r>
      <w:proofErr w:type="spellEnd"/>
      <w:r w:rsidRPr="00B7764D">
        <w:rPr>
          <w:rFonts w:asciiTheme="minorHAnsi" w:hAnsiTheme="minorHAnsi"/>
          <w:i/>
          <w:iCs/>
          <w:sz w:val="22"/>
          <w:szCs w:val="22"/>
        </w:rPr>
        <w:t>.</w:t>
      </w:r>
      <w:r w:rsidRPr="00B7764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7764D">
        <w:rPr>
          <w:rFonts w:asciiTheme="minorHAnsi" w:hAnsiTheme="minorHAnsi"/>
          <w:sz w:val="22"/>
          <w:szCs w:val="22"/>
        </w:rPr>
        <w:t>evocatio</w:t>
      </w:r>
      <w:proofErr w:type="spellEnd"/>
      <w:r w:rsidRPr="00B7764D">
        <w:rPr>
          <w:rFonts w:asciiTheme="minorHAnsi" w:hAnsiTheme="minorHAnsi"/>
          <w:sz w:val="22"/>
          <w:szCs w:val="22"/>
        </w:rPr>
        <w:t xml:space="preserve"> </w:t>
      </w:r>
      <w:r w:rsidRPr="00B7764D">
        <w:rPr>
          <w:rFonts w:ascii="Cambria Math" w:hAnsi="Cambria Math" w:cs="Cambria Math"/>
          <w:sz w:val="22"/>
          <w:szCs w:val="22"/>
        </w:rPr>
        <w:t>≃</w:t>
      </w:r>
      <w:r w:rsidRPr="00B7764D">
        <w:rPr>
          <w:rFonts w:asciiTheme="minorHAnsi" w:hAnsiTheme="minorHAnsi" w:cs="Calibri"/>
          <w:sz w:val="22"/>
          <w:szCs w:val="22"/>
        </w:rPr>
        <w:t xml:space="preserve"> </w:t>
      </w:r>
      <w:proofErr w:type="spellStart"/>
      <w:r w:rsidRPr="00B7764D">
        <w:rPr>
          <w:rFonts w:asciiTheme="minorHAnsi" w:hAnsiTheme="minorHAnsi" w:cs="Calibri"/>
          <w:sz w:val="22"/>
          <w:szCs w:val="22"/>
        </w:rPr>
        <w:t>evocare</w:t>
      </w:r>
      <w:proofErr w:type="spellEnd"/>
      <w:r w:rsidRPr="00B7764D">
        <w:rPr>
          <w:rFonts w:asciiTheme="minorHAnsi" w:hAnsiTheme="minorHAnsi" w:cs="Calibri"/>
          <w:sz w:val="22"/>
          <w:szCs w:val="22"/>
        </w:rPr>
        <w:t>: evocirat</w:t>
      </w:r>
      <w:r w:rsidRPr="00B7764D">
        <w:rPr>
          <w:rFonts w:asciiTheme="minorHAnsi" w:hAnsiTheme="minorHAnsi"/>
          <w:sz w:val="22"/>
          <w:szCs w:val="22"/>
        </w:rPr>
        <w:t>i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"/>
        <w:gridCol w:w="9026"/>
      </w:tblGrid>
      <w:tr w:rsidR="00C779C7" w:rsidRPr="00B7764D" w:rsidTr="00C779C7">
        <w:trPr>
          <w:tblCellSpacing w:w="15" w:type="dxa"/>
        </w:trPr>
        <w:tc>
          <w:tcPr>
            <w:tcW w:w="50" w:type="pct"/>
            <w:vAlign w:val="center"/>
            <w:hideMark/>
          </w:tcPr>
          <w:p w:rsidR="00C779C7" w:rsidRPr="00B7764D" w:rsidRDefault="00C779C7" w:rsidP="00B253D8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0" w:type="auto"/>
            <w:vAlign w:val="center"/>
            <w:hideMark/>
          </w:tcPr>
          <w:p w:rsidR="00C779C7" w:rsidRPr="00B7764D" w:rsidRDefault="00C779C7" w:rsidP="00B253D8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B7764D">
              <w:rPr>
                <w:rFonts w:eastAsia="Times New Roman" w:cs="Times New Roman"/>
                <w:lang w:eastAsia="hr-HR"/>
              </w:rPr>
              <w:t>pobuditi/pobuđivati predodžbe, dozvati/dozivati u pamet [</w:t>
            </w:r>
            <w:r w:rsidRPr="00B7764D">
              <w:rPr>
                <w:rFonts w:eastAsia="Times New Roman" w:cs="Times New Roman"/>
                <w:iCs/>
                <w:lang w:eastAsia="hr-HR"/>
              </w:rPr>
              <w:t>evocirati ratna stradanja</w:t>
            </w:r>
            <w:r w:rsidRPr="00B7764D">
              <w:rPr>
                <w:rFonts w:eastAsia="Times New Roman" w:cs="Times New Roman"/>
                <w:lang w:eastAsia="hr-HR"/>
              </w:rPr>
              <w:t xml:space="preserve">] </w:t>
            </w:r>
          </w:p>
        </w:tc>
      </w:tr>
      <w:tr w:rsidR="00C779C7" w:rsidRPr="00B7764D" w:rsidTr="00C779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79C7" w:rsidRPr="00B7764D" w:rsidRDefault="00C779C7" w:rsidP="00B253D8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0" w:type="auto"/>
            <w:vAlign w:val="center"/>
            <w:hideMark/>
          </w:tcPr>
          <w:p w:rsidR="00C779C7" w:rsidRPr="00B7764D" w:rsidRDefault="00C779C7" w:rsidP="00B253D8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</w:tbl>
    <w:p w:rsidR="00090313" w:rsidRPr="00B7764D" w:rsidRDefault="00090313" w:rsidP="00856575">
      <w:pPr>
        <w:spacing w:after="0" w:line="240" w:lineRule="auto"/>
        <w:rPr>
          <w:rFonts w:cs="Times New Roman"/>
          <w:i/>
          <w:sz w:val="24"/>
          <w:szCs w:val="24"/>
        </w:rPr>
      </w:pPr>
      <w:r w:rsidRPr="00B7764D">
        <w:rPr>
          <w:b/>
          <w:bCs/>
          <w:color w:val="8B2323"/>
        </w:rPr>
        <w:t>R</w:t>
      </w:r>
      <w:r w:rsidR="00B253D8" w:rsidRPr="00B7764D">
        <w:rPr>
          <w:b/>
          <w:bCs/>
          <w:color w:val="8B2323"/>
        </w:rPr>
        <w:t>efleksija</w:t>
      </w:r>
      <w:r w:rsidR="00B253D8" w:rsidRPr="00B7764D">
        <w:t xml:space="preserve"> (</w:t>
      </w:r>
      <w:proofErr w:type="spellStart"/>
      <w:r w:rsidR="00B253D8" w:rsidRPr="00B7764D">
        <w:t>kasnolatinski</w:t>
      </w:r>
      <w:proofErr w:type="spellEnd"/>
      <w:r w:rsidR="00B253D8" w:rsidRPr="00B7764D">
        <w:t xml:space="preserve"> </w:t>
      </w:r>
      <w:proofErr w:type="spellStart"/>
      <w:r w:rsidR="00B253D8" w:rsidRPr="00B7764D">
        <w:rPr>
          <w:i/>
          <w:iCs/>
          <w:color w:val="000000"/>
        </w:rPr>
        <w:t>reflexio</w:t>
      </w:r>
      <w:proofErr w:type="spellEnd"/>
      <w:r w:rsidR="00B253D8" w:rsidRPr="00B7764D">
        <w:rPr>
          <w:i/>
          <w:iCs/>
          <w:color w:val="000000"/>
        </w:rPr>
        <w:t xml:space="preserve">: </w:t>
      </w:r>
      <w:r w:rsidR="00B253D8" w:rsidRPr="00B7764D">
        <w:t>odbijanje)</w:t>
      </w:r>
      <w:r w:rsidRPr="00B7764D">
        <w:t>-</w:t>
      </w:r>
      <w:r w:rsidR="00B253D8" w:rsidRPr="00B7764D">
        <w:t xml:space="preserve">uspoređujuće, provjeravajuće naknadno promišljanje izravno zamijećenoga osjetilnoga sadržaja. </w:t>
      </w:r>
    </w:p>
    <w:p w:rsidR="00C779C7" w:rsidRPr="00B7764D" w:rsidRDefault="002707E8" w:rsidP="002707E8">
      <w:pPr>
        <w:jc w:val="center"/>
        <w:rPr>
          <w:rFonts w:cs="Times"/>
          <w:sz w:val="36"/>
          <w:szCs w:val="36"/>
        </w:rPr>
      </w:pPr>
      <w:r w:rsidRPr="00B7764D">
        <w:rPr>
          <w:rFonts w:cs="Times"/>
          <w:b/>
          <w:color w:val="76923C" w:themeColor="accent3" w:themeShade="BF"/>
          <w:sz w:val="36"/>
          <w:szCs w:val="36"/>
        </w:rPr>
        <w:lastRenderedPageBreak/>
        <w:t>STRATEGIJE SURADNI</w:t>
      </w:r>
      <w:r w:rsidRPr="00B7764D">
        <w:rPr>
          <w:rFonts w:cs="TTE1D608D8t00"/>
          <w:b/>
          <w:color w:val="76923C" w:themeColor="accent3" w:themeShade="BF"/>
          <w:sz w:val="36"/>
          <w:szCs w:val="36"/>
        </w:rPr>
        <w:t>Č</w:t>
      </w:r>
      <w:r w:rsidRPr="00B7764D">
        <w:rPr>
          <w:rFonts w:cs="Times"/>
          <w:b/>
          <w:color w:val="76923C" w:themeColor="accent3" w:themeShade="BF"/>
          <w:sz w:val="36"/>
          <w:szCs w:val="36"/>
        </w:rPr>
        <w:t>KOG U</w:t>
      </w:r>
      <w:r w:rsidRPr="00B7764D">
        <w:rPr>
          <w:rFonts w:cs="TTE1D608D8t00"/>
          <w:b/>
          <w:color w:val="76923C" w:themeColor="accent3" w:themeShade="BF"/>
          <w:sz w:val="36"/>
          <w:szCs w:val="36"/>
        </w:rPr>
        <w:t>Č</w:t>
      </w:r>
      <w:r w:rsidRPr="00B7764D">
        <w:rPr>
          <w:rFonts w:cs="Times"/>
          <w:b/>
          <w:color w:val="76923C" w:themeColor="accent3" w:themeShade="BF"/>
          <w:sz w:val="36"/>
          <w:szCs w:val="36"/>
        </w:rPr>
        <w:t>ENJA</w:t>
      </w:r>
      <w:r w:rsidRPr="00B7764D">
        <w:rPr>
          <w:rFonts w:cs="Times"/>
          <w:sz w:val="36"/>
          <w:szCs w:val="36"/>
        </w:rPr>
        <w:t xml:space="preserve"> (Branko </w:t>
      </w:r>
      <w:proofErr w:type="spellStart"/>
      <w:r w:rsidRPr="00B7764D">
        <w:rPr>
          <w:rFonts w:cs="Times"/>
          <w:sz w:val="36"/>
          <w:szCs w:val="36"/>
        </w:rPr>
        <w:t>Bognar</w:t>
      </w:r>
      <w:proofErr w:type="spellEnd"/>
      <w:r w:rsidRPr="00B7764D">
        <w:rPr>
          <w:rFonts w:cs="Times"/>
          <w:sz w:val="36"/>
          <w:szCs w:val="36"/>
        </w:rPr>
        <w:t>)</w:t>
      </w:r>
    </w:p>
    <w:p w:rsidR="00F12B11" w:rsidRPr="00B7764D" w:rsidRDefault="00F12B11" w:rsidP="002707E8">
      <w:pPr>
        <w:jc w:val="center"/>
        <w:rPr>
          <w:rFonts w:cs="Times"/>
          <w:b/>
          <w:sz w:val="28"/>
          <w:szCs w:val="28"/>
        </w:rPr>
      </w:pPr>
      <w:r w:rsidRPr="00B7764D">
        <w:rPr>
          <w:rFonts w:cs="Times"/>
          <w:b/>
          <w:sz w:val="28"/>
          <w:szCs w:val="28"/>
        </w:rPr>
        <w:t>(Moguće kombinacije metoda)</w:t>
      </w:r>
    </w:p>
    <w:tbl>
      <w:tblPr>
        <w:tblStyle w:val="Reetkatablice"/>
        <w:tblW w:w="0" w:type="auto"/>
        <w:tblLook w:val="04A0"/>
      </w:tblPr>
      <w:tblGrid>
        <w:gridCol w:w="3096"/>
        <w:gridCol w:w="3533"/>
        <w:gridCol w:w="2659"/>
      </w:tblGrid>
      <w:tr w:rsidR="00C779C7" w:rsidRPr="00B7764D" w:rsidTr="00B7764D">
        <w:tc>
          <w:tcPr>
            <w:tcW w:w="3096" w:type="dxa"/>
            <w:shd w:val="clear" w:color="auto" w:fill="EEECE1" w:themeFill="background2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 xml:space="preserve">EVOKACIJA </w:t>
            </w:r>
          </w:p>
        </w:tc>
        <w:tc>
          <w:tcPr>
            <w:tcW w:w="3533" w:type="dxa"/>
            <w:shd w:val="clear" w:color="auto" w:fill="EEECE1" w:themeFill="background2"/>
          </w:tcPr>
          <w:p w:rsidR="00C779C7" w:rsidRPr="00B7764D" w:rsidRDefault="00C779C7" w:rsidP="002707E8">
            <w:pPr>
              <w:autoSpaceDE w:val="0"/>
              <w:autoSpaceDN w:val="0"/>
              <w:adjustRightInd w:val="0"/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>RAZUMIJEVANJE</w:t>
            </w:r>
            <w:r w:rsidR="00043227"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 xml:space="preserve">  </w:t>
            </w:r>
            <w:r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>ZNA</w:t>
            </w:r>
            <w:r w:rsidRPr="00B7764D">
              <w:rPr>
                <w:rFonts w:cs="TTE1D72B08t00"/>
                <w:color w:val="948A54" w:themeColor="background2" w:themeShade="80"/>
                <w:sz w:val="24"/>
                <w:szCs w:val="24"/>
              </w:rPr>
              <w:t>Č</w:t>
            </w:r>
            <w:r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>ENJA</w:t>
            </w:r>
          </w:p>
        </w:tc>
        <w:tc>
          <w:tcPr>
            <w:tcW w:w="2659" w:type="dxa"/>
            <w:shd w:val="clear" w:color="auto" w:fill="EEECE1" w:themeFill="background2"/>
          </w:tcPr>
          <w:p w:rsidR="00C779C7" w:rsidRPr="00B7764D" w:rsidRDefault="00C779C7" w:rsidP="00C779C7">
            <w:pPr>
              <w:rPr>
                <w:rFonts w:cs="Times"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rFonts w:cs="Times"/>
                <w:b/>
                <w:bCs/>
                <w:color w:val="948A54" w:themeColor="background2" w:themeShade="80"/>
                <w:sz w:val="24"/>
                <w:szCs w:val="24"/>
              </w:rPr>
              <w:t>REFLEKSIJA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OLUJA IDEJA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INSERT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TE1D608D8t00"/>
                <w:sz w:val="24"/>
                <w:szCs w:val="24"/>
              </w:rPr>
              <w:t>Č</w:t>
            </w:r>
            <w:r w:rsidRPr="00B7764D">
              <w:rPr>
                <w:rFonts w:cs="Times"/>
                <w:sz w:val="24"/>
                <w:szCs w:val="24"/>
              </w:rPr>
              <w:t>INKVINA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MISLI I RAZMIJENI MISLI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T-TABLICA 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INSERT TABLICA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TE1D608D8t00"/>
                <w:sz w:val="24"/>
                <w:szCs w:val="24"/>
              </w:rPr>
              <w:t>Č</w:t>
            </w:r>
            <w:r w:rsidRPr="00B7764D">
              <w:rPr>
                <w:rFonts w:cs="Times"/>
                <w:sz w:val="24"/>
                <w:szCs w:val="24"/>
              </w:rPr>
              <w:t xml:space="preserve">INKVINA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MINI LEKCIJA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TABLICA KATEGORIJA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T-TABLICA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VO</w:t>
            </w:r>
            <w:r w:rsidRPr="00B7764D">
              <w:rPr>
                <w:rFonts w:cs="TTE1D608D8t00"/>
                <w:sz w:val="24"/>
                <w:szCs w:val="24"/>
              </w:rPr>
              <w:t>Đ</w:t>
            </w:r>
            <w:r w:rsidRPr="00B7764D">
              <w:rPr>
                <w:rFonts w:cs="Times"/>
                <w:sz w:val="24"/>
                <w:szCs w:val="24"/>
              </w:rPr>
              <w:t xml:space="preserve">ENA DISKUSIJA 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MISLI I RAZMIJENI MISLI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GALERIJA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DVOSTRUKI DNEVNIK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T-TABLICA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GROZDOVI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POJA</w:t>
            </w:r>
            <w:r w:rsidRPr="00B7764D">
              <w:rPr>
                <w:rFonts w:cs="TTE1D608D8t00"/>
                <w:sz w:val="24"/>
                <w:szCs w:val="24"/>
              </w:rPr>
              <w:t>Č</w:t>
            </w:r>
            <w:r w:rsidRPr="00B7764D">
              <w:rPr>
                <w:rFonts w:cs="Times"/>
                <w:sz w:val="24"/>
                <w:szCs w:val="24"/>
              </w:rPr>
              <w:t>ANA NASTAVA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GALERIJA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SLOBODNO PISANJE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RECIPRO</w:t>
            </w:r>
            <w:r w:rsidRPr="00B7764D">
              <w:rPr>
                <w:rFonts w:cs="TTE1D608D8t00"/>
                <w:sz w:val="24"/>
                <w:szCs w:val="24"/>
              </w:rPr>
              <w:t>Č</w:t>
            </w:r>
            <w:r w:rsidRPr="00B7764D">
              <w:rPr>
                <w:rFonts w:cs="Times"/>
                <w:sz w:val="24"/>
                <w:szCs w:val="24"/>
              </w:rPr>
              <w:t>NO</w:t>
            </w:r>
          </w:p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POU</w:t>
            </w:r>
            <w:r w:rsidRPr="00B7764D">
              <w:rPr>
                <w:rFonts w:cs="TTE1D608D8t00"/>
                <w:sz w:val="24"/>
                <w:szCs w:val="24"/>
              </w:rPr>
              <w:t>Č</w:t>
            </w:r>
            <w:r w:rsidRPr="00B7764D">
              <w:rPr>
                <w:rFonts w:cs="Times"/>
                <w:sz w:val="24"/>
                <w:szCs w:val="24"/>
              </w:rPr>
              <w:t>AVANJE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GROZDOVI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KOCKARENJE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TABLICA PREDVI</w:t>
            </w:r>
            <w:r w:rsidRPr="00B7764D">
              <w:rPr>
                <w:rFonts w:cs="TTE1D608D8t00"/>
                <w:sz w:val="24"/>
                <w:szCs w:val="24"/>
              </w:rPr>
              <w:t>Đ</w:t>
            </w:r>
            <w:r w:rsidRPr="00B7764D">
              <w:rPr>
                <w:rFonts w:cs="Times"/>
                <w:sz w:val="24"/>
                <w:szCs w:val="24"/>
              </w:rPr>
              <w:t>ANJA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SLOBODNO PISANJE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PREDVI</w:t>
            </w:r>
            <w:r w:rsidRPr="00B7764D">
              <w:rPr>
                <w:rFonts w:cs="TTE1D608D8t00"/>
                <w:sz w:val="24"/>
                <w:szCs w:val="24"/>
              </w:rPr>
              <w:t>D</w:t>
            </w:r>
            <w:r w:rsidRPr="00B7764D">
              <w:rPr>
                <w:rFonts w:cs="Times"/>
                <w:sz w:val="24"/>
                <w:szCs w:val="24"/>
              </w:rPr>
              <w:t>ANJE NA</w:t>
            </w:r>
          </w:p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TEMELJU POJMOVA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SURADNI</w:t>
            </w:r>
            <w:r w:rsidRPr="00B7764D">
              <w:rPr>
                <w:rFonts w:cs="TTE1D608D8t00"/>
                <w:sz w:val="24"/>
                <w:szCs w:val="24"/>
              </w:rPr>
              <w:t>C</w:t>
            </w:r>
            <w:r w:rsidRPr="00B7764D">
              <w:rPr>
                <w:rFonts w:cs="Times"/>
                <w:sz w:val="24"/>
                <w:szCs w:val="24"/>
              </w:rPr>
              <w:t>KA DISKUSIJA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KOCKARENJE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VO</w:t>
            </w:r>
            <w:r w:rsidRPr="00B7764D">
              <w:rPr>
                <w:rFonts w:cs="TTE1D608D8t00"/>
                <w:sz w:val="24"/>
                <w:szCs w:val="24"/>
              </w:rPr>
              <w:t>Đ</w:t>
            </w:r>
            <w:r w:rsidRPr="00B7764D">
              <w:rPr>
                <w:rFonts w:cs="Times"/>
                <w:sz w:val="24"/>
                <w:szCs w:val="24"/>
              </w:rPr>
              <w:t xml:space="preserve">ENA DISKUSIJA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SLAGALICA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VO</w:t>
            </w:r>
            <w:r w:rsidRPr="00B7764D">
              <w:rPr>
                <w:rFonts w:cs="TTE1D608D8t00"/>
                <w:sz w:val="24"/>
                <w:szCs w:val="24"/>
              </w:rPr>
              <w:t>Đ</w:t>
            </w:r>
            <w:r w:rsidRPr="00B7764D">
              <w:rPr>
                <w:rFonts w:cs="Times"/>
                <w:sz w:val="24"/>
                <w:szCs w:val="24"/>
              </w:rPr>
              <w:t>ENA DISKUSIJA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KWL-TABLICA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TE1D608D8t00"/>
                <w:sz w:val="24"/>
                <w:szCs w:val="24"/>
              </w:rPr>
              <w:t>Č</w:t>
            </w:r>
            <w:r w:rsidRPr="00B7764D">
              <w:rPr>
                <w:rFonts w:cs="Times"/>
                <w:sz w:val="24"/>
                <w:szCs w:val="24"/>
              </w:rPr>
              <w:t>ITANJE I SAŽIMANJE U</w:t>
            </w:r>
            <w:r w:rsidR="00043227" w:rsidRPr="00B7764D">
              <w:rPr>
                <w:rFonts w:cs="Times"/>
                <w:sz w:val="24"/>
                <w:szCs w:val="24"/>
              </w:rPr>
              <w:t xml:space="preserve"> </w:t>
            </w:r>
            <w:r w:rsidRPr="00B7764D">
              <w:rPr>
                <w:rFonts w:cs="Times"/>
                <w:sz w:val="24"/>
                <w:szCs w:val="24"/>
              </w:rPr>
              <w:t>PARU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SURADNI</w:t>
            </w:r>
            <w:r w:rsidRPr="00B7764D">
              <w:rPr>
                <w:rFonts w:cs="TTE1D608D8t00"/>
                <w:sz w:val="24"/>
                <w:szCs w:val="24"/>
              </w:rPr>
              <w:t>Č</w:t>
            </w:r>
            <w:r w:rsidRPr="00B7764D">
              <w:rPr>
                <w:rFonts w:cs="Times"/>
                <w:sz w:val="24"/>
                <w:szCs w:val="24"/>
              </w:rPr>
              <w:t>KA DISKUSIJA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DEBATA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DVOSTRUKI DNEVNIK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DEBATA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VRIJEDONOSNA OS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VRIJEDONOSNA OS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MREŽA DISKUSIJE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KOLO NAOKOLO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PISANJE U FORMAMA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VRIJEDONOSNA OS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GRAF (ŽIVOTA)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KNJIŽEVNI KRUŽOK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KOLO NAOKOLO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VO</w:t>
            </w:r>
            <w:r w:rsidRPr="00B7764D">
              <w:rPr>
                <w:rFonts w:cs="TTE1D608D8t00"/>
                <w:sz w:val="24"/>
                <w:szCs w:val="24"/>
              </w:rPr>
              <w:t>Đ</w:t>
            </w:r>
            <w:r w:rsidRPr="00B7764D">
              <w:rPr>
                <w:rFonts w:cs="Times"/>
                <w:sz w:val="24"/>
                <w:szCs w:val="24"/>
              </w:rPr>
              <w:t xml:space="preserve">ENE SLIKE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VO</w:t>
            </w:r>
            <w:r w:rsidRPr="00B7764D">
              <w:rPr>
                <w:rFonts w:cs="TTE1D608D8t00"/>
                <w:sz w:val="24"/>
                <w:szCs w:val="24"/>
              </w:rPr>
              <w:t>Đ</w:t>
            </w:r>
            <w:r w:rsidRPr="00B7764D">
              <w:rPr>
                <w:rFonts w:cs="Times"/>
                <w:sz w:val="24"/>
                <w:szCs w:val="24"/>
              </w:rPr>
              <w:t xml:space="preserve">ENO </w:t>
            </w:r>
            <w:r w:rsidRPr="00B7764D">
              <w:rPr>
                <w:rFonts w:cs="TTE1D608D8t00"/>
                <w:sz w:val="24"/>
                <w:szCs w:val="24"/>
              </w:rPr>
              <w:t>Č</w:t>
            </w:r>
            <w:r w:rsidRPr="00B7764D">
              <w:rPr>
                <w:rFonts w:cs="Times"/>
                <w:sz w:val="24"/>
                <w:szCs w:val="24"/>
              </w:rPr>
              <w:t>ITANJE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OBJAVLJIVANJE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 xml:space="preserve">MINI LEKCIJA </w:t>
            </w:r>
          </w:p>
        </w:tc>
        <w:tc>
          <w:tcPr>
            <w:tcW w:w="3533" w:type="dxa"/>
          </w:tcPr>
          <w:p w:rsidR="00C779C7" w:rsidRPr="00B7764D" w:rsidRDefault="00C779C7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SLAGALICA II</w:t>
            </w:r>
          </w:p>
        </w:tc>
        <w:tc>
          <w:tcPr>
            <w:tcW w:w="2659" w:type="dxa"/>
          </w:tcPr>
          <w:p w:rsidR="00C779C7" w:rsidRPr="00B7764D" w:rsidRDefault="00C779C7" w:rsidP="00C779C7">
            <w:pPr>
              <w:rPr>
                <w:rFonts w:cs="Times"/>
                <w:sz w:val="24"/>
                <w:szCs w:val="24"/>
              </w:rPr>
            </w:pPr>
            <w:r w:rsidRPr="00B7764D">
              <w:rPr>
                <w:rFonts w:cs="Times"/>
                <w:sz w:val="24"/>
                <w:szCs w:val="24"/>
              </w:rPr>
              <w:t>IZVJEŠTAVANJE</w:t>
            </w:r>
          </w:p>
        </w:tc>
      </w:tr>
      <w:tr w:rsidR="00C779C7" w:rsidRPr="00B7764D" w:rsidTr="00043227">
        <w:tc>
          <w:tcPr>
            <w:tcW w:w="3096" w:type="dxa"/>
          </w:tcPr>
          <w:p w:rsidR="00C779C7" w:rsidRPr="00B7764D" w:rsidRDefault="000E0C51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>
              <w:rPr>
                <w:rFonts w:cs="Times"/>
                <w:sz w:val="24"/>
                <w:szCs w:val="24"/>
              </w:rPr>
              <w:t>…</w:t>
            </w:r>
          </w:p>
        </w:tc>
        <w:tc>
          <w:tcPr>
            <w:tcW w:w="3533" w:type="dxa"/>
          </w:tcPr>
          <w:p w:rsidR="00C779C7" w:rsidRPr="00B7764D" w:rsidRDefault="000E0C51" w:rsidP="00C779C7">
            <w:pPr>
              <w:autoSpaceDE w:val="0"/>
              <w:autoSpaceDN w:val="0"/>
              <w:adjustRightInd w:val="0"/>
              <w:rPr>
                <w:rFonts w:cs="Times"/>
                <w:sz w:val="24"/>
                <w:szCs w:val="24"/>
              </w:rPr>
            </w:pPr>
            <w:r>
              <w:rPr>
                <w:rFonts w:cs="Times"/>
                <w:sz w:val="24"/>
                <w:szCs w:val="24"/>
              </w:rPr>
              <w:t>…</w:t>
            </w:r>
          </w:p>
        </w:tc>
        <w:tc>
          <w:tcPr>
            <w:tcW w:w="2659" w:type="dxa"/>
          </w:tcPr>
          <w:p w:rsidR="00C779C7" w:rsidRPr="00B7764D" w:rsidRDefault="000E0C51" w:rsidP="00C779C7">
            <w:pPr>
              <w:rPr>
                <w:rFonts w:cs="Times"/>
                <w:sz w:val="24"/>
                <w:szCs w:val="24"/>
              </w:rPr>
            </w:pPr>
            <w:r>
              <w:rPr>
                <w:rFonts w:cs="Times"/>
                <w:sz w:val="24"/>
                <w:szCs w:val="24"/>
              </w:rPr>
              <w:t>…</w:t>
            </w:r>
          </w:p>
        </w:tc>
      </w:tr>
    </w:tbl>
    <w:p w:rsidR="00A332C9" w:rsidRPr="00B7764D" w:rsidRDefault="00A332C9" w:rsidP="00C779C7">
      <w:pPr>
        <w:rPr>
          <w:rFonts w:cs="Times"/>
          <w:sz w:val="24"/>
          <w:szCs w:val="24"/>
        </w:rPr>
      </w:pPr>
    </w:p>
    <w:p w:rsidR="00C779C7" w:rsidRPr="00B7764D" w:rsidRDefault="00043227" w:rsidP="00A332C9">
      <w:pPr>
        <w:jc w:val="center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object w:dxaOrig="7195" w:dyaOrig="5396">
          <v:shape id="_x0000_i1026" type="#_x0000_t75" style="width:388.8pt;height:286.75pt" o:ole="">
            <v:imagedata r:id="rId21" o:title=""/>
          </v:shape>
          <o:OLEObject Type="Embed" ProgID="PowerPoint.Slide.12" ShapeID="_x0000_i1026" DrawAspect="Content" ObjectID="_1548239869" r:id="rId22"/>
        </w:object>
      </w:r>
    </w:p>
    <w:p w:rsidR="002707E8" w:rsidRPr="00B7764D" w:rsidRDefault="002707E8" w:rsidP="002707E8">
      <w:pPr>
        <w:rPr>
          <w:rFonts w:cs="Times New Roman"/>
          <w:b/>
          <w:i/>
          <w:color w:val="C00000"/>
          <w:sz w:val="24"/>
          <w:szCs w:val="24"/>
        </w:rPr>
      </w:pPr>
      <w:r w:rsidRPr="00B7764D">
        <w:rPr>
          <w:rFonts w:cs="Times New Roman"/>
          <w:b/>
          <w:i/>
          <w:color w:val="C00000"/>
          <w:sz w:val="24"/>
          <w:szCs w:val="24"/>
        </w:rPr>
        <w:lastRenderedPageBreak/>
        <w:t>1. RAZMISLITI - FAZA INDIVIDUALNOGA RADA</w:t>
      </w:r>
    </w:p>
    <w:p w:rsidR="002707E8" w:rsidRPr="00B7764D" w:rsidRDefault="002707E8" w:rsidP="002707E8">
      <w:pPr>
        <w:rPr>
          <w:rFonts w:cs="Times New Roman"/>
          <w:i/>
          <w:sz w:val="24"/>
          <w:szCs w:val="24"/>
        </w:rPr>
      </w:pPr>
      <w:r w:rsidRPr="00B7764D">
        <w:rPr>
          <w:rFonts w:cs="Times New Roman"/>
          <w:b/>
          <w:bCs/>
          <w:i/>
          <w:sz w:val="24"/>
          <w:szCs w:val="24"/>
        </w:rPr>
        <w:t>Što je važno na početku?</w:t>
      </w:r>
    </w:p>
    <w:p w:rsidR="002707E8" w:rsidRPr="00B7764D" w:rsidRDefault="002707E8" w:rsidP="00BA2228">
      <w:pPr>
        <w:numPr>
          <w:ilvl w:val="0"/>
          <w:numId w:val="2"/>
        </w:numPr>
        <w:spacing w:after="0" w:line="240" w:lineRule="auto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Sadrži li nastavni sat uvijek i fazu individualnoga rada?</w:t>
      </w:r>
    </w:p>
    <w:p w:rsidR="002707E8" w:rsidRPr="00B7764D" w:rsidRDefault="002707E8" w:rsidP="00BA2228">
      <w:pPr>
        <w:numPr>
          <w:ilvl w:val="0"/>
          <w:numId w:val="2"/>
        </w:numPr>
        <w:spacing w:after="0" w:line="240" w:lineRule="auto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Individualna odgovornost i pouzdanost</w:t>
      </w:r>
    </w:p>
    <w:p w:rsidR="002707E8" w:rsidRPr="00B7764D" w:rsidRDefault="002707E8" w:rsidP="00BA2228">
      <w:pPr>
        <w:numPr>
          <w:ilvl w:val="0"/>
          <w:numId w:val="2"/>
        </w:numPr>
        <w:spacing w:after="0" w:line="240" w:lineRule="auto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Individualni rad je individualni rad</w:t>
      </w:r>
    </w:p>
    <w:p w:rsidR="002707E8" w:rsidRPr="00B7764D" w:rsidRDefault="002707E8" w:rsidP="00BA2228">
      <w:pPr>
        <w:numPr>
          <w:ilvl w:val="0"/>
          <w:numId w:val="2"/>
        </w:numPr>
        <w:spacing w:after="0" w:line="240" w:lineRule="auto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Poštivanje zadanog vremena</w:t>
      </w:r>
    </w:p>
    <w:p w:rsidR="002707E8" w:rsidRPr="00B7764D" w:rsidRDefault="002707E8" w:rsidP="00BA2228">
      <w:pPr>
        <w:numPr>
          <w:ilvl w:val="0"/>
          <w:numId w:val="2"/>
        </w:numPr>
        <w:spacing w:after="0" w:line="240" w:lineRule="auto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Promatranje</w:t>
      </w:r>
    </w:p>
    <w:p w:rsidR="002707E8" w:rsidRPr="00B7764D" w:rsidRDefault="002707E8" w:rsidP="00BA2228">
      <w:pPr>
        <w:numPr>
          <w:ilvl w:val="0"/>
          <w:numId w:val="2"/>
        </w:numPr>
        <w:spacing w:after="0" w:line="240" w:lineRule="auto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Postizanje jasnoće</w:t>
      </w:r>
    </w:p>
    <w:p w:rsidR="002707E8" w:rsidRPr="00B7764D" w:rsidRDefault="002707E8" w:rsidP="002707E8">
      <w:pPr>
        <w:spacing w:after="0" w:line="240" w:lineRule="auto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ab/>
      </w:r>
      <w:r w:rsidRPr="00B7764D">
        <w:rPr>
          <w:rFonts w:cs="Times New Roman"/>
          <w:i/>
          <w:sz w:val="24"/>
          <w:szCs w:val="24"/>
        </w:rPr>
        <w:tab/>
      </w:r>
      <w:r w:rsidRPr="00B7764D">
        <w:rPr>
          <w:rFonts w:cs="Times New Roman"/>
          <w:i/>
          <w:sz w:val="24"/>
          <w:szCs w:val="24"/>
        </w:rPr>
        <w:tab/>
        <w:t>Za početak jednostavne metode!</w:t>
      </w:r>
    </w:p>
    <w:p w:rsidR="002707E8" w:rsidRPr="00B7764D" w:rsidRDefault="002707E8" w:rsidP="002707E8">
      <w:pPr>
        <w:spacing w:after="0"/>
        <w:rPr>
          <w:b/>
          <w:i/>
          <w:color w:val="C00000"/>
          <w:sz w:val="24"/>
          <w:szCs w:val="24"/>
        </w:rPr>
      </w:pPr>
    </w:p>
    <w:p w:rsidR="002707E8" w:rsidRPr="00B7764D" w:rsidRDefault="002707E8" w:rsidP="002707E8">
      <w:pPr>
        <w:spacing w:after="0"/>
        <w:rPr>
          <w:b/>
          <w:i/>
          <w:color w:val="C00000"/>
          <w:sz w:val="24"/>
          <w:szCs w:val="24"/>
        </w:rPr>
      </w:pPr>
      <w:r w:rsidRPr="00B7764D">
        <w:rPr>
          <w:b/>
          <w:i/>
          <w:color w:val="C00000"/>
          <w:sz w:val="24"/>
          <w:szCs w:val="24"/>
        </w:rPr>
        <w:t>2. RAZMIJENITI</w:t>
      </w:r>
    </w:p>
    <w:p w:rsidR="002707E8" w:rsidRPr="00B7764D" w:rsidRDefault="002707E8" w:rsidP="002A2F0A">
      <w:pPr>
        <w:rPr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object w:dxaOrig="7114" w:dyaOrig="5335">
          <v:shape id="_x0000_i1027" type="#_x0000_t75" style="width:356.25pt;height:266.7pt" o:ole="">
            <v:imagedata r:id="rId23" o:title=""/>
          </v:shape>
          <o:OLEObject Type="Embed" ProgID="PowerPoint.Slide.12" ShapeID="_x0000_i1027" DrawAspect="Content" ObjectID="_1548239870" r:id="rId24"/>
        </w:object>
      </w:r>
    </w:p>
    <w:p w:rsidR="002707E8" w:rsidRPr="00B7764D" w:rsidRDefault="002707E8" w:rsidP="002A2F0A">
      <w:pPr>
        <w:rPr>
          <w:b/>
          <w:i/>
          <w:color w:val="C00000"/>
          <w:sz w:val="24"/>
          <w:szCs w:val="24"/>
        </w:rPr>
      </w:pPr>
      <w:r w:rsidRPr="00B7764D">
        <w:rPr>
          <w:b/>
          <w:i/>
          <w:color w:val="C00000"/>
          <w:sz w:val="24"/>
          <w:szCs w:val="24"/>
        </w:rPr>
        <w:t>3. PREZENTIRATI</w:t>
      </w:r>
    </w:p>
    <w:p w:rsidR="002707E8" w:rsidRPr="00B7764D" w:rsidRDefault="002707E8" w:rsidP="002707E8">
      <w:pPr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FAZA IZLAGANJA</w:t>
      </w:r>
    </w:p>
    <w:p w:rsidR="002707E8" w:rsidRPr="00B7764D" w:rsidRDefault="002707E8" w:rsidP="00BA2228">
      <w:pPr>
        <w:numPr>
          <w:ilvl w:val="0"/>
          <w:numId w:val="3"/>
        </w:numPr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 xml:space="preserve">Pomoću grafičkih prikaza (važnost </w:t>
      </w:r>
      <w:proofErr w:type="spellStart"/>
      <w:r w:rsidRPr="00B7764D">
        <w:rPr>
          <w:rFonts w:cs="Times New Roman"/>
          <w:i/>
          <w:sz w:val="24"/>
          <w:szCs w:val="24"/>
        </w:rPr>
        <w:t>vizualiziranja</w:t>
      </w:r>
      <w:proofErr w:type="spellEnd"/>
      <w:r w:rsidRPr="00B7764D">
        <w:rPr>
          <w:rFonts w:cs="Times New Roman"/>
          <w:i/>
          <w:sz w:val="24"/>
          <w:szCs w:val="24"/>
        </w:rPr>
        <w:t>)</w:t>
      </w:r>
    </w:p>
    <w:p w:rsidR="002707E8" w:rsidRPr="00B7764D" w:rsidRDefault="002707E8" w:rsidP="00BA2228">
      <w:pPr>
        <w:numPr>
          <w:ilvl w:val="0"/>
          <w:numId w:val="3"/>
        </w:numPr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Galerijski obilazak</w:t>
      </w:r>
    </w:p>
    <w:p w:rsidR="002707E8" w:rsidRPr="00B7764D" w:rsidRDefault="002707E8" w:rsidP="002707E8">
      <w:pPr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Nakon izlaganja</w:t>
      </w:r>
    </w:p>
    <w:p w:rsidR="002707E8" w:rsidRPr="00B7764D" w:rsidRDefault="002707E8" w:rsidP="002707E8">
      <w:pPr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 xml:space="preserve">      Povratak učeniku</w:t>
      </w:r>
      <w:r w:rsidRPr="00B7764D">
        <w:rPr>
          <w:rFonts w:cs="Times New Roman"/>
          <w:i/>
          <w:sz w:val="24"/>
          <w:szCs w:val="24"/>
        </w:rPr>
        <w:tab/>
      </w:r>
      <w:r w:rsidRPr="00B7764D">
        <w:rPr>
          <w:rFonts w:cs="Times New Roman"/>
          <w:i/>
          <w:sz w:val="24"/>
          <w:szCs w:val="24"/>
        </w:rPr>
        <w:tab/>
        <w:t>Sažetak nastavnika</w:t>
      </w:r>
    </w:p>
    <w:p w:rsidR="002707E8" w:rsidRPr="00B7764D" w:rsidRDefault="002707E8" w:rsidP="002A2F0A">
      <w:pPr>
        <w:rPr>
          <w:sz w:val="24"/>
          <w:szCs w:val="24"/>
        </w:rPr>
      </w:pPr>
    </w:p>
    <w:p w:rsidR="002707E8" w:rsidRPr="00B7764D" w:rsidRDefault="002707E8" w:rsidP="00B72C39">
      <w:pPr>
        <w:jc w:val="center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object w:dxaOrig="7195" w:dyaOrig="5396">
          <v:shape id="_x0000_i1028" type="#_x0000_t75" style="width:5in;height:269.2pt" o:ole="">
            <v:imagedata r:id="rId25" o:title=""/>
          </v:shape>
          <o:OLEObject Type="Embed" ProgID="PowerPoint.Slide.12" ShapeID="_x0000_i1028" DrawAspect="Content" ObjectID="_1548239871" r:id="rId26"/>
        </w:object>
      </w:r>
    </w:p>
    <w:p w:rsidR="00A332C9" w:rsidRPr="00B7764D" w:rsidRDefault="00A332C9" w:rsidP="002707E8">
      <w:pPr>
        <w:rPr>
          <w:rFonts w:cs="Times New Roman"/>
          <w:b/>
          <w:i/>
          <w:sz w:val="24"/>
          <w:szCs w:val="24"/>
        </w:rPr>
      </w:pPr>
    </w:p>
    <w:p w:rsidR="002707E8" w:rsidRPr="00B7764D" w:rsidRDefault="002707E8" w:rsidP="00B72C39">
      <w:pPr>
        <w:jc w:val="center"/>
        <w:rPr>
          <w:rFonts w:cs="Times New Roman"/>
          <w:b/>
          <w:i/>
          <w:color w:val="948A54" w:themeColor="background2" w:themeShade="80"/>
          <w:sz w:val="32"/>
          <w:szCs w:val="32"/>
        </w:rPr>
      </w:pPr>
      <w:r w:rsidRPr="00B7764D">
        <w:rPr>
          <w:rFonts w:cs="Times New Roman"/>
          <w:b/>
          <w:i/>
          <w:color w:val="948A54" w:themeColor="background2" w:themeShade="80"/>
          <w:sz w:val="32"/>
          <w:szCs w:val="32"/>
        </w:rPr>
        <w:t>Oblici suradničkog učenja</w:t>
      </w:r>
    </w:p>
    <w:p w:rsidR="002707E8" w:rsidRPr="00B7764D" w:rsidRDefault="002707E8" w:rsidP="00B72C39">
      <w:pPr>
        <w:jc w:val="center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1. rad u paru</w:t>
      </w:r>
    </w:p>
    <w:p w:rsidR="002707E8" w:rsidRPr="00B7764D" w:rsidRDefault="002707E8" w:rsidP="00B72C39">
      <w:pPr>
        <w:jc w:val="center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2. grupni rad (</w:t>
      </w:r>
      <w:proofErr w:type="spellStart"/>
      <w:r w:rsidRPr="00B7764D">
        <w:rPr>
          <w:rFonts w:cs="Times New Roman"/>
          <w:i/>
          <w:sz w:val="24"/>
          <w:szCs w:val="24"/>
        </w:rPr>
        <w:t>skupinski</w:t>
      </w:r>
      <w:proofErr w:type="spellEnd"/>
      <w:r w:rsidRPr="00B7764D">
        <w:rPr>
          <w:rFonts w:cs="Times New Roman"/>
          <w:i/>
          <w:sz w:val="24"/>
          <w:szCs w:val="24"/>
        </w:rPr>
        <w:t xml:space="preserve"> rad; rad u skupinama)</w:t>
      </w:r>
    </w:p>
    <w:p w:rsidR="002707E8" w:rsidRPr="00B7764D" w:rsidRDefault="002707E8" w:rsidP="00B72C39">
      <w:pPr>
        <w:jc w:val="center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3. timsko učenje</w:t>
      </w:r>
    </w:p>
    <w:p w:rsidR="002707E8" w:rsidRPr="00B7764D" w:rsidRDefault="002707E8" w:rsidP="00B72C39">
      <w:pPr>
        <w:jc w:val="center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sz w:val="24"/>
          <w:szCs w:val="24"/>
        </w:rPr>
        <w:t>4. radionički oblik rada</w:t>
      </w:r>
    </w:p>
    <w:p w:rsidR="00A332C9" w:rsidRPr="00B7764D" w:rsidRDefault="00A332C9" w:rsidP="00B72C39">
      <w:pPr>
        <w:jc w:val="center"/>
        <w:rPr>
          <w:rFonts w:cs="Times New Roman"/>
          <w:i/>
          <w:sz w:val="24"/>
          <w:szCs w:val="24"/>
        </w:rPr>
      </w:pPr>
      <w:r w:rsidRPr="00B7764D">
        <w:rPr>
          <w:rFonts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4199890" cy="2796540"/>
            <wp:effectExtent l="19050" t="0" r="0" b="0"/>
            <wp:docPr id="27" name="Slika 10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7E8" w:rsidRPr="00B7764D" w:rsidRDefault="002707E8" w:rsidP="002A2F0A">
      <w:pPr>
        <w:rPr>
          <w:sz w:val="24"/>
          <w:szCs w:val="24"/>
        </w:rPr>
      </w:pPr>
    </w:p>
    <w:p w:rsidR="00183177" w:rsidRPr="00B7764D" w:rsidRDefault="00183177" w:rsidP="00183177">
      <w:pPr>
        <w:jc w:val="center"/>
        <w:rPr>
          <w:sz w:val="24"/>
          <w:szCs w:val="24"/>
        </w:rPr>
      </w:pPr>
      <w:r w:rsidRPr="00B7764D">
        <w:rPr>
          <w:b/>
          <w:color w:val="76923C" w:themeColor="accent3" w:themeShade="BF"/>
          <w:sz w:val="40"/>
          <w:szCs w:val="40"/>
        </w:rPr>
        <w:lastRenderedPageBreak/>
        <w:t>INTERAKTIVNA NASTAVA</w:t>
      </w:r>
    </w:p>
    <w:p w:rsidR="002A2F0A" w:rsidRPr="00B7764D" w:rsidRDefault="00183177" w:rsidP="002A2F0A">
      <w:pPr>
        <w:rPr>
          <w:sz w:val="24"/>
          <w:szCs w:val="24"/>
        </w:rPr>
      </w:pPr>
      <w:r w:rsidRPr="00B7764D">
        <w:rPr>
          <w:sz w:val="24"/>
          <w:szCs w:val="24"/>
        </w:rPr>
        <w:t xml:space="preserve">To je nastava u kojoj se primjenjuju aktivne metode. </w:t>
      </w:r>
    </w:p>
    <w:p w:rsidR="001343AB" w:rsidRPr="00B7764D" w:rsidRDefault="001343AB" w:rsidP="00C41847">
      <w:pPr>
        <w:jc w:val="both"/>
        <w:rPr>
          <w:color w:val="00B050"/>
          <w:sz w:val="24"/>
          <w:szCs w:val="24"/>
        </w:rPr>
      </w:pPr>
      <w:r w:rsidRPr="00B7764D">
        <w:rPr>
          <w:noProof/>
          <w:lang w:eastAsia="hr-HR"/>
        </w:rPr>
        <w:drawing>
          <wp:inline distT="0" distB="0" distL="0" distR="0">
            <wp:extent cx="6165774" cy="3477800"/>
            <wp:effectExtent l="19050" t="0" r="6426" b="0"/>
            <wp:docPr id="23" name="Slika 6" descr="Interaktivna&#10;nastava&#10;• niz razli&amp;ccaron;itih metoda,&#10;• njome &amp;zcaron;elimo postidi intelektualnu&#10;anga&amp;zcaron;iranost u&amp;ccaron;enika za vrijeme&#10;nastav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teraktivna&#10;nastava&#10;• niz razli&amp;ccaron;itih metoda,&#10;• njome &amp;zcaron;elimo postidi intelektualnu&#10;anga&amp;zcaron;iranost u&amp;ccaron;enika za vrijeme&#10;nastave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730" cy="347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DAC" w:rsidRPr="00B7764D" w:rsidRDefault="00C13DAC" w:rsidP="00743FBF">
      <w:pPr>
        <w:pStyle w:val="Odlomakpopisa"/>
        <w:rPr>
          <w:color w:val="00B050"/>
          <w:sz w:val="24"/>
          <w:szCs w:val="24"/>
        </w:rPr>
      </w:pPr>
    </w:p>
    <w:p w:rsidR="001343AB" w:rsidRPr="00B7764D" w:rsidRDefault="001343AB" w:rsidP="001343A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8"/>
          <w:szCs w:val="28"/>
        </w:rPr>
      </w:pPr>
      <w:r w:rsidRPr="00B7764D">
        <w:rPr>
          <w:rFonts w:cs="Times New Roman"/>
          <w:b/>
          <w:bCs/>
          <w:noProof/>
          <w:sz w:val="28"/>
          <w:szCs w:val="28"/>
          <w:lang w:eastAsia="hr-HR"/>
        </w:rPr>
        <w:drawing>
          <wp:inline distT="0" distB="0" distL="0" distR="0">
            <wp:extent cx="5759958" cy="2911450"/>
            <wp:effectExtent l="19050" t="0" r="0" b="0"/>
            <wp:docPr id="19" name="Slika 21" descr="Aktivne nastavne metode&#10;•&#10;•&#10;•&#10;•&#10;•&#10;•&#10;•&#10;•&#10;•&#10;•&#10;•&#10;&#10;Grupni projekti&#10;Brainstorming&#10;Izrada brošura&#10;Natjecanja&#10;Kviz&#10;Izlo&amp;zcaron;be&#10;Debat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ktivne nastavne metode&#10;•&#10;•&#10;•&#10;•&#10;•&#10;•&#10;•&#10;•&#10;•&#10;•&#10;•&#10;&#10;Grupni projekti&#10;Brainstorming&#10;Izrada brošura&#10;Natjecanja&#10;Kviz&#10;Izlo&amp;zcaron;be&#10;Debate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29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AB" w:rsidRPr="00B7764D" w:rsidRDefault="001343AB" w:rsidP="00483A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1343AB" w:rsidRPr="00B7764D" w:rsidRDefault="001343AB" w:rsidP="00483A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B72C39" w:rsidRPr="00B7764D" w:rsidRDefault="00B72C39" w:rsidP="0018317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44"/>
          <w:szCs w:val="44"/>
        </w:rPr>
      </w:pPr>
    </w:p>
    <w:p w:rsidR="00183177" w:rsidRPr="00B7764D" w:rsidRDefault="00183177" w:rsidP="0018317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44"/>
          <w:szCs w:val="44"/>
        </w:rPr>
      </w:pPr>
    </w:p>
    <w:p w:rsidR="001343AB" w:rsidRPr="009D7A82" w:rsidRDefault="00C41847" w:rsidP="00483A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color w:val="76923C" w:themeColor="accent3" w:themeShade="BF"/>
          <w:sz w:val="20"/>
          <w:szCs w:val="20"/>
        </w:rPr>
      </w:pPr>
      <w:r w:rsidRPr="00A333A9">
        <w:rPr>
          <w:rFonts w:cs="Times New Roman"/>
          <w:b/>
          <w:bCs/>
          <w:color w:val="76923C" w:themeColor="accent3" w:themeShade="BF"/>
          <w:sz w:val="40"/>
          <w:szCs w:val="40"/>
        </w:rPr>
        <w:lastRenderedPageBreak/>
        <w:t>NEKI PRIMJERI AKTIVNIH METODA</w:t>
      </w:r>
      <w:r w:rsidR="009D7A82">
        <w:rPr>
          <w:rFonts w:cs="Times New Roman"/>
          <w:b/>
          <w:bCs/>
          <w:color w:val="76923C" w:themeColor="accent3" w:themeShade="BF"/>
          <w:sz w:val="44"/>
          <w:szCs w:val="44"/>
        </w:rPr>
        <w:t xml:space="preserve"> </w:t>
      </w:r>
      <w:r w:rsidR="009D7A82" w:rsidRPr="009D7A82">
        <w:rPr>
          <w:rFonts w:cs="Times New Roman"/>
          <w:bCs/>
          <w:color w:val="76923C" w:themeColor="accent3" w:themeShade="BF"/>
          <w:sz w:val="20"/>
          <w:szCs w:val="20"/>
        </w:rPr>
        <w:t xml:space="preserve">(web str. OŠ J. </w:t>
      </w:r>
      <w:proofErr w:type="spellStart"/>
      <w:r w:rsidR="009D7A82" w:rsidRPr="009D7A82">
        <w:rPr>
          <w:rFonts w:cs="Times New Roman"/>
          <w:bCs/>
          <w:color w:val="76923C" w:themeColor="accent3" w:themeShade="BF"/>
          <w:sz w:val="20"/>
          <w:szCs w:val="20"/>
        </w:rPr>
        <w:t>Kempfa</w:t>
      </w:r>
      <w:proofErr w:type="spellEnd"/>
      <w:r w:rsidR="009D7A82" w:rsidRPr="009D7A82">
        <w:rPr>
          <w:rFonts w:cs="Times New Roman"/>
          <w:bCs/>
          <w:color w:val="76923C" w:themeColor="accent3" w:themeShade="BF"/>
          <w:sz w:val="20"/>
          <w:szCs w:val="20"/>
        </w:rPr>
        <w:t>, Požega</w:t>
      </w:r>
      <w:r w:rsidR="006910A4">
        <w:rPr>
          <w:rFonts w:cs="Times New Roman"/>
          <w:bCs/>
          <w:color w:val="76923C" w:themeColor="accent3" w:themeShade="BF"/>
          <w:sz w:val="20"/>
          <w:szCs w:val="20"/>
        </w:rPr>
        <w:t>,</w:t>
      </w:r>
      <w:r w:rsidR="00A333A9">
        <w:rPr>
          <w:rFonts w:cs="Times New Roman"/>
          <w:bCs/>
          <w:color w:val="76923C" w:themeColor="accent3" w:themeShade="BF"/>
          <w:sz w:val="20"/>
          <w:szCs w:val="20"/>
        </w:rPr>
        <w:t xml:space="preserve"> 201</w:t>
      </w:r>
      <w:r w:rsidR="006910A4">
        <w:rPr>
          <w:rFonts w:cs="Times New Roman"/>
          <w:bCs/>
          <w:color w:val="76923C" w:themeColor="accent3" w:themeShade="BF"/>
          <w:sz w:val="20"/>
          <w:szCs w:val="20"/>
        </w:rPr>
        <w:t>6</w:t>
      </w:r>
      <w:r w:rsidR="00A333A9">
        <w:rPr>
          <w:rFonts w:cs="Times New Roman"/>
          <w:bCs/>
          <w:color w:val="76923C" w:themeColor="accent3" w:themeShade="BF"/>
          <w:sz w:val="20"/>
          <w:szCs w:val="20"/>
        </w:rPr>
        <w:t>.</w:t>
      </w:r>
      <w:r w:rsidR="009D7A82" w:rsidRPr="009D7A82">
        <w:rPr>
          <w:rFonts w:cs="Times New Roman"/>
          <w:bCs/>
          <w:color w:val="76923C" w:themeColor="accent3" w:themeShade="BF"/>
          <w:sz w:val="20"/>
          <w:szCs w:val="20"/>
        </w:rPr>
        <w:t>)</w:t>
      </w:r>
    </w:p>
    <w:p w:rsidR="001343AB" w:rsidRPr="00B7764D" w:rsidRDefault="001343AB" w:rsidP="00483A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C41847" w:rsidRPr="00B7764D" w:rsidRDefault="00D940B4" w:rsidP="00C41847">
      <w:pPr>
        <w:rPr>
          <w:b/>
          <w:color w:val="7030A0"/>
        </w:rPr>
      </w:pPr>
      <w:r w:rsidRPr="00B7764D">
        <w:rPr>
          <w:b/>
          <w:color w:val="7030A0"/>
        </w:rPr>
        <w:t>RAZMISLI I U PARU ZAMIJENI</w:t>
      </w:r>
    </w:p>
    <w:p w:rsidR="00D940B4" w:rsidRPr="00B7764D" w:rsidRDefault="00D940B4" w:rsidP="00C41847">
      <w:pPr>
        <w:rPr>
          <w:b/>
        </w:rPr>
      </w:pPr>
      <w:r w:rsidRPr="00B7764D">
        <w:t>Jednostavna metoda suradničkog učenja koja se može primijeniti na većinu sadržaja. Zada se tema i učenici imaju zadatak pojedinačno razmisliti o toj temi, zatim nađu suradnika i u paru razmijene svoje mišljenje ( 3-4 minute )</w:t>
      </w:r>
    </w:p>
    <w:p w:rsidR="00C41847" w:rsidRPr="00B7764D" w:rsidRDefault="00C41847" w:rsidP="00C41847">
      <w:pPr>
        <w:spacing w:after="0" w:line="240" w:lineRule="auto"/>
      </w:pPr>
    </w:p>
    <w:p w:rsidR="00D940B4" w:rsidRPr="00B7764D" w:rsidRDefault="00D940B4" w:rsidP="00D940B4">
      <w:pPr>
        <w:rPr>
          <w:b/>
          <w:color w:val="7030A0"/>
        </w:rPr>
      </w:pPr>
      <w:r w:rsidRPr="00B7764D">
        <w:rPr>
          <w:b/>
          <w:color w:val="7030A0"/>
        </w:rPr>
        <w:t>SAŽMI I U PARU RAZMIJENI</w:t>
      </w:r>
    </w:p>
    <w:p w:rsidR="00D940B4" w:rsidRPr="00B7764D" w:rsidRDefault="00D940B4" w:rsidP="00C41847">
      <w:pPr>
        <w:spacing w:after="0" w:line="240" w:lineRule="auto"/>
      </w:pPr>
      <w:r w:rsidRPr="00B7764D">
        <w:t xml:space="preserve">Varijacija gornje metode – nakon čitanja, prezentacije ili rasprave o temi. </w:t>
      </w:r>
    </w:p>
    <w:p w:rsidR="00D940B4" w:rsidRPr="00B7764D" w:rsidRDefault="00D940B4" w:rsidP="00D940B4">
      <w:r w:rsidRPr="00B7764D">
        <w:t>O obrađenoj temi svatko za sebe napravi sažetak u 2-3 rečenice. Zatim u parovima rasprave slič</w:t>
      </w:r>
      <w:r w:rsidR="00C41847" w:rsidRPr="00B7764D">
        <w:t>nosti i razlike svojih sažetaka</w:t>
      </w:r>
      <w:r w:rsidRPr="00B7764D">
        <w:t xml:space="preserve"> ili pišu za</w:t>
      </w:r>
      <w:r w:rsidR="00C41847" w:rsidRPr="00B7764D">
        <w:t>jednički sažetak ( 5-6 minuta )</w:t>
      </w:r>
    </w:p>
    <w:p w:rsidR="00D940B4" w:rsidRPr="00B7764D" w:rsidRDefault="00D940B4" w:rsidP="00D940B4">
      <w:pPr>
        <w:rPr>
          <w:b/>
          <w:color w:val="7030A0"/>
        </w:rPr>
      </w:pPr>
      <w:r w:rsidRPr="00B7764D">
        <w:rPr>
          <w:b/>
          <w:color w:val="7030A0"/>
        </w:rPr>
        <w:t>KOLO NAOKOLO</w:t>
      </w:r>
    </w:p>
    <w:p w:rsidR="00D940B4" w:rsidRPr="00B7764D" w:rsidRDefault="00D940B4" w:rsidP="00C41847">
      <w:pPr>
        <w:spacing w:after="0" w:line="240" w:lineRule="auto"/>
      </w:pPr>
      <w:r w:rsidRPr="00B7764D">
        <w:t>Suradnička aktivnost u kojoj se jedan papir šalje od člana do člana male grupe (3-4 člana). Jedan član napiše neku ideju, šalje papir slijedećem članu i tako u k</w:t>
      </w:r>
      <w:r w:rsidR="00C41847" w:rsidRPr="00B7764D">
        <w:t>rug. Može biti nekoliko krugova.</w:t>
      </w:r>
      <w:r w:rsidRPr="00B7764D">
        <w:t xml:space="preserve"> </w:t>
      </w:r>
      <w:r w:rsidR="00C41847" w:rsidRPr="00B7764D">
        <w:t>S</w:t>
      </w:r>
      <w:r w:rsidRPr="00B7764D">
        <w:t>vaki član može pisati drugom bojom. Postoji i usmena inačica ove tehnike (za ponavljanje sadržaja, ali i kao motivacija).</w:t>
      </w:r>
    </w:p>
    <w:p w:rsidR="00C41847" w:rsidRPr="00B7764D" w:rsidRDefault="00C41847" w:rsidP="00C41847">
      <w:pPr>
        <w:spacing w:after="0" w:line="240" w:lineRule="auto"/>
        <w:jc w:val="center"/>
      </w:pPr>
      <w:r w:rsidRPr="00B7764D">
        <w:rPr>
          <w:noProof/>
          <w:lang w:eastAsia="hr-HR"/>
        </w:rPr>
        <w:drawing>
          <wp:inline distT="0" distB="0" distL="0" distR="0">
            <wp:extent cx="1941423" cy="1515307"/>
            <wp:effectExtent l="19050" t="0" r="1677" b="0"/>
            <wp:docPr id="76" name="Slika 7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87" cy="151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B4" w:rsidRPr="00B7764D" w:rsidRDefault="00D940B4" w:rsidP="00D940B4">
      <w:pPr>
        <w:rPr>
          <w:b/>
          <w:color w:val="7030A0"/>
        </w:rPr>
      </w:pPr>
      <w:r w:rsidRPr="00B7764D">
        <w:rPr>
          <w:b/>
          <w:color w:val="7030A0"/>
        </w:rPr>
        <w:t>KOCKARENJE</w:t>
      </w:r>
    </w:p>
    <w:p w:rsidR="00D940B4" w:rsidRPr="00B7764D" w:rsidRDefault="00D940B4" w:rsidP="00C41847">
      <w:pPr>
        <w:spacing w:after="0" w:line="240" w:lineRule="auto"/>
      </w:pPr>
      <w:r w:rsidRPr="00B7764D">
        <w:t>Strategija poučavanja koja omogućuje obradu neke teme iz različitih perspektiva. Učenici se služe kockom na kojoj su napisane natuknice za mišljenje i pisanje: OPIŠI, USPOREDI, POVEŽI, RAŠČLANI, PRIMIJENI, ZA/PROTIV.</w:t>
      </w:r>
    </w:p>
    <w:p w:rsidR="00C41847" w:rsidRPr="00B7764D" w:rsidRDefault="00C41847" w:rsidP="00D940B4">
      <w:pPr>
        <w:ind w:left="360" w:firstLine="348"/>
      </w:pPr>
    </w:p>
    <w:p w:rsidR="00D940B4" w:rsidRPr="00B7764D" w:rsidRDefault="00D940B4" w:rsidP="00D940B4">
      <w:pPr>
        <w:ind w:left="360" w:firstLine="348"/>
      </w:pPr>
      <w:r w:rsidRPr="00B7764D">
        <w:t xml:space="preserve">Učenici kratko (2-4 minute) slobodno pišu o zadanoj temi kroz svih 6 ploha kocke. </w:t>
      </w:r>
    </w:p>
    <w:p w:rsidR="00D940B4" w:rsidRPr="00B7764D" w:rsidRDefault="00D940B4" w:rsidP="00D940B4">
      <w:pPr>
        <w:ind w:left="708"/>
      </w:pPr>
      <w:r w:rsidRPr="00B7764D">
        <w:t>OPIŠI: zagledajte se u predmet (možda samo u mislima) i opiši – boje, oblik, veličinu</w:t>
      </w:r>
    </w:p>
    <w:p w:rsidR="00D940B4" w:rsidRPr="00B7764D" w:rsidRDefault="00D940B4" w:rsidP="00D940B4">
      <w:pPr>
        <w:ind w:left="708"/>
      </w:pPr>
      <w:r w:rsidRPr="00B7764D">
        <w:t>USPOREDI: Čemu sliči? Od čega se razlikuje ?</w:t>
      </w:r>
    </w:p>
    <w:p w:rsidR="00D940B4" w:rsidRPr="00B7764D" w:rsidRDefault="00D940B4" w:rsidP="00D940B4">
      <w:pPr>
        <w:ind w:left="708"/>
      </w:pPr>
      <w:r w:rsidRPr="00B7764D">
        <w:t>POVEŽI: Na što vas podsjeća? Što vam pada na um?</w:t>
      </w:r>
    </w:p>
    <w:p w:rsidR="00D940B4" w:rsidRPr="00B7764D" w:rsidRDefault="00D940B4" w:rsidP="00D940B4">
      <w:pPr>
        <w:ind w:left="708"/>
      </w:pPr>
      <w:r w:rsidRPr="00B7764D">
        <w:t>RAŠČLANI: Kako se proizvodi (možeš i izmisliti)?</w:t>
      </w:r>
    </w:p>
    <w:p w:rsidR="00D940B4" w:rsidRPr="00B7764D" w:rsidRDefault="00D940B4" w:rsidP="00D940B4">
      <w:pPr>
        <w:ind w:left="708"/>
      </w:pPr>
      <w:r w:rsidRPr="00B7764D">
        <w:t>PRIMIJENI: Kako se može upotrijebiti?</w:t>
      </w:r>
    </w:p>
    <w:p w:rsidR="00D940B4" w:rsidRPr="00B7764D" w:rsidRDefault="00D940B4" w:rsidP="00D940B4">
      <w:pPr>
        <w:ind w:left="708"/>
      </w:pPr>
      <w:r w:rsidRPr="00B7764D">
        <w:t>ZA/PROTIV: Zauzmite stav, služite se dokazima po volji (logičkim, ali i budalastim)</w:t>
      </w:r>
    </w:p>
    <w:p w:rsidR="00C41847" w:rsidRPr="00B7764D" w:rsidRDefault="00D940B4" w:rsidP="00C41847">
      <w:pPr>
        <w:ind w:left="708"/>
      </w:pPr>
      <w:r w:rsidRPr="00B7764D">
        <w:t>Nakon pisanja učenici razmjenjuju svoje odgovore (u paru ili grupi).</w:t>
      </w:r>
    </w:p>
    <w:p w:rsidR="00D940B4" w:rsidRPr="00B7764D" w:rsidRDefault="00D940B4" w:rsidP="00C41847">
      <w:pPr>
        <w:ind w:left="708"/>
        <w:rPr>
          <w:color w:val="7030A0"/>
        </w:rPr>
      </w:pPr>
      <w:r w:rsidRPr="00B7764D">
        <w:rPr>
          <w:b/>
          <w:color w:val="7030A0"/>
        </w:rPr>
        <w:lastRenderedPageBreak/>
        <w:t>GROZDOVI</w:t>
      </w:r>
    </w:p>
    <w:p w:rsidR="00C41847" w:rsidRPr="00B7764D" w:rsidRDefault="00D940B4" w:rsidP="00C41847">
      <w:pPr>
        <w:spacing w:after="0" w:line="240" w:lineRule="auto"/>
      </w:pPr>
      <w:r w:rsidRPr="00B7764D">
        <w:t>potiču učenike na slobodno razmišljanje o nekoj temi. To je nelinearna metoda asocijacija koju bi valjalo planirati u malim skupinama. Može poslužiti za podrobnije promišljanje obrade neke teme, ali i kao način ponavljanja obrađene teme.</w:t>
      </w:r>
    </w:p>
    <w:p w:rsidR="00D940B4" w:rsidRPr="00B7764D" w:rsidRDefault="00D940B4" w:rsidP="00C41847">
      <w:pPr>
        <w:spacing w:after="0" w:line="240" w:lineRule="auto"/>
        <w:rPr>
          <w:u w:val="single"/>
        </w:rPr>
      </w:pPr>
      <w:r w:rsidRPr="00B7764D">
        <w:rPr>
          <w:u w:val="single"/>
        </w:rPr>
        <w:t>Koraci u stvaranju grozdova:</w:t>
      </w:r>
    </w:p>
    <w:p w:rsidR="00D940B4" w:rsidRPr="00B7764D" w:rsidRDefault="00D940B4" w:rsidP="00BA2228">
      <w:pPr>
        <w:numPr>
          <w:ilvl w:val="0"/>
          <w:numId w:val="9"/>
        </w:numPr>
        <w:spacing w:after="0" w:line="240" w:lineRule="auto"/>
      </w:pPr>
      <w:r w:rsidRPr="00B7764D">
        <w:t>Ključnu riječ ili frazu napisati na sredinu papira</w:t>
      </w:r>
    </w:p>
    <w:p w:rsidR="00D940B4" w:rsidRPr="00B7764D" w:rsidRDefault="00D940B4" w:rsidP="00BA2228">
      <w:pPr>
        <w:numPr>
          <w:ilvl w:val="0"/>
          <w:numId w:val="9"/>
        </w:numPr>
        <w:spacing w:after="0" w:line="240" w:lineRule="auto"/>
      </w:pPr>
      <w:r w:rsidRPr="00B7764D">
        <w:t>Zatim se zapisuju riječi koje padnu na pamet u vezi s tom temom</w:t>
      </w:r>
    </w:p>
    <w:p w:rsidR="00D940B4" w:rsidRPr="00B7764D" w:rsidRDefault="00D940B4" w:rsidP="00BA2228">
      <w:pPr>
        <w:numPr>
          <w:ilvl w:val="0"/>
          <w:numId w:val="9"/>
        </w:numPr>
        <w:spacing w:after="0" w:line="240" w:lineRule="auto"/>
      </w:pPr>
      <w:r w:rsidRPr="00B7764D">
        <w:t>Dok se prisjećaju pojmova i zapisuju ih, neka učenici počnu povezivati pojmove za koje se smatra da se mogu usporediti</w:t>
      </w:r>
    </w:p>
    <w:p w:rsidR="00D940B4" w:rsidRPr="00B7764D" w:rsidRDefault="00D940B4" w:rsidP="00BA2228">
      <w:pPr>
        <w:numPr>
          <w:ilvl w:val="0"/>
          <w:numId w:val="9"/>
        </w:numPr>
        <w:spacing w:after="0" w:line="240" w:lineRule="auto"/>
      </w:pPr>
      <w:r w:rsidRPr="00B7764D">
        <w:t>Treba zapisati što više pojmova ili dok ne istekne vrijeme ili ne prestanu ideje</w:t>
      </w:r>
    </w:p>
    <w:p w:rsidR="00D940B4" w:rsidRPr="00B7764D" w:rsidRDefault="00D940B4" w:rsidP="00C41847">
      <w:pPr>
        <w:spacing w:after="0" w:line="240" w:lineRule="auto"/>
        <w:rPr>
          <w:u w:val="single"/>
        </w:rPr>
      </w:pPr>
      <w:r w:rsidRPr="00B7764D">
        <w:rPr>
          <w:u w:val="single"/>
        </w:rPr>
        <w:t>Pravila:</w:t>
      </w:r>
    </w:p>
    <w:p w:rsidR="00D940B4" w:rsidRPr="00B7764D" w:rsidRDefault="00D940B4" w:rsidP="00BA2228">
      <w:pPr>
        <w:numPr>
          <w:ilvl w:val="0"/>
          <w:numId w:val="8"/>
        </w:numPr>
        <w:spacing w:after="0" w:line="240" w:lineRule="auto"/>
      </w:pPr>
      <w:r w:rsidRPr="00B7764D">
        <w:t>Zapisivati sve što padne na um, ne razmišljati o točnosti, samo sve zapisivati</w:t>
      </w:r>
    </w:p>
    <w:p w:rsidR="00D940B4" w:rsidRPr="00B7764D" w:rsidRDefault="00D940B4" w:rsidP="00BA2228">
      <w:pPr>
        <w:numPr>
          <w:ilvl w:val="0"/>
          <w:numId w:val="8"/>
        </w:numPr>
        <w:spacing w:after="0" w:line="240" w:lineRule="auto"/>
      </w:pPr>
      <w:r w:rsidRPr="00B7764D">
        <w:t>Ne ograničavati se pravopisom</w:t>
      </w:r>
    </w:p>
    <w:p w:rsidR="00D940B4" w:rsidRPr="00B7764D" w:rsidRDefault="00D940B4" w:rsidP="00BA2228">
      <w:pPr>
        <w:numPr>
          <w:ilvl w:val="0"/>
          <w:numId w:val="8"/>
        </w:numPr>
        <w:spacing w:after="0" w:line="240" w:lineRule="auto"/>
      </w:pPr>
      <w:r w:rsidRPr="00B7764D">
        <w:t>Ne prestajati pisati sve dok ne prođe vrijeme ili nestane ideja</w:t>
      </w:r>
    </w:p>
    <w:p w:rsidR="00D940B4" w:rsidRPr="00B7764D" w:rsidRDefault="00D940B4" w:rsidP="00BA2228">
      <w:pPr>
        <w:numPr>
          <w:ilvl w:val="0"/>
          <w:numId w:val="8"/>
        </w:numPr>
        <w:spacing w:after="0" w:line="240" w:lineRule="auto"/>
      </w:pPr>
      <w:r w:rsidRPr="00B7764D">
        <w:t>Treba načiniti što više veza</w:t>
      </w:r>
    </w:p>
    <w:p w:rsidR="00D940B4" w:rsidRPr="00B7764D" w:rsidRDefault="00D940B4" w:rsidP="00BA2228">
      <w:pPr>
        <w:numPr>
          <w:ilvl w:val="0"/>
          <w:numId w:val="8"/>
        </w:numPr>
        <w:spacing w:after="0" w:line="240" w:lineRule="auto"/>
      </w:pPr>
      <w:r w:rsidRPr="00B7764D">
        <w:t xml:space="preserve">Tema </w:t>
      </w:r>
      <w:r w:rsidR="00C41847" w:rsidRPr="00B7764D">
        <w:t>treba</w:t>
      </w:r>
      <w:r w:rsidRPr="00B7764D">
        <w:t xml:space="preserve"> biti zanimljiva</w:t>
      </w:r>
    </w:p>
    <w:p w:rsidR="00D940B4" w:rsidRPr="00B7764D" w:rsidRDefault="00D940B4" w:rsidP="00D940B4"/>
    <w:p w:rsidR="00D940B4" w:rsidRPr="00B7764D" w:rsidRDefault="00D940B4" w:rsidP="00D940B4">
      <w:pPr>
        <w:rPr>
          <w:b/>
          <w:color w:val="7030A0"/>
        </w:rPr>
      </w:pPr>
      <w:r w:rsidRPr="00B7764D">
        <w:rPr>
          <w:b/>
          <w:color w:val="7030A0"/>
        </w:rPr>
        <w:t>KWL TABLICA (ZNAM-ŽELIM ZNATI-NAUČIO SAM)</w:t>
      </w:r>
    </w:p>
    <w:p w:rsidR="00D940B4" w:rsidRPr="00B7764D" w:rsidRDefault="00D940B4" w:rsidP="00C41847">
      <w:pPr>
        <w:spacing w:after="0" w:line="240" w:lineRule="auto"/>
      </w:pPr>
      <w:r w:rsidRPr="00B7764D">
        <w:t>Pri obradi novog gradiva učenici zapisuju:</w:t>
      </w:r>
    </w:p>
    <w:p w:rsidR="00D940B4" w:rsidRPr="00B7764D" w:rsidRDefault="00D940B4" w:rsidP="00C41847">
      <w:pPr>
        <w:spacing w:after="0" w:line="240" w:lineRule="auto"/>
        <w:ind w:left="360" w:firstLine="348"/>
      </w:pPr>
      <w:r w:rsidRPr="00B7764D">
        <w:t>- Što misle da znaju o temi</w:t>
      </w:r>
    </w:p>
    <w:p w:rsidR="00D940B4" w:rsidRPr="00B7764D" w:rsidRDefault="00D940B4" w:rsidP="00C41847">
      <w:pPr>
        <w:spacing w:after="0" w:line="240" w:lineRule="auto"/>
        <w:ind w:left="360"/>
      </w:pPr>
      <w:r w:rsidRPr="00B7764D">
        <w:tab/>
        <w:t>- Što žele znati o temi</w:t>
      </w:r>
    </w:p>
    <w:p w:rsidR="00D940B4" w:rsidRPr="00B7764D" w:rsidRDefault="00D940B4" w:rsidP="00C41847">
      <w:pPr>
        <w:spacing w:after="0" w:line="240" w:lineRule="auto"/>
        <w:ind w:left="360"/>
      </w:pPr>
      <w:r w:rsidRPr="00B7764D">
        <w:tab/>
        <w:t>- Što su novo naučili</w:t>
      </w:r>
    </w:p>
    <w:p w:rsidR="00D940B4" w:rsidRPr="00B7764D" w:rsidRDefault="00D940B4" w:rsidP="00C41847">
      <w:pPr>
        <w:spacing w:after="0"/>
      </w:pPr>
    </w:p>
    <w:p w:rsidR="00D940B4" w:rsidRPr="00B7764D" w:rsidRDefault="00C41847" w:rsidP="00D940B4">
      <w:pPr>
        <w:rPr>
          <w:b/>
          <w:color w:val="7030A0"/>
        </w:rPr>
      </w:pPr>
      <w:r w:rsidRPr="00B7764D">
        <w:rPr>
          <w:b/>
          <w:color w:val="7030A0"/>
        </w:rPr>
        <w:t>K</w:t>
      </w:r>
      <w:r w:rsidR="00D940B4" w:rsidRPr="00B7764D">
        <w:rPr>
          <w:b/>
          <w:color w:val="7030A0"/>
        </w:rPr>
        <w:t>AD SE RAZBROJENE GLAVE SLOŽE</w:t>
      </w:r>
    </w:p>
    <w:p w:rsidR="00D940B4" w:rsidRPr="00B7764D" w:rsidRDefault="00D940B4" w:rsidP="00BA2228">
      <w:pPr>
        <w:numPr>
          <w:ilvl w:val="0"/>
          <w:numId w:val="10"/>
        </w:numPr>
        <w:spacing w:after="0" w:line="240" w:lineRule="auto"/>
      </w:pPr>
      <w:r w:rsidRPr="00B7764D">
        <w:t>Učenici se podijele u tročlane ili četveročlane skupine</w:t>
      </w:r>
    </w:p>
    <w:p w:rsidR="00D940B4" w:rsidRPr="00B7764D" w:rsidRDefault="00D940B4" w:rsidP="00BA2228">
      <w:pPr>
        <w:numPr>
          <w:ilvl w:val="0"/>
          <w:numId w:val="10"/>
        </w:numPr>
        <w:spacing w:after="0" w:line="240" w:lineRule="auto"/>
      </w:pPr>
      <w:r w:rsidRPr="00B7764D">
        <w:t xml:space="preserve">Unutar skupine se </w:t>
      </w:r>
      <w:r w:rsidR="00FE483A" w:rsidRPr="00B7764D">
        <w:t>„</w:t>
      </w:r>
      <w:proofErr w:type="spellStart"/>
      <w:r w:rsidRPr="00B7764D">
        <w:t>razbroje</w:t>
      </w:r>
      <w:proofErr w:type="spellEnd"/>
      <w:r w:rsidR="00FE483A" w:rsidRPr="00B7764D">
        <w:t>“</w:t>
      </w:r>
      <w:r w:rsidRPr="00B7764D">
        <w:t xml:space="preserve"> od 1 do 3 ili od 1 do 4</w:t>
      </w:r>
    </w:p>
    <w:p w:rsidR="00D940B4" w:rsidRPr="00B7764D" w:rsidRDefault="00D940B4" w:rsidP="00BA2228">
      <w:pPr>
        <w:numPr>
          <w:ilvl w:val="0"/>
          <w:numId w:val="10"/>
        </w:numPr>
        <w:spacing w:after="0" w:line="240" w:lineRule="auto"/>
      </w:pPr>
      <w:r w:rsidRPr="00B7764D">
        <w:t>Nastavnik postavi pitanje ili problem</w:t>
      </w:r>
    </w:p>
    <w:p w:rsidR="00D940B4" w:rsidRPr="00B7764D" w:rsidRDefault="00D940B4" w:rsidP="00BA2228">
      <w:pPr>
        <w:numPr>
          <w:ilvl w:val="0"/>
          <w:numId w:val="10"/>
        </w:numPr>
        <w:spacing w:after="0" w:line="240" w:lineRule="auto"/>
      </w:pPr>
      <w:r w:rsidRPr="00B7764D">
        <w:t>Učenici pojedinačno razmisle o problemu</w:t>
      </w:r>
    </w:p>
    <w:p w:rsidR="00D940B4" w:rsidRPr="00B7764D" w:rsidRDefault="00D940B4" w:rsidP="00BA2228">
      <w:pPr>
        <w:numPr>
          <w:ilvl w:val="0"/>
          <w:numId w:val="10"/>
        </w:numPr>
        <w:spacing w:after="0" w:line="240" w:lineRule="auto"/>
      </w:pPr>
      <w:r w:rsidRPr="00B7764D">
        <w:t>Potom u grupi diskutiraju o problemu</w:t>
      </w:r>
    </w:p>
    <w:p w:rsidR="00D940B4" w:rsidRPr="00B7764D" w:rsidRDefault="00D940B4" w:rsidP="00BA2228">
      <w:pPr>
        <w:numPr>
          <w:ilvl w:val="0"/>
          <w:numId w:val="10"/>
        </w:numPr>
        <w:spacing w:after="0" w:line="240" w:lineRule="auto"/>
      </w:pPr>
      <w:r w:rsidRPr="00B7764D">
        <w:t>Nastavnik prozove neki broj, a svi učenici s tim brojem izvijeste cijeli razred o diskusiji u svojoj grupi</w:t>
      </w:r>
    </w:p>
    <w:p w:rsidR="00D940B4" w:rsidRPr="00B7764D" w:rsidRDefault="00D940B4" w:rsidP="00D940B4"/>
    <w:p w:rsidR="00D940B4" w:rsidRPr="00B7764D" w:rsidRDefault="00D940B4" w:rsidP="00D940B4">
      <w:pPr>
        <w:rPr>
          <w:b/>
          <w:color w:val="7030A0"/>
        </w:rPr>
      </w:pPr>
      <w:r w:rsidRPr="00B7764D">
        <w:rPr>
          <w:b/>
          <w:color w:val="7030A0"/>
        </w:rPr>
        <w:t>INSERT METODA</w:t>
      </w:r>
    </w:p>
    <w:p w:rsidR="00D940B4" w:rsidRPr="00B7764D" w:rsidRDefault="00D940B4" w:rsidP="00C41847">
      <w:pPr>
        <w:spacing w:after="0" w:line="240" w:lineRule="auto"/>
      </w:pPr>
      <w:r w:rsidRPr="00B7764D">
        <w:t>Nakon što metodom OLUJA IDEJA učenici ispitaju svoje predznanje o temi koja se obrađuje u nekom tekstu, zamoli se učenike da označe ulomke koji potvrđuju ono što su već znali (√) ili koji pobijaju ono što su mislili da znaju (-), te ulomke o kojima imaju pitanja (?).</w:t>
      </w:r>
    </w:p>
    <w:p w:rsidR="00D940B4" w:rsidRPr="00B7764D" w:rsidRDefault="00D940B4" w:rsidP="00FE483A">
      <w:pPr>
        <w:spacing w:line="240" w:lineRule="auto"/>
      </w:pPr>
    </w:p>
    <w:p w:rsidR="00D940B4" w:rsidRPr="00B7764D" w:rsidRDefault="00D940B4" w:rsidP="00FE483A">
      <w:pPr>
        <w:spacing w:line="240" w:lineRule="auto"/>
        <w:rPr>
          <w:b/>
          <w:color w:val="7030A0"/>
        </w:rPr>
      </w:pPr>
      <w:r w:rsidRPr="00B7764D">
        <w:rPr>
          <w:b/>
          <w:color w:val="7030A0"/>
        </w:rPr>
        <w:t xml:space="preserve">ČINKVINA </w:t>
      </w:r>
    </w:p>
    <w:p w:rsidR="00D940B4" w:rsidRPr="00B7764D" w:rsidRDefault="00D940B4" w:rsidP="00FE483A">
      <w:pPr>
        <w:spacing w:after="0" w:line="240" w:lineRule="auto"/>
      </w:pPr>
      <w:r w:rsidRPr="00B7764D">
        <w:t>– sposobnost sažimanja informacija i osjećaja u nekoliko riječi</w:t>
      </w:r>
    </w:p>
    <w:p w:rsidR="00D940B4" w:rsidRPr="00B7764D" w:rsidRDefault="00D940B4" w:rsidP="00FE483A">
      <w:pPr>
        <w:spacing w:after="0" w:line="240" w:lineRule="auto"/>
      </w:pPr>
      <w:r w:rsidRPr="00B7764D">
        <w:t>Uputa za pisanje pjesme od 5 stihova:</w:t>
      </w:r>
    </w:p>
    <w:p w:rsidR="00D940B4" w:rsidRPr="00B7764D" w:rsidRDefault="00D940B4" w:rsidP="00FE483A">
      <w:pPr>
        <w:spacing w:after="0" w:line="240" w:lineRule="auto"/>
      </w:pPr>
      <w:r w:rsidRPr="00B7764D">
        <w:t>1. red: opis teme u jednoj riječi – IMENICA …</w:t>
      </w:r>
      <w:r w:rsidRPr="00B7764D">
        <w:tab/>
      </w:r>
      <w:r w:rsidRPr="00B7764D">
        <w:tab/>
      </w:r>
      <w:r w:rsidRPr="00B7764D">
        <w:tab/>
      </w:r>
      <w:r w:rsidRPr="00B7764D">
        <w:tab/>
        <w:t>Požega</w:t>
      </w:r>
    </w:p>
    <w:p w:rsidR="00D940B4" w:rsidRPr="00B7764D" w:rsidRDefault="00D940B4" w:rsidP="00FE483A">
      <w:pPr>
        <w:spacing w:after="0" w:line="240" w:lineRule="auto"/>
      </w:pPr>
      <w:r w:rsidRPr="00B7764D">
        <w:t>2. red: opis teme u dvije riječi – DVA PRIDJEVA …</w:t>
      </w:r>
      <w:r w:rsidRPr="00B7764D">
        <w:tab/>
      </w:r>
      <w:r w:rsidRPr="00B7764D">
        <w:tab/>
      </w:r>
      <w:r w:rsidRPr="00B7764D">
        <w:tab/>
        <w:t>lijepa, pitoma</w:t>
      </w:r>
    </w:p>
    <w:p w:rsidR="00D940B4" w:rsidRPr="00B7764D" w:rsidRDefault="00D940B4" w:rsidP="00FE483A">
      <w:pPr>
        <w:spacing w:after="0" w:line="240" w:lineRule="auto"/>
      </w:pPr>
      <w:r w:rsidRPr="00B7764D">
        <w:t>3. red: opis teme u tri riječi – TRI GLAGOLA ILI GL. IMENICE…</w:t>
      </w:r>
      <w:r w:rsidRPr="00B7764D">
        <w:tab/>
      </w:r>
      <w:r w:rsidR="00FE483A" w:rsidRPr="00B7764D">
        <w:tab/>
      </w:r>
      <w:r w:rsidRPr="00B7764D">
        <w:t>spava, raste, miruje</w:t>
      </w:r>
    </w:p>
    <w:p w:rsidR="00D940B4" w:rsidRPr="00B7764D" w:rsidRDefault="00D940B4" w:rsidP="00FE483A">
      <w:pPr>
        <w:spacing w:after="0" w:line="240" w:lineRule="auto"/>
      </w:pPr>
      <w:r w:rsidRPr="00B7764D">
        <w:t>4. red: fraza od 4 riječi koje izraža</w:t>
      </w:r>
      <w:r w:rsidR="00FE483A" w:rsidRPr="00B7764D">
        <w:t>vaju osjećaje u vezi s temom …</w:t>
      </w:r>
      <w:r w:rsidR="00FE483A" w:rsidRPr="00B7764D">
        <w:tab/>
      </w:r>
      <w:r w:rsidRPr="00B7764D">
        <w:t>Volim svoj grad</w:t>
      </w:r>
    </w:p>
    <w:p w:rsidR="00FE483A" w:rsidRPr="00B7764D" w:rsidRDefault="00D940B4" w:rsidP="00B72C39">
      <w:pPr>
        <w:spacing w:after="0" w:line="240" w:lineRule="auto"/>
      </w:pPr>
      <w:r w:rsidRPr="00B7764D">
        <w:t>5. red: istoznačnica (jedna riječ)</w:t>
      </w:r>
      <w:r w:rsidR="00FE483A" w:rsidRPr="00B7764D">
        <w:t xml:space="preserve"> koja ponovno sažima bit teme…</w:t>
      </w:r>
      <w:r w:rsidR="00FE483A" w:rsidRPr="00B7764D">
        <w:tab/>
      </w:r>
      <w:r w:rsidRPr="00B7764D">
        <w:t>mir</w:t>
      </w:r>
    </w:p>
    <w:p w:rsidR="00483A4C" w:rsidRPr="00B7764D" w:rsidRDefault="00483A4C" w:rsidP="00483A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76923C" w:themeColor="accent3" w:themeShade="BF"/>
          <w:sz w:val="28"/>
          <w:szCs w:val="28"/>
        </w:rPr>
      </w:pPr>
      <w:r w:rsidRPr="00B7764D">
        <w:rPr>
          <w:rFonts w:cs="Times New Roman"/>
          <w:b/>
          <w:bCs/>
          <w:color w:val="76923C" w:themeColor="accent3" w:themeShade="BF"/>
          <w:sz w:val="28"/>
          <w:szCs w:val="28"/>
        </w:rPr>
        <w:lastRenderedPageBreak/>
        <w:t xml:space="preserve">PRIMJENA BLOOMOVE TAKSONOMIJE U PLANIRANJU NASTAVE </w:t>
      </w:r>
    </w:p>
    <w:p w:rsidR="005D70A0" w:rsidRPr="00B7764D" w:rsidRDefault="005D70A0" w:rsidP="00483A4C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483A4C" w:rsidRPr="00B7764D" w:rsidRDefault="00483A4C" w:rsidP="00483A4C">
      <w:pPr>
        <w:autoSpaceDE w:val="0"/>
        <w:autoSpaceDN w:val="0"/>
        <w:adjustRightInd w:val="0"/>
        <w:spacing w:after="0" w:line="240" w:lineRule="auto"/>
        <w:rPr>
          <w:rFonts w:cs="Times New Roman"/>
          <w:bCs/>
        </w:rPr>
      </w:pPr>
      <w:r w:rsidRPr="00B7764D">
        <w:rPr>
          <w:rFonts w:cs="Times New Roman"/>
          <w:bCs/>
        </w:rPr>
        <w:t xml:space="preserve">Planirajući metode nastavnik treba imati na umu ciljeve koje želi postići. Da bi odredio cilj može mu pomoći planiranje po </w:t>
      </w:r>
      <w:proofErr w:type="spellStart"/>
      <w:r w:rsidRPr="00B7764D">
        <w:rPr>
          <w:rFonts w:cs="Times New Roman"/>
          <w:bCs/>
        </w:rPr>
        <w:t>Bloomovoj</w:t>
      </w:r>
      <w:proofErr w:type="spellEnd"/>
      <w:r w:rsidRPr="00B7764D">
        <w:rPr>
          <w:rFonts w:cs="Times New Roman"/>
          <w:bCs/>
        </w:rPr>
        <w:t xml:space="preserve"> taksonomiji</w:t>
      </w:r>
      <w:r w:rsidR="000C3DCF" w:rsidRPr="00B7764D">
        <w:rPr>
          <w:rFonts w:cs="Times New Roman"/>
          <w:bCs/>
        </w:rPr>
        <w:t>.</w:t>
      </w:r>
      <w:r w:rsidR="00B149BA" w:rsidRPr="00B7764D">
        <w:rPr>
          <w:rFonts w:cs="Times New Roman"/>
          <w:bCs/>
        </w:rPr>
        <w:t xml:space="preserve"> Vidjeti Prilog 1</w:t>
      </w:r>
      <w:r w:rsidR="00F029E6" w:rsidRPr="00B7764D">
        <w:rPr>
          <w:rFonts w:cs="Times New Roman"/>
          <w:bCs/>
        </w:rPr>
        <w:t>.</w:t>
      </w:r>
    </w:p>
    <w:p w:rsidR="00F961B9" w:rsidRPr="00B7764D" w:rsidRDefault="00CB07C6" w:rsidP="00CB07C6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</w:rPr>
      </w:pPr>
      <w:r w:rsidRPr="00B7764D">
        <w:rPr>
          <w:rFonts w:cs="Times New Roman"/>
          <w:noProof/>
          <w:lang w:eastAsia="hr-HR"/>
        </w:rPr>
        <w:drawing>
          <wp:inline distT="0" distB="0" distL="0" distR="0">
            <wp:extent cx="2373020" cy="1321773"/>
            <wp:effectExtent l="19050" t="0" r="8230" b="0"/>
            <wp:docPr id="14" name="Slika 4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08" cy="132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C6" w:rsidRPr="00B7764D" w:rsidRDefault="00CB07C6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</w:p>
    <w:p w:rsidR="00F961B9" w:rsidRPr="00B7764D" w:rsidRDefault="00F961B9" w:rsidP="00CB07C6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B7764D">
        <w:rPr>
          <w:rFonts w:cs="Times New Roman"/>
          <w:b/>
          <w:sz w:val="28"/>
          <w:szCs w:val="28"/>
        </w:rPr>
        <w:t>Koja je razlika cilja i ishoda učenja?</w:t>
      </w:r>
    </w:p>
    <w:p w:rsidR="00CB07C6" w:rsidRPr="00B7764D" w:rsidRDefault="00CB07C6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F961B9" w:rsidRPr="00B7764D" w:rsidRDefault="00F961B9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7764D">
        <w:rPr>
          <w:rFonts w:cs="Times New Roman"/>
        </w:rPr>
        <w:t>Po nekima je cilj nastavnog sata ono što će raditi nastavnik, a ishodi učenja ono što će raditi učenici da bi se neki nastavni sadržaj usvojio.</w:t>
      </w:r>
    </w:p>
    <w:p w:rsidR="00F961B9" w:rsidRPr="00B7764D" w:rsidRDefault="00646ACA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943634" w:themeColor="accent2" w:themeShade="BF"/>
        </w:rPr>
      </w:pPr>
      <w:r w:rsidRPr="00B7764D">
        <w:rPr>
          <w:rFonts w:cs="Times New Roman"/>
        </w:rPr>
        <w:t>Međutim</w:t>
      </w:r>
      <w:r w:rsidR="00F961B9" w:rsidRPr="00B7764D">
        <w:rPr>
          <w:rFonts w:cs="Times New Roman"/>
        </w:rPr>
        <w:t xml:space="preserve"> </w:t>
      </w:r>
      <w:r w:rsidR="00F961B9" w:rsidRPr="00B7764D">
        <w:rPr>
          <w:rFonts w:cs="Times New Roman"/>
          <w:b/>
          <w:color w:val="943634" w:themeColor="accent2" w:themeShade="BF"/>
        </w:rPr>
        <w:t xml:space="preserve">po </w:t>
      </w:r>
      <w:proofErr w:type="spellStart"/>
      <w:r w:rsidR="00F961B9" w:rsidRPr="00B7764D">
        <w:rPr>
          <w:rFonts w:cs="Times New Roman"/>
          <w:b/>
          <w:color w:val="943634" w:themeColor="accent2" w:themeShade="BF"/>
        </w:rPr>
        <w:t>Bloomovoj</w:t>
      </w:r>
      <w:proofErr w:type="spellEnd"/>
      <w:r w:rsidR="00F961B9" w:rsidRPr="00B7764D">
        <w:rPr>
          <w:rFonts w:cs="Times New Roman"/>
          <w:b/>
          <w:color w:val="943634" w:themeColor="accent2" w:themeShade="BF"/>
        </w:rPr>
        <w:t xml:space="preserve"> taksonomiji i cilj i ishod učenja</w:t>
      </w:r>
      <w:r w:rsidRPr="00B7764D">
        <w:rPr>
          <w:rFonts w:cs="Times New Roman"/>
          <w:b/>
          <w:color w:val="943634" w:themeColor="accent2" w:themeShade="BF"/>
        </w:rPr>
        <w:t xml:space="preserve"> se</w:t>
      </w:r>
      <w:r w:rsidR="00F961B9" w:rsidRPr="00B7764D">
        <w:rPr>
          <w:rFonts w:cs="Times New Roman"/>
          <w:b/>
          <w:color w:val="943634" w:themeColor="accent2" w:themeShade="BF"/>
        </w:rPr>
        <w:t xml:space="preserve"> odnosi na učenika</w:t>
      </w:r>
      <w:r w:rsidRPr="00B7764D">
        <w:rPr>
          <w:rFonts w:cs="Times New Roman"/>
          <w:b/>
          <w:color w:val="943634" w:themeColor="accent2" w:themeShade="BF"/>
        </w:rPr>
        <w:t>.</w:t>
      </w:r>
      <w:r w:rsidR="00F961B9" w:rsidRPr="00B7764D">
        <w:rPr>
          <w:rFonts w:cs="Times New Roman"/>
          <w:b/>
          <w:color w:val="943634" w:themeColor="accent2" w:themeShade="BF"/>
        </w:rPr>
        <w:t xml:space="preserve"> </w:t>
      </w:r>
    </w:p>
    <w:p w:rsidR="00CB7EBF" w:rsidRPr="00B7764D" w:rsidRDefault="00CB7EBF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CB07C6" w:rsidRPr="00B7764D" w:rsidRDefault="000E0C51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>
        <w:rPr>
          <w:rFonts w:cs="Times New Roman"/>
          <w:sz w:val="20"/>
          <w:szCs w:val="20"/>
        </w:rPr>
        <w:t xml:space="preserve">Budući da </w:t>
      </w:r>
      <w:r w:rsidR="00FD6EBC" w:rsidRPr="00B7764D">
        <w:rPr>
          <w:rFonts w:cs="Times New Roman"/>
          <w:sz w:val="20"/>
          <w:szCs w:val="20"/>
        </w:rPr>
        <w:t xml:space="preserve">očekivana cjelovita </w:t>
      </w:r>
      <w:proofErr w:type="spellStart"/>
      <w:r w:rsidR="00FD6EBC" w:rsidRPr="00B7764D">
        <w:rPr>
          <w:rFonts w:cs="Times New Roman"/>
          <w:sz w:val="20"/>
          <w:szCs w:val="20"/>
        </w:rPr>
        <w:t>kurikularna</w:t>
      </w:r>
      <w:proofErr w:type="spellEnd"/>
      <w:r w:rsidR="00FD6EBC" w:rsidRPr="00B7764D">
        <w:rPr>
          <w:rFonts w:cs="Times New Roman"/>
          <w:sz w:val="20"/>
          <w:szCs w:val="20"/>
        </w:rPr>
        <w:t xml:space="preserve"> reforma nije okončana, a trebala je značajno pomoći nastavnicima u planiranju nastave u funkciji potreba suvremenog društva to i dalje </w:t>
      </w:r>
      <w:r w:rsidR="00FD109A" w:rsidRPr="00B7764D">
        <w:rPr>
          <w:rFonts w:cs="Times New Roman"/>
          <w:sz w:val="20"/>
          <w:szCs w:val="20"/>
        </w:rPr>
        <w:t xml:space="preserve">nastavu </w:t>
      </w:r>
      <w:r w:rsidR="00FD6EBC" w:rsidRPr="00B7764D">
        <w:rPr>
          <w:rFonts w:cs="Times New Roman"/>
          <w:sz w:val="20"/>
          <w:szCs w:val="20"/>
        </w:rPr>
        <w:t xml:space="preserve">planira </w:t>
      </w:r>
      <w:r w:rsidR="00FD109A" w:rsidRPr="00B7764D">
        <w:rPr>
          <w:rFonts w:cs="Times New Roman"/>
          <w:sz w:val="20"/>
          <w:szCs w:val="20"/>
        </w:rPr>
        <w:t xml:space="preserve">nastavnik </w:t>
      </w:r>
      <w:r w:rsidR="00FD6EBC" w:rsidRPr="00B7764D">
        <w:rPr>
          <w:rFonts w:cs="Times New Roman"/>
          <w:sz w:val="20"/>
          <w:szCs w:val="20"/>
        </w:rPr>
        <w:t>kako smatra najbolje. Ipak</w:t>
      </w:r>
      <w:r w:rsidR="00FD109A" w:rsidRPr="00B7764D">
        <w:rPr>
          <w:rFonts w:cs="Times New Roman"/>
          <w:sz w:val="20"/>
          <w:szCs w:val="20"/>
        </w:rPr>
        <w:t xml:space="preserve"> na razini države</w:t>
      </w:r>
      <w:r w:rsidR="00FD6EBC" w:rsidRPr="00B7764D">
        <w:rPr>
          <w:rFonts w:cs="Times New Roman"/>
          <w:sz w:val="20"/>
          <w:szCs w:val="20"/>
        </w:rPr>
        <w:t xml:space="preserve"> preporučeno je planiranje nastave po </w:t>
      </w:r>
      <w:proofErr w:type="spellStart"/>
      <w:r w:rsidR="00FD6EBC" w:rsidRPr="00B7764D">
        <w:rPr>
          <w:rFonts w:cs="Times New Roman"/>
          <w:sz w:val="20"/>
          <w:szCs w:val="20"/>
        </w:rPr>
        <w:t>Bloomovoj</w:t>
      </w:r>
      <w:proofErr w:type="spellEnd"/>
      <w:r w:rsidR="00FD6EBC" w:rsidRPr="00B7764D">
        <w:rPr>
          <w:rFonts w:cs="Times New Roman"/>
          <w:sz w:val="20"/>
          <w:szCs w:val="20"/>
        </w:rPr>
        <w:t xml:space="preserve"> taksonomiji.</w:t>
      </w:r>
      <w:r w:rsidR="00FD6EBC" w:rsidRPr="00B7764D">
        <w:rPr>
          <w:rFonts w:cs="Times New Roman"/>
        </w:rPr>
        <w:t xml:space="preserve"> </w:t>
      </w:r>
    </w:p>
    <w:p w:rsidR="00CB07C6" w:rsidRPr="00B7764D" w:rsidRDefault="00CB07C6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5A73B7" w:rsidRPr="00B7764D" w:rsidRDefault="00FD109A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7764D">
        <w:rPr>
          <w:rFonts w:cs="Times New Roman"/>
        </w:rPr>
        <w:t>V</w:t>
      </w:r>
      <w:r w:rsidR="00FD6EBC" w:rsidRPr="00B7764D">
        <w:rPr>
          <w:rFonts w:cs="Times New Roman"/>
        </w:rPr>
        <w:t xml:space="preserve">ježbajući planiranje nastave po </w:t>
      </w:r>
      <w:proofErr w:type="spellStart"/>
      <w:r w:rsidR="005A73B7" w:rsidRPr="00B7764D">
        <w:rPr>
          <w:rFonts w:cs="Times New Roman"/>
        </w:rPr>
        <w:t>Bloomov</w:t>
      </w:r>
      <w:r w:rsidRPr="00B7764D">
        <w:rPr>
          <w:rFonts w:cs="Times New Roman"/>
        </w:rPr>
        <w:t>oj</w:t>
      </w:r>
      <w:proofErr w:type="spellEnd"/>
      <w:r w:rsidR="005A73B7" w:rsidRPr="00B7764D">
        <w:rPr>
          <w:rFonts w:cs="Times New Roman"/>
        </w:rPr>
        <w:t xml:space="preserve"> taksonomij</w:t>
      </w:r>
      <w:r w:rsidRPr="00B7764D">
        <w:rPr>
          <w:rFonts w:cs="Times New Roman"/>
        </w:rPr>
        <w:t>i</w:t>
      </w:r>
      <w:r w:rsidR="005A73B7" w:rsidRPr="00B7764D">
        <w:rPr>
          <w:rFonts w:cs="Times New Roman"/>
        </w:rPr>
        <w:t xml:space="preserve"> zaključili smo da bi </w:t>
      </w:r>
      <w:r w:rsidR="00E4397A" w:rsidRPr="00B7764D">
        <w:rPr>
          <w:rFonts w:cs="Times New Roman"/>
        </w:rPr>
        <w:t xml:space="preserve">u praktičnoj primjeni </w:t>
      </w:r>
      <w:r w:rsidR="005A73B7" w:rsidRPr="00B7764D">
        <w:rPr>
          <w:rFonts w:cs="Times New Roman"/>
        </w:rPr>
        <w:t xml:space="preserve">najjednostavnije bile sljedeće definicije: </w:t>
      </w:r>
    </w:p>
    <w:p w:rsidR="005A73B7" w:rsidRPr="00B7764D" w:rsidRDefault="005A73B7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FD6EBC" w:rsidRPr="00B7764D" w:rsidRDefault="005A73B7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  <w:r w:rsidRPr="00B7764D">
        <w:rPr>
          <w:rFonts w:cs="Times New Roman"/>
          <w:b/>
        </w:rPr>
        <w:t>Cilj</w:t>
      </w:r>
      <w:r w:rsidR="00186F25" w:rsidRPr="00B7764D">
        <w:rPr>
          <w:rFonts w:cs="Times New Roman"/>
          <w:b/>
        </w:rPr>
        <w:t xml:space="preserve"> nastave </w:t>
      </w:r>
      <w:r w:rsidR="00186F25" w:rsidRPr="00B7764D">
        <w:rPr>
          <w:rFonts w:cs="Times New Roman"/>
        </w:rPr>
        <w:t>proizlazi iz društvenih potreba</w:t>
      </w:r>
      <w:r w:rsidRPr="00B7764D">
        <w:rPr>
          <w:rFonts w:cs="Times New Roman"/>
        </w:rPr>
        <w:t xml:space="preserve"> </w:t>
      </w:r>
      <w:r w:rsidR="00FD6EBC" w:rsidRPr="00B7764D">
        <w:rPr>
          <w:rFonts w:cs="Times New Roman"/>
        </w:rPr>
        <w:t>i određuje se na razini države (nacionalni kurikulum,</w:t>
      </w:r>
      <w:r w:rsidR="00FD109A" w:rsidRPr="00B7764D">
        <w:rPr>
          <w:rFonts w:cs="Times New Roman"/>
        </w:rPr>
        <w:t xml:space="preserve"> cjelovita </w:t>
      </w:r>
      <w:proofErr w:type="spellStart"/>
      <w:r w:rsidR="00FD109A" w:rsidRPr="00B7764D">
        <w:rPr>
          <w:rFonts w:cs="Times New Roman"/>
        </w:rPr>
        <w:t>kurikularna</w:t>
      </w:r>
      <w:proofErr w:type="spellEnd"/>
      <w:r w:rsidR="00FD109A" w:rsidRPr="00B7764D">
        <w:rPr>
          <w:rFonts w:cs="Times New Roman"/>
        </w:rPr>
        <w:t xml:space="preserve"> reforma odnosno</w:t>
      </w:r>
      <w:r w:rsidR="00FD6EBC" w:rsidRPr="00B7764D">
        <w:rPr>
          <w:rFonts w:cs="Times New Roman"/>
        </w:rPr>
        <w:t xml:space="preserve"> okvirni program predmeta)</w:t>
      </w:r>
      <w:r w:rsidR="00FD109A" w:rsidRPr="00B7764D">
        <w:rPr>
          <w:rFonts w:cs="Times New Roman"/>
        </w:rPr>
        <w:t>.</w:t>
      </w:r>
    </w:p>
    <w:p w:rsidR="00FD6EBC" w:rsidRPr="00B7764D" w:rsidRDefault="00FD6EBC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</w:p>
    <w:p w:rsidR="00FD6EBC" w:rsidRPr="00B7764D" w:rsidRDefault="00FD6EBC" w:rsidP="00FD6EBC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7764D">
        <w:rPr>
          <w:rFonts w:cs="Times New Roman"/>
          <w:b/>
        </w:rPr>
        <w:t xml:space="preserve">Cilj cjeline, nastavne jedinice </w:t>
      </w:r>
      <w:r w:rsidRPr="00B7764D">
        <w:rPr>
          <w:rFonts w:cs="Times New Roman"/>
        </w:rPr>
        <w:t>( određuje</w:t>
      </w:r>
      <w:r w:rsidR="00FD109A" w:rsidRPr="00B7764D">
        <w:rPr>
          <w:rFonts w:cs="Times New Roman"/>
        </w:rPr>
        <w:t xml:space="preserve"> nastavnik</w:t>
      </w:r>
      <w:r w:rsidRPr="00B7764D">
        <w:rPr>
          <w:rFonts w:cs="Times New Roman"/>
        </w:rPr>
        <w:t xml:space="preserve"> imajući na umu</w:t>
      </w:r>
      <w:r w:rsidRPr="00B7764D">
        <w:rPr>
          <w:rFonts w:cs="Times New Roman"/>
          <w:b/>
        </w:rPr>
        <w:t xml:space="preserve"> </w:t>
      </w:r>
      <w:r w:rsidRPr="00B7764D">
        <w:rPr>
          <w:rFonts w:cs="Times New Roman"/>
        </w:rPr>
        <w:t>da se učenik treba uklopiti u današnje društvo)</w:t>
      </w:r>
      <w:r w:rsidR="00FD109A" w:rsidRPr="00B7764D">
        <w:rPr>
          <w:rFonts w:cs="Times New Roman"/>
        </w:rPr>
        <w:t xml:space="preserve">. </w:t>
      </w:r>
      <w:r w:rsidRPr="00B7764D">
        <w:rPr>
          <w:rFonts w:cs="Times New Roman"/>
        </w:rPr>
        <w:t xml:space="preserve">  </w:t>
      </w:r>
      <w:r w:rsidR="00FD109A" w:rsidRPr="00B7764D">
        <w:rPr>
          <w:rFonts w:cs="Times New Roman"/>
        </w:rPr>
        <w:t>O</w:t>
      </w:r>
      <w:r w:rsidRPr="00B7764D">
        <w:rPr>
          <w:rFonts w:cs="Times New Roman"/>
        </w:rPr>
        <w:t xml:space="preserve">dređuje </w:t>
      </w:r>
      <w:r w:rsidR="00FD109A" w:rsidRPr="00B7764D">
        <w:rPr>
          <w:rFonts w:cs="Times New Roman"/>
        </w:rPr>
        <w:t>se</w:t>
      </w:r>
      <w:r w:rsidR="0090552B" w:rsidRPr="00B7764D">
        <w:rPr>
          <w:rFonts w:cs="Times New Roman"/>
        </w:rPr>
        <w:t xml:space="preserve"> obično jednom rečenicom, a</w:t>
      </w:r>
      <w:r w:rsidR="00FD109A" w:rsidRPr="00B7764D">
        <w:rPr>
          <w:rFonts w:cs="Times New Roman"/>
        </w:rPr>
        <w:t xml:space="preserve"> </w:t>
      </w:r>
      <w:r w:rsidRPr="00B7764D">
        <w:rPr>
          <w:rFonts w:cs="Times New Roman"/>
        </w:rPr>
        <w:t>počet</w:t>
      </w:r>
      <w:r w:rsidR="0090552B" w:rsidRPr="00B7764D">
        <w:rPr>
          <w:rFonts w:cs="Times New Roman"/>
        </w:rPr>
        <w:t>a</w:t>
      </w:r>
      <w:r w:rsidRPr="00B7764D">
        <w:rPr>
          <w:rFonts w:cs="Times New Roman"/>
        </w:rPr>
        <w:t>k rečenice</w:t>
      </w:r>
      <w:r w:rsidR="0090552B" w:rsidRPr="00B7764D">
        <w:rPr>
          <w:rFonts w:cs="Times New Roman"/>
        </w:rPr>
        <w:t xml:space="preserve"> je</w:t>
      </w:r>
      <w:r w:rsidRPr="00B7764D">
        <w:rPr>
          <w:rFonts w:cs="Times New Roman"/>
        </w:rPr>
        <w:t>:</w:t>
      </w:r>
    </w:p>
    <w:p w:rsidR="00FD6EBC" w:rsidRPr="00B7764D" w:rsidRDefault="00186F25" w:rsidP="00FD6EB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  <w:color w:val="E36C0A" w:themeColor="accent6" w:themeShade="BF"/>
        </w:rPr>
      </w:pPr>
      <w:r w:rsidRPr="00B7764D">
        <w:rPr>
          <w:rFonts w:cs="Times New Roman"/>
          <w:b/>
          <w:i/>
          <w:color w:val="E36C0A" w:themeColor="accent6" w:themeShade="BF"/>
        </w:rPr>
        <w:t>Nakon ove nastavne cjeline/ jedinice učenici će znati/moći</w:t>
      </w:r>
      <w:r w:rsidR="00CB7EBF" w:rsidRPr="00B7764D">
        <w:rPr>
          <w:rFonts w:cs="Times New Roman"/>
          <w:b/>
          <w:i/>
          <w:color w:val="E36C0A" w:themeColor="accent6" w:themeShade="BF"/>
        </w:rPr>
        <w:t>…</w:t>
      </w:r>
      <w:r w:rsidR="00FD6EBC" w:rsidRPr="00B7764D">
        <w:rPr>
          <w:rFonts w:cs="Times New Roman"/>
          <w:b/>
          <w:i/>
          <w:color w:val="E36C0A" w:themeColor="accent6" w:themeShade="BF"/>
        </w:rPr>
        <w:t xml:space="preserve"> </w:t>
      </w:r>
    </w:p>
    <w:p w:rsidR="00186F25" w:rsidRPr="00B7764D" w:rsidRDefault="00186F25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</w:p>
    <w:p w:rsidR="00CB7EBF" w:rsidRPr="00B7764D" w:rsidRDefault="00646ACA" w:rsidP="00E4397A">
      <w:pPr>
        <w:autoSpaceDE w:val="0"/>
        <w:autoSpaceDN w:val="0"/>
        <w:adjustRightInd w:val="0"/>
        <w:spacing w:after="0" w:line="240" w:lineRule="auto"/>
        <w:rPr>
          <w:rFonts w:cs="Times New Roman"/>
          <w:color w:val="E36C0A" w:themeColor="accent6" w:themeShade="BF"/>
        </w:rPr>
      </w:pPr>
      <w:r w:rsidRPr="00B7764D">
        <w:rPr>
          <w:rFonts w:cs="Times New Roman"/>
          <w:b/>
        </w:rPr>
        <w:t>Ishod učenja</w:t>
      </w:r>
      <w:r w:rsidRPr="00B7764D">
        <w:rPr>
          <w:rFonts w:cs="Times New Roman"/>
        </w:rPr>
        <w:t xml:space="preserve"> </w:t>
      </w:r>
      <w:r w:rsidR="00186F25" w:rsidRPr="00B7764D">
        <w:rPr>
          <w:rFonts w:cs="Times New Roman"/>
        </w:rPr>
        <w:t xml:space="preserve">(očekivana razina postignuća) </w:t>
      </w:r>
      <w:r w:rsidRPr="00B7764D">
        <w:rPr>
          <w:rFonts w:cs="Times New Roman"/>
        </w:rPr>
        <w:t xml:space="preserve">– </w:t>
      </w:r>
      <w:r w:rsidR="00186F25" w:rsidRPr="00B7764D">
        <w:rPr>
          <w:rFonts w:cs="Times New Roman"/>
        </w:rPr>
        <w:t xml:space="preserve"> je </w:t>
      </w:r>
      <w:r w:rsidR="00186F25" w:rsidRPr="00B7764D">
        <w:rPr>
          <w:rFonts w:cs="Times New Roman"/>
          <w:b/>
        </w:rPr>
        <w:t>konkretni</w:t>
      </w:r>
      <w:r w:rsidR="0090552B" w:rsidRPr="00B7764D">
        <w:rPr>
          <w:rFonts w:cs="Times New Roman"/>
          <w:b/>
        </w:rPr>
        <w:t>, mjerljivi</w:t>
      </w:r>
      <w:r w:rsidR="00186F25" w:rsidRPr="00B7764D">
        <w:rPr>
          <w:rFonts w:cs="Times New Roman"/>
          <w:b/>
        </w:rPr>
        <w:t xml:space="preserve"> glagol </w:t>
      </w:r>
      <w:r w:rsidR="00186F25" w:rsidRPr="00B7764D">
        <w:rPr>
          <w:rFonts w:cs="Times New Roman"/>
        </w:rPr>
        <w:t xml:space="preserve">odnosno </w:t>
      </w:r>
      <w:r w:rsidR="00186F25" w:rsidRPr="00B7764D">
        <w:rPr>
          <w:rFonts w:cs="Times New Roman"/>
          <w:b/>
        </w:rPr>
        <w:t>aktivnost</w:t>
      </w:r>
      <w:r w:rsidR="00186F25" w:rsidRPr="00B7764D">
        <w:rPr>
          <w:rFonts w:cs="Times New Roman"/>
        </w:rPr>
        <w:t xml:space="preserve"> koju učenik treba </w:t>
      </w:r>
      <w:r w:rsidR="000E0C51">
        <w:rPr>
          <w:rFonts w:cs="Times New Roman"/>
        </w:rPr>
        <w:t>izvesti</w:t>
      </w:r>
      <w:r w:rsidR="00186F25" w:rsidRPr="00B7764D">
        <w:rPr>
          <w:rFonts w:cs="Times New Roman"/>
        </w:rPr>
        <w:t xml:space="preserve"> da bi postigao </w:t>
      </w:r>
      <w:r w:rsidR="0090552B" w:rsidRPr="00B7764D">
        <w:rPr>
          <w:rFonts w:cs="Times New Roman"/>
        </w:rPr>
        <w:t>definirani</w:t>
      </w:r>
      <w:r w:rsidR="00186F25" w:rsidRPr="00B7764D">
        <w:rPr>
          <w:rFonts w:cs="Times New Roman"/>
        </w:rPr>
        <w:t xml:space="preserve"> cilj. </w:t>
      </w:r>
    </w:p>
    <w:p w:rsidR="00646ACA" w:rsidRPr="00B7764D" w:rsidRDefault="00646ACA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646ACA" w:rsidRPr="00B7764D" w:rsidRDefault="001343AB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 w:rsidRPr="00B7764D">
        <w:rPr>
          <w:rFonts w:cs="Times New Roman"/>
          <w:noProof/>
          <w:lang w:eastAsia="hr-HR"/>
        </w:rPr>
        <w:drawing>
          <wp:inline distT="0" distB="0" distL="0" distR="0">
            <wp:extent cx="961186" cy="1184120"/>
            <wp:effectExtent l="19050" t="0" r="0" b="0"/>
            <wp:docPr id="16" name="Slika 8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78" cy="118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64D">
        <w:rPr>
          <w:rFonts w:cs="Times New Roman"/>
        </w:rPr>
        <w:t xml:space="preserve">     </w:t>
      </w:r>
      <w:r w:rsidR="00646ACA" w:rsidRPr="00B7764D">
        <w:rPr>
          <w:rFonts w:cs="Times New Roman"/>
          <w:color w:val="1F497D" w:themeColor="text2"/>
          <w:sz w:val="28"/>
          <w:szCs w:val="28"/>
        </w:rPr>
        <w:t xml:space="preserve">Svaki </w:t>
      </w:r>
      <w:r w:rsidR="00646ACA" w:rsidRPr="00B7764D">
        <w:rPr>
          <w:rFonts w:cs="Times New Roman"/>
          <w:b/>
          <w:color w:val="1F497D" w:themeColor="text2"/>
          <w:sz w:val="28"/>
          <w:szCs w:val="28"/>
        </w:rPr>
        <w:t>nastavnik pri godišnjem planiranju svog predmeta treba:</w:t>
      </w:r>
    </w:p>
    <w:p w:rsidR="001343AB" w:rsidRPr="00B7764D" w:rsidRDefault="001343AB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</w:p>
    <w:p w:rsidR="00646ACA" w:rsidRPr="00B7764D" w:rsidRDefault="00415982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7764D">
        <w:rPr>
          <w:rFonts w:cs="Times New Roman"/>
          <w:b/>
        </w:rPr>
        <w:t>1. O</w:t>
      </w:r>
      <w:r w:rsidR="00646ACA" w:rsidRPr="00B7764D">
        <w:rPr>
          <w:rFonts w:cs="Times New Roman"/>
          <w:b/>
        </w:rPr>
        <w:t>drediti cilj</w:t>
      </w:r>
      <w:r w:rsidR="00E4397A" w:rsidRPr="00B7764D">
        <w:rPr>
          <w:rFonts w:cs="Times New Roman"/>
        </w:rPr>
        <w:t>/ishode</w:t>
      </w:r>
      <w:r w:rsidR="00646ACA" w:rsidRPr="00B7764D">
        <w:rPr>
          <w:rFonts w:cs="Times New Roman"/>
        </w:rPr>
        <w:t xml:space="preserve"> učenja predmeta (iz okvirnog programa) </w:t>
      </w:r>
      <w:r w:rsidRPr="00B7764D">
        <w:rPr>
          <w:rFonts w:cs="Times New Roman"/>
        </w:rPr>
        <w:t xml:space="preserve">i </w:t>
      </w:r>
      <w:r w:rsidR="00E4397A" w:rsidRPr="00B7764D">
        <w:rPr>
          <w:rFonts w:cs="Times New Roman"/>
        </w:rPr>
        <w:t xml:space="preserve">cilj </w:t>
      </w:r>
      <w:r w:rsidRPr="00B7764D">
        <w:rPr>
          <w:rFonts w:cs="Times New Roman"/>
        </w:rPr>
        <w:t>cjelina</w:t>
      </w:r>
    </w:p>
    <w:p w:rsidR="0090552B" w:rsidRPr="00B7764D" w:rsidRDefault="00646ACA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7764D">
        <w:rPr>
          <w:rFonts w:cs="Times New Roman"/>
          <w:b/>
        </w:rPr>
        <w:t xml:space="preserve">2. </w:t>
      </w:r>
      <w:r w:rsidR="00415982" w:rsidRPr="00B7764D">
        <w:rPr>
          <w:rFonts w:cs="Times New Roman"/>
          <w:b/>
        </w:rPr>
        <w:t>O</w:t>
      </w:r>
      <w:r w:rsidR="0090552B" w:rsidRPr="00B7764D">
        <w:rPr>
          <w:rFonts w:cs="Times New Roman"/>
          <w:b/>
        </w:rPr>
        <w:t xml:space="preserve">drediti aktivnosti </w:t>
      </w:r>
      <w:r w:rsidR="00E4397A" w:rsidRPr="00B7764D">
        <w:rPr>
          <w:rFonts w:cs="Times New Roman"/>
          <w:b/>
        </w:rPr>
        <w:t>pojedinog područja</w:t>
      </w:r>
      <w:r w:rsidR="00E4397A" w:rsidRPr="00B7764D">
        <w:rPr>
          <w:rFonts w:cs="Times New Roman"/>
        </w:rPr>
        <w:t xml:space="preserve"> (kognitivno, </w:t>
      </w:r>
      <w:proofErr w:type="spellStart"/>
      <w:r w:rsidR="00E4397A" w:rsidRPr="00B7764D">
        <w:rPr>
          <w:rFonts w:cs="Times New Roman"/>
        </w:rPr>
        <w:t>psihomotoričko</w:t>
      </w:r>
      <w:proofErr w:type="spellEnd"/>
      <w:r w:rsidR="00E4397A" w:rsidRPr="00B7764D">
        <w:rPr>
          <w:rFonts w:cs="Times New Roman"/>
        </w:rPr>
        <w:t xml:space="preserve">, afektivno) </w:t>
      </w:r>
      <w:r w:rsidR="0090552B" w:rsidRPr="00B7764D">
        <w:rPr>
          <w:rFonts w:cs="Times New Roman"/>
        </w:rPr>
        <w:t>kojima će se postići cilj</w:t>
      </w:r>
      <w:r w:rsidR="00E4397A" w:rsidRPr="00B7764D">
        <w:rPr>
          <w:rFonts w:cs="Times New Roman"/>
        </w:rPr>
        <w:t xml:space="preserve"> cjeline</w:t>
      </w:r>
    </w:p>
    <w:p w:rsidR="0090552B" w:rsidRPr="00B7764D" w:rsidRDefault="0090552B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7764D">
        <w:rPr>
          <w:rFonts w:cs="Times New Roman"/>
          <w:b/>
        </w:rPr>
        <w:t xml:space="preserve">3. </w:t>
      </w:r>
      <w:r w:rsidR="00415982" w:rsidRPr="00B7764D">
        <w:rPr>
          <w:rFonts w:cs="Times New Roman"/>
          <w:b/>
        </w:rPr>
        <w:t>O</w:t>
      </w:r>
      <w:r w:rsidRPr="00B7764D">
        <w:rPr>
          <w:rFonts w:cs="Times New Roman"/>
          <w:b/>
        </w:rPr>
        <w:t>drediti metode</w:t>
      </w:r>
      <w:r w:rsidRPr="00B7764D">
        <w:rPr>
          <w:rFonts w:cs="Times New Roman"/>
        </w:rPr>
        <w:t xml:space="preserve">, postupke </w:t>
      </w:r>
      <w:r w:rsidR="00415982" w:rsidRPr="00B7764D">
        <w:rPr>
          <w:rFonts w:cs="Times New Roman"/>
        </w:rPr>
        <w:t>kojima će se izvesti planirane aktivnosti</w:t>
      </w:r>
    </w:p>
    <w:p w:rsidR="00415982" w:rsidRPr="00B7764D" w:rsidRDefault="00415982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7764D">
        <w:rPr>
          <w:rFonts w:cs="Times New Roman"/>
          <w:b/>
        </w:rPr>
        <w:t>4. Odrediti oblike rada i nastavna sredstva</w:t>
      </w:r>
      <w:r w:rsidRPr="00B7764D">
        <w:rPr>
          <w:rFonts w:cs="Times New Roman"/>
        </w:rPr>
        <w:t xml:space="preserve"> potrebna za aktivnosti odnosno metode</w:t>
      </w:r>
    </w:p>
    <w:p w:rsidR="00415982" w:rsidRPr="00B7764D" w:rsidRDefault="00415982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7764D">
        <w:rPr>
          <w:rFonts w:cs="Times New Roman"/>
          <w:b/>
        </w:rPr>
        <w:t>5. Vrjednovanje cilja</w:t>
      </w:r>
      <w:r w:rsidRPr="00B7764D">
        <w:rPr>
          <w:rFonts w:cs="Times New Roman"/>
        </w:rPr>
        <w:t xml:space="preserve"> (</w:t>
      </w:r>
      <w:r w:rsidR="00E4397A" w:rsidRPr="00B7764D">
        <w:rPr>
          <w:rFonts w:cs="Times New Roman"/>
        </w:rPr>
        <w:t>na koji način će se vrjednovati</w:t>
      </w:r>
      <w:r w:rsidRPr="00B7764D">
        <w:rPr>
          <w:rFonts w:cs="Times New Roman"/>
        </w:rPr>
        <w:t xml:space="preserve"> je</w:t>
      </w:r>
      <w:r w:rsidR="00736F0D" w:rsidRPr="00B7764D">
        <w:rPr>
          <w:rFonts w:cs="Times New Roman"/>
        </w:rPr>
        <w:t xml:space="preserve"> li</w:t>
      </w:r>
      <w:r w:rsidRPr="00B7764D">
        <w:rPr>
          <w:rFonts w:cs="Times New Roman"/>
        </w:rPr>
        <w:t xml:space="preserve"> </w:t>
      </w:r>
      <w:r w:rsidR="00736F0D" w:rsidRPr="00B7764D">
        <w:rPr>
          <w:rFonts w:cs="Times New Roman"/>
        </w:rPr>
        <w:t xml:space="preserve">cilj </w:t>
      </w:r>
      <w:r w:rsidRPr="00B7764D">
        <w:rPr>
          <w:rFonts w:cs="Times New Roman"/>
        </w:rPr>
        <w:t>postignut?)</w:t>
      </w:r>
      <w:r w:rsidR="00856575" w:rsidRPr="00B7764D">
        <w:rPr>
          <w:rFonts w:cs="Times New Roman"/>
        </w:rPr>
        <w:t>=</w:t>
      </w:r>
      <w:r w:rsidR="00736F0D" w:rsidRPr="00B7764D">
        <w:rPr>
          <w:rFonts w:cs="Times New Roman"/>
        </w:rPr>
        <w:t>kriteriji ocjene</w:t>
      </w:r>
    </w:p>
    <w:p w:rsidR="00CB07C6" w:rsidRPr="00B7764D" w:rsidRDefault="00CB07C6" w:rsidP="001343AB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</w:p>
    <w:p w:rsidR="00736F0D" w:rsidRPr="003B4BA9" w:rsidRDefault="00183177" w:rsidP="00736F0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48"/>
          <w:szCs w:val="48"/>
        </w:rPr>
      </w:pPr>
      <w:r w:rsidRPr="003B4BA9">
        <w:rPr>
          <w:rFonts w:cs="Times New Roman"/>
          <w:b/>
          <w:sz w:val="48"/>
          <w:szCs w:val="48"/>
        </w:rPr>
        <w:lastRenderedPageBreak/>
        <w:t>Način planiranja nastavne cjeline/jedinice</w:t>
      </w:r>
    </w:p>
    <w:p w:rsidR="00736F0D" w:rsidRPr="00B7764D" w:rsidRDefault="00736F0D" w:rsidP="00736F0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</w:rPr>
      </w:pPr>
    </w:p>
    <w:p w:rsidR="00507B45" w:rsidRPr="00B7764D" w:rsidRDefault="00507B45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3B4BA9">
        <w:rPr>
          <w:rFonts w:cs="Times New Roman"/>
          <w:b/>
          <w:color w:val="1F497D" w:themeColor="text2"/>
          <w:sz w:val="32"/>
          <w:szCs w:val="32"/>
        </w:rPr>
        <w:t>1.</w:t>
      </w:r>
      <w:r w:rsidR="000751BE">
        <w:rPr>
          <w:rFonts w:cs="Times New Roman"/>
          <w:b/>
          <w:color w:val="1F497D" w:themeColor="text2"/>
          <w:sz w:val="32"/>
          <w:szCs w:val="32"/>
        </w:rPr>
        <w:t xml:space="preserve"> </w:t>
      </w:r>
      <w:r w:rsidR="00F961B9" w:rsidRPr="003B4BA9">
        <w:rPr>
          <w:rFonts w:cs="Times New Roman"/>
          <w:b/>
          <w:color w:val="1F497D" w:themeColor="text2"/>
          <w:sz w:val="32"/>
          <w:szCs w:val="32"/>
        </w:rPr>
        <w:t>Odrediti cilj</w:t>
      </w:r>
      <w:r w:rsidR="00415982" w:rsidRPr="003B4BA9">
        <w:rPr>
          <w:rFonts w:cs="Times New Roman"/>
          <w:b/>
          <w:color w:val="1F497D" w:themeColor="text2"/>
          <w:sz w:val="32"/>
          <w:szCs w:val="32"/>
        </w:rPr>
        <w:t>,</w:t>
      </w:r>
      <w:r w:rsidRPr="00B7764D">
        <w:rPr>
          <w:rFonts w:cs="Times New Roman"/>
        </w:rPr>
        <w:t xml:space="preserve"> </w:t>
      </w:r>
      <w:r w:rsidR="00415982" w:rsidRPr="00B7764D">
        <w:rPr>
          <w:rFonts w:cs="Times New Roman"/>
          <w:b/>
          <w:i/>
        </w:rPr>
        <w:t>razinu</w:t>
      </w:r>
      <w:r w:rsidR="00415982" w:rsidRPr="00B7764D">
        <w:rPr>
          <w:rFonts w:cs="Times New Roman"/>
          <w:i/>
        </w:rPr>
        <w:t xml:space="preserve"> </w:t>
      </w:r>
      <w:r w:rsidRPr="00B7764D">
        <w:rPr>
          <w:rFonts w:cs="Times New Roman"/>
          <w:i/>
        </w:rPr>
        <w:t>(</w:t>
      </w:r>
      <w:r w:rsidRPr="00B7764D">
        <w:rPr>
          <w:rFonts w:cs="Times New Roman"/>
          <w:b/>
          <w:i/>
        </w:rPr>
        <w:t>glavni ishod učenja</w:t>
      </w:r>
      <w:r w:rsidR="00415982" w:rsidRPr="00B7764D">
        <w:rPr>
          <w:rFonts w:cs="Times New Roman"/>
          <w:i/>
        </w:rPr>
        <w:t xml:space="preserve"> </w:t>
      </w:r>
      <w:r w:rsidR="00270663" w:rsidRPr="00B7764D">
        <w:rPr>
          <w:rFonts w:cs="Times New Roman"/>
          <w:i/>
        </w:rPr>
        <w:t>)</w:t>
      </w:r>
      <w:r w:rsidR="00134157" w:rsidRPr="00B7764D">
        <w:rPr>
          <w:rFonts w:cs="Times New Roman"/>
        </w:rPr>
        <w:t xml:space="preserve"> – određuje se obično jednom rečenicom služeći se općim glagolom razine ili opisom navedenim ispod glagola</w:t>
      </w:r>
      <w:r w:rsidR="00270663" w:rsidRPr="00B7764D">
        <w:rPr>
          <w:rFonts w:cs="Times New Roman"/>
        </w:rPr>
        <w:t xml:space="preserve"> (lijeva stranica tabele </w:t>
      </w:r>
      <w:proofErr w:type="spellStart"/>
      <w:r w:rsidR="00270663" w:rsidRPr="00B7764D">
        <w:rPr>
          <w:rFonts w:cs="Times New Roman"/>
        </w:rPr>
        <w:t>Bloomove</w:t>
      </w:r>
      <w:proofErr w:type="spellEnd"/>
      <w:r w:rsidR="00270663" w:rsidRPr="00B7764D">
        <w:rPr>
          <w:rFonts w:cs="Times New Roman"/>
        </w:rPr>
        <w:t xml:space="preserve"> taksonomije). </w:t>
      </w:r>
      <w:r w:rsidR="00CB07C6" w:rsidRPr="00B7764D">
        <w:rPr>
          <w:rFonts w:cs="Times New Roman"/>
        </w:rPr>
        <w:t>Vidjeti prilog 1.</w:t>
      </w:r>
    </w:p>
    <w:p w:rsidR="00507B45" w:rsidRPr="00B7764D" w:rsidRDefault="00415982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</w:rPr>
      </w:pPr>
      <w:r w:rsidRPr="00B7764D">
        <w:rPr>
          <w:rFonts w:cs="Times New Roman"/>
          <w:b/>
          <w:i/>
        </w:rPr>
        <w:t>Nastavnik si postavlja pitanja:</w:t>
      </w:r>
      <w:r w:rsidR="001343AB" w:rsidRPr="00B7764D">
        <w:rPr>
          <w:rFonts w:cs="Times New Roman"/>
          <w:b/>
          <w:i/>
        </w:rPr>
        <w:t xml:space="preserve"> </w:t>
      </w:r>
      <w:r w:rsidR="00F961B9" w:rsidRPr="00B7764D">
        <w:rPr>
          <w:rFonts w:cs="Times New Roman"/>
          <w:i/>
        </w:rPr>
        <w:t>Do koje razine na ovo</w:t>
      </w:r>
      <w:r w:rsidR="00507B45" w:rsidRPr="00B7764D">
        <w:rPr>
          <w:rFonts w:cs="Times New Roman"/>
          <w:i/>
        </w:rPr>
        <w:t>j</w:t>
      </w:r>
      <w:r w:rsidR="00F961B9" w:rsidRPr="00B7764D">
        <w:rPr>
          <w:rFonts w:cs="Times New Roman"/>
          <w:i/>
        </w:rPr>
        <w:t xml:space="preserve"> nastavno</w:t>
      </w:r>
      <w:r w:rsidR="00507B45" w:rsidRPr="00B7764D">
        <w:rPr>
          <w:rFonts w:cs="Times New Roman"/>
          <w:i/>
        </w:rPr>
        <w:t>j cjelini/nastavno</w:t>
      </w:r>
      <w:r w:rsidRPr="00B7764D">
        <w:rPr>
          <w:rFonts w:cs="Times New Roman"/>
          <w:i/>
        </w:rPr>
        <w:t>j jedinici treba dovesti učenika da bi se ispunio cilj predmeta</w:t>
      </w:r>
      <w:r w:rsidR="00507B45" w:rsidRPr="00B7764D">
        <w:rPr>
          <w:rFonts w:cs="Times New Roman"/>
          <w:i/>
        </w:rPr>
        <w:t xml:space="preserve">? </w:t>
      </w:r>
    </w:p>
    <w:p w:rsidR="00415982" w:rsidRPr="00B7764D" w:rsidRDefault="00415982" w:rsidP="00415982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  <w:color w:val="E36C0A" w:themeColor="accent6" w:themeShade="BF"/>
        </w:rPr>
      </w:pPr>
      <w:r w:rsidRPr="00B7764D">
        <w:rPr>
          <w:rFonts w:cs="Times New Roman"/>
          <w:b/>
          <w:i/>
          <w:color w:val="E36C0A" w:themeColor="accent6" w:themeShade="BF"/>
        </w:rPr>
        <w:t xml:space="preserve">Nakon ove nastavne cjeline/ jedinice učenici će znati/moći… </w:t>
      </w:r>
      <w:r w:rsidR="00E4397A" w:rsidRPr="00B7764D">
        <w:rPr>
          <w:rFonts w:cs="Times New Roman"/>
        </w:rPr>
        <w:t xml:space="preserve"> </w:t>
      </w:r>
    </w:p>
    <w:p w:rsidR="00270663" w:rsidRPr="00B7764D" w:rsidRDefault="00270663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F961B9" w:rsidRPr="00B7764D" w:rsidRDefault="00507B45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3B4BA9">
        <w:rPr>
          <w:rFonts w:cs="Times New Roman"/>
          <w:b/>
          <w:color w:val="1F497D" w:themeColor="text2"/>
          <w:sz w:val="32"/>
          <w:szCs w:val="32"/>
        </w:rPr>
        <w:t>2.</w:t>
      </w:r>
      <w:r w:rsidRPr="003B4BA9">
        <w:rPr>
          <w:rFonts w:cs="Times New Roman"/>
          <w:color w:val="1F497D" w:themeColor="text2"/>
          <w:sz w:val="32"/>
          <w:szCs w:val="32"/>
        </w:rPr>
        <w:t xml:space="preserve"> </w:t>
      </w:r>
      <w:r w:rsidR="00CF3EE1" w:rsidRPr="003B4BA9">
        <w:rPr>
          <w:rFonts w:cs="Times New Roman"/>
          <w:b/>
          <w:color w:val="1F497D" w:themeColor="text2"/>
          <w:sz w:val="32"/>
          <w:szCs w:val="32"/>
        </w:rPr>
        <w:t>O</w:t>
      </w:r>
      <w:r w:rsidRPr="003B4BA9">
        <w:rPr>
          <w:rFonts w:cs="Times New Roman"/>
          <w:b/>
          <w:color w:val="1F497D" w:themeColor="text2"/>
          <w:sz w:val="32"/>
          <w:szCs w:val="32"/>
        </w:rPr>
        <w:t>drediti aktivnosti</w:t>
      </w:r>
      <w:r w:rsidR="00270663" w:rsidRPr="00B7764D">
        <w:rPr>
          <w:rFonts w:cs="Times New Roman"/>
        </w:rPr>
        <w:t>, konkretne glagole</w:t>
      </w:r>
      <w:r w:rsidRPr="00B7764D">
        <w:rPr>
          <w:rFonts w:cs="Times New Roman"/>
        </w:rPr>
        <w:t xml:space="preserve"> (po nekima </w:t>
      </w:r>
      <w:r w:rsidR="00270663" w:rsidRPr="00B7764D">
        <w:rPr>
          <w:rFonts w:cs="Times New Roman"/>
        </w:rPr>
        <w:t xml:space="preserve">su upravo to </w:t>
      </w:r>
      <w:r w:rsidRPr="00B7764D">
        <w:rPr>
          <w:rFonts w:cs="Times New Roman"/>
        </w:rPr>
        <w:t>ISHOD</w:t>
      </w:r>
      <w:r w:rsidR="00270663" w:rsidRPr="00B7764D">
        <w:rPr>
          <w:rFonts w:cs="Times New Roman"/>
        </w:rPr>
        <w:t>I</w:t>
      </w:r>
      <w:r w:rsidRPr="00B7764D">
        <w:rPr>
          <w:rFonts w:cs="Times New Roman"/>
        </w:rPr>
        <w:t xml:space="preserve"> UČENJA) koje su potrebne da bi se postigao cilj</w:t>
      </w:r>
      <w:r w:rsidR="00270663" w:rsidRPr="00B7764D">
        <w:rPr>
          <w:rFonts w:cs="Times New Roman"/>
        </w:rPr>
        <w:t xml:space="preserve"> odnosno glavni ishod</w:t>
      </w:r>
      <w:r w:rsidR="00415982" w:rsidRPr="00B7764D">
        <w:rPr>
          <w:rFonts w:cs="Times New Roman"/>
        </w:rPr>
        <w:t xml:space="preserve"> cjeline/jedinice</w:t>
      </w:r>
      <w:r w:rsidR="00270663" w:rsidRPr="00B7764D">
        <w:rPr>
          <w:rFonts w:cs="Times New Roman"/>
        </w:rPr>
        <w:t>.</w:t>
      </w:r>
    </w:p>
    <w:p w:rsidR="001343AB" w:rsidRPr="00B7764D" w:rsidRDefault="00415982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</w:rPr>
      </w:pPr>
      <w:r w:rsidRPr="00B7764D">
        <w:rPr>
          <w:rFonts w:cs="Times New Roman"/>
          <w:b/>
          <w:i/>
        </w:rPr>
        <w:t>Nastavnik si postavlja pitanja:</w:t>
      </w:r>
    </w:p>
    <w:p w:rsidR="00270663" w:rsidRPr="00B7764D" w:rsidRDefault="00270663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</w:rPr>
      </w:pPr>
      <w:r w:rsidRPr="00B7764D">
        <w:rPr>
          <w:rFonts w:cs="Times New Roman"/>
          <w:i/>
        </w:rPr>
        <w:t>Koje će se promjene dogoditi u ponašanju učenika</w:t>
      </w:r>
      <w:r w:rsidR="005A73B7" w:rsidRPr="00B7764D">
        <w:rPr>
          <w:rFonts w:cs="Times New Roman"/>
          <w:i/>
        </w:rPr>
        <w:t xml:space="preserve"> da bi se postigao postavljeni cilj?</w:t>
      </w:r>
    </w:p>
    <w:p w:rsidR="00507B45" w:rsidRPr="00B7764D" w:rsidRDefault="00507B45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  <w:color w:val="E36C0A" w:themeColor="accent6" w:themeShade="BF"/>
        </w:rPr>
      </w:pPr>
      <w:r w:rsidRPr="00B7764D">
        <w:rPr>
          <w:rFonts w:cs="Times New Roman"/>
          <w:b/>
          <w:i/>
          <w:color w:val="E36C0A" w:themeColor="accent6" w:themeShade="BF"/>
        </w:rPr>
        <w:t>Koje aktivnosti učenik treba moći/znati izvesti da bi postigao cilj učenja (nastavne cjeline/jedinice)?</w:t>
      </w:r>
    </w:p>
    <w:p w:rsidR="00507B45" w:rsidRPr="00B7764D" w:rsidRDefault="00CF3EE1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7764D">
        <w:rPr>
          <w:rFonts w:cs="Times New Roman"/>
          <w:i/>
        </w:rPr>
        <w:t xml:space="preserve">Napomena: </w:t>
      </w:r>
      <w:r w:rsidR="00507B45" w:rsidRPr="00B7764D">
        <w:rPr>
          <w:rFonts w:cs="Times New Roman"/>
        </w:rPr>
        <w:t xml:space="preserve">Ako je </w:t>
      </w:r>
      <w:proofErr w:type="spellStart"/>
      <w:r w:rsidR="00507B45" w:rsidRPr="00B7764D">
        <w:rPr>
          <w:rFonts w:cs="Times New Roman"/>
        </w:rPr>
        <w:t>npr</w:t>
      </w:r>
      <w:proofErr w:type="spellEnd"/>
      <w:r w:rsidR="00507B45" w:rsidRPr="00B7764D">
        <w:rPr>
          <w:rFonts w:cs="Times New Roman"/>
        </w:rPr>
        <w:t>. cilj učenja treća razina, onda bi trebalo odrediti aktivnosti (ishode) iz prve , druge i treće razine koje učenik treba znati/moći izvesti da bi se postigao postavljeni cilj</w:t>
      </w:r>
      <w:r w:rsidRPr="00B7764D">
        <w:rPr>
          <w:rFonts w:cs="Times New Roman"/>
        </w:rPr>
        <w:t xml:space="preserve"> treće razine.</w:t>
      </w:r>
    </w:p>
    <w:p w:rsidR="00507B45" w:rsidRPr="00B7764D" w:rsidRDefault="00507B45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507B45" w:rsidRPr="00B7764D" w:rsidRDefault="00507B45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3B4BA9">
        <w:rPr>
          <w:rFonts w:cs="Times New Roman"/>
          <w:b/>
          <w:color w:val="1F497D" w:themeColor="text2"/>
          <w:sz w:val="32"/>
          <w:szCs w:val="32"/>
        </w:rPr>
        <w:t>3. Odrediti metode</w:t>
      </w:r>
      <w:r w:rsidR="00CF3EE1" w:rsidRPr="00B7764D">
        <w:rPr>
          <w:rFonts w:cs="Times New Roman"/>
        </w:rPr>
        <w:t xml:space="preserve"> (postupke)</w:t>
      </w:r>
      <w:r w:rsidRPr="00B7764D">
        <w:rPr>
          <w:rFonts w:cs="Times New Roman"/>
        </w:rPr>
        <w:t xml:space="preserve"> kojima će se izvesti</w:t>
      </w:r>
      <w:r w:rsidR="00CF3EE1" w:rsidRPr="00B7764D">
        <w:rPr>
          <w:rFonts w:cs="Times New Roman"/>
        </w:rPr>
        <w:t xml:space="preserve"> te aktivnosti?</w:t>
      </w:r>
    </w:p>
    <w:p w:rsidR="00CB07C6" w:rsidRPr="00B7764D" w:rsidRDefault="00CB07C6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</w:rPr>
      </w:pPr>
      <w:r w:rsidRPr="00B7764D">
        <w:rPr>
          <w:rFonts w:cs="Times New Roman"/>
          <w:b/>
          <w:i/>
        </w:rPr>
        <w:t xml:space="preserve">Nastavnik si postavlja pitanja: </w:t>
      </w:r>
      <w:r w:rsidR="00CF3EE1" w:rsidRPr="00B7764D">
        <w:rPr>
          <w:rFonts w:cs="Times New Roman"/>
          <w:b/>
          <w:i/>
          <w:color w:val="E36C0A" w:themeColor="accent6" w:themeShade="BF"/>
        </w:rPr>
        <w:t>Kojom metodom će se moći izvesti planirane aktivnosti (ishodi)</w:t>
      </w:r>
      <w:r w:rsidRPr="00B7764D">
        <w:rPr>
          <w:rFonts w:cs="Times New Roman"/>
          <w:b/>
          <w:i/>
          <w:color w:val="E36C0A" w:themeColor="accent6" w:themeShade="BF"/>
        </w:rPr>
        <w:t>?</w:t>
      </w:r>
    </w:p>
    <w:p w:rsidR="00CF3EE1" w:rsidRPr="00B7764D" w:rsidRDefault="00CB07C6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i/>
        </w:rPr>
      </w:pPr>
      <w:r w:rsidRPr="00B7764D">
        <w:rPr>
          <w:rFonts w:cs="Times New Roman"/>
          <w:i/>
        </w:rPr>
        <w:t xml:space="preserve">Kako mogu provjeriti, izmjeriti jesu li učenici uspješno izveli planirane aktivnosti  </w:t>
      </w:r>
      <w:r w:rsidR="00CF3EE1" w:rsidRPr="00B7764D">
        <w:rPr>
          <w:rFonts w:cs="Times New Roman"/>
          <w:i/>
        </w:rPr>
        <w:t>?</w:t>
      </w:r>
    </w:p>
    <w:p w:rsidR="00507B45" w:rsidRPr="00B7764D" w:rsidRDefault="00507B45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9D38E8" w:rsidRPr="003B4BA9" w:rsidRDefault="00CF3EE1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1F497D" w:themeColor="text2"/>
          <w:sz w:val="32"/>
          <w:szCs w:val="32"/>
        </w:rPr>
      </w:pPr>
      <w:r w:rsidRPr="003B4BA9">
        <w:rPr>
          <w:rFonts w:cs="Times New Roman"/>
          <w:b/>
          <w:color w:val="1F497D" w:themeColor="text2"/>
          <w:sz w:val="32"/>
          <w:szCs w:val="32"/>
        </w:rPr>
        <w:t xml:space="preserve">4. </w:t>
      </w:r>
      <w:r w:rsidR="009D38E8" w:rsidRPr="003B4BA9">
        <w:rPr>
          <w:rFonts w:cs="Times New Roman"/>
          <w:b/>
          <w:color w:val="1F497D" w:themeColor="text2"/>
          <w:sz w:val="32"/>
          <w:szCs w:val="32"/>
        </w:rPr>
        <w:t>Odrediti oblike rada i nastavna sredstva</w:t>
      </w:r>
    </w:p>
    <w:p w:rsidR="009D38E8" w:rsidRPr="00B7764D" w:rsidRDefault="00CB07C6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</w:rPr>
      </w:pPr>
      <w:r w:rsidRPr="00B7764D">
        <w:rPr>
          <w:rFonts w:cs="Times New Roman"/>
          <w:b/>
          <w:i/>
        </w:rPr>
        <w:t>Nastavnik si postavlja pitanja:</w:t>
      </w:r>
      <w:r w:rsidR="009D38E8" w:rsidRPr="00B7764D">
        <w:rPr>
          <w:rFonts w:cs="Times New Roman"/>
          <w:i/>
        </w:rPr>
        <w:t>Kojim oblicima rada je najbolje izvesti određenu metodu? Koja nastavna sredstva su potrebna za izvesti određenu metodu?</w:t>
      </w:r>
    </w:p>
    <w:p w:rsidR="009D38E8" w:rsidRPr="00B7764D" w:rsidRDefault="009D38E8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i/>
        </w:rPr>
      </w:pPr>
    </w:p>
    <w:p w:rsidR="00507B45" w:rsidRPr="00B7764D" w:rsidRDefault="009D38E8" w:rsidP="00956630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3B4BA9">
        <w:rPr>
          <w:rFonts w:cs="Times New Roman"/>
          <w:b/>
          <w:color w:val="1F497D" w:themeColor="text2"/>
          <w:sz w:val="32"/>
          <w:szCs w:val="32"/>
        </w:rPr>
        <w:t>5.</w:t>
      </w:r>
      <w:r w:rsidR="000751BE">
        <w:rPr>
          <w:rFonts w:cs="Times New Roman"/>
          <w:b/>
          <w:color w:val="1F497D" w:themeColor="text2"/>
          <w:sz w:val="32"/>
          <w:szCs w:val="32"/>
        </w:rPr>
        <w:t xml:space="preserve"> </w:t>
      </w:r>
      <w:r w:rsidR="00CF3EE1" w:rsidRPr="003B4BA9">
        <w:rPr>
          <w:rFonts w:cs="Times New Roman"/>
          <w:b/>
          <w:color w:val="1F497D" w:themeColor="text2"/>
          <w:sz w:val="32"/>
          <w:szCs w:val="32"/>
        </w:rPr>
        <w:t>Vrjednovanje cilja</w:t>
      </w:r>
      <w:r w:rsidR="00CF3EE1" w:rsidRPr="00B7764D">
        <w:rPr>
          <w:rFonts w:cs="Times New Roman"/>
        </w:rPr>
        <w:t>, aktivnosti/ishoda učenja.</w:t>
      </w:r>
    </w:p>
    <w:p w:rsidR="00CF3EE1" w:rsidRPr="00B7764D" w:rsidRDefault="00CF3EE1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i/>
        </w:rPr>
      </w:pPr>
      <w:r w:rsidRPr="00B7764D">
        <w:rPr>
          <w:rFonts w:cs="Times New Roman"/>
          <w:i/>
        </w:rPr>
        <w:t>Na koji način, kako ću izmjeriti je li cilj postignut (odnosno planirana aktivnost-ishod)?</w:t>
      </w:r>
    </w:p>
    <w:p w:rsidR="001343AB" w:rsidRDefault="001343AB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i/>
        </w:rPr>
      </w:pPr>
    </w:p>
    <w:p w:rsidR="003B4BA9" w:rsidRDefault="003B4BA9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i/>
        </w:rPr>
      </w:pPr>
    </w:p>
    <w:p w:rsidR="003B4BA9" w:rsidRPr="00B7764D" w:rsidRDefault="003B4BA9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i/>
        </w:rPr>
      </w:pPr>
    </w:p>
    <w:p w:rsidR="00FE483A" w:rsidRPr="00B7764D" w:rsidRDefault="00FE483A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i/>
        </w:rPr>
      </w:pPr>
    </w:p>
    <w:p w:rsidR="00FE483A" w:rsidRPr="00B7764D" w:rsidRDefault="00FE483A" w:rsidP="00956630">
      <w:pPr>
        <w:autoSpaceDE w:val="0"/>
        <w:autoSpaceDN w:val="0"/>
        <w:adjustRightInd w:val="0"/>
        <w:spacing w:after="0" w:line="240" w:lineRule="auto"/>
        <w:rPr>
          <w:rFonts w:cs="Times New Roman"/>
          <w:i/>
        </w:rPr>
      </w:pPr>
    </w:p>
    <w:p w:rsidR="00CB07C6" w:rsidRPr="00B7764D" w:rsidRDefault="00CB07C6" w:rsidP="00956630">
      <w:pPr>
        <w:jc w:val="center"/>
        <w:rPr>
          <w:b/>
          <w:sz w:val="48"/>
        </w:rPr>
      </w:pPr>
      <w:r w:rsidRPr="00B7764D">
        <w:rPr>
          <w:b/>
          <w:noProof/>
          <w:sz w:val="48"/>
          <w:lang w:eastAsia="hr-HR"/>
        </w:rPr>
        <w:drawing>
          <wp:inline distT="0" distB="0" distL="0" distR="0">
            <wp:extent cx="2094865" cy="2094865"/>
            <wp:effectExtent l="19050" t="0" r="635" b="0"/>
            <wp:docPr id="100" name="Slika 10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3A" w:rsidRPr="00B7764D" w:rsidRDefault="00FE483A" w:rsidP="000751BE">
      <w:pPr>
        <w:rPr>
          <w:b/>
          <w:sz w:val="48"/>
        </w:rPr>
      </w:pPr>
    </w:p>
    <w:p w:rsidR="00956630" w:rsidRPr="00B7764D" w:rsidRDefault="00155F83" w:rsidP="00956630">
      <w:pPr>
        <w:jc w:val="center"/>
        <w:rPr>
          <w:b/>
          <w:sz w:val="48"/>
        </w:rPr>
      </w:pPr>
      <w:r w:rsidRPr="00B7764D">
        <w:rPr>
          <w:b/>
          <w:sz w:val="48"/>
        </w:rPr>
        <w:lastRenderedPageBreak/>
        <w:t>Primjer cilja učenja</w:t>
      </w:r>
      <w:r w:rsidR="00956630" w:rsidRPr="00B7764D">
        <w:rPr>
          <w:b/>
          <w:sz w:val="48"/>
        </w:rPr>
        <w:t xml:space="preserve"> (po </w:t>
      </w:r>
      <w:proofErr w:type="spellStart"/>
      <w:r w:rsidR="00956630" w:rsidRPr="00B7764D">
        <w:rPr>
          <w:b/>
          <w:sz w:val="48"/>
        </w:rPr>
        <w:t>Bloomu</w:t>
      </w:r>
      <w:proofErr w:type="spellEnd"/>
      <w:r w:rsidR="00956630" w:rsidRPr="00B7764D">
        <w:rPr>
          <w:b/>
          <w:sz w:val="48"/>
        </w:rPr>
        <w:t>)</w:t>
      </w:r>
    </w:p>
    <w:p w:rsidR="00155F83" w:rsidRPr="00B7764D" w:rsidRDefault="00155F83" w:rsidP="00B8154E">
      <w:pPr>
        <w:jc w:val="center"/>
        <w:rPr>
          <w:b/>
          <w:sz w:val="48"/>
        </w:rPr>
      </w:pPr>
      <w:r w:rsidRPr="00B7764D">
        <w:rPr>
          <w:b/>
          <w:sz w:val="48"/>
        </w:rPr>
        <w:t>LINEARNA FUNKCIJA</w:t>
      </w:r>
    </w:p>
    <w:p w:rsidR="00155F83" w:rsidRPr="00B7764D" w:rsidRDefault="00155F83" w:rsidP="00B8154E">
      <w:pPr>
        <w:jc w:val="center"/>
        <w:rPr>
          <w:b/>
          <w:sz w:val="48"/>
        </w:rPr>
      </w:pPr>
    </w:p>
    <w:p w:rsidR="00BA627F" w:rsidRPr="00B7764D" w:rsidRDefault="00155F83" w:rsidP="00B8154E">
      <w:pPr>
        <w:jc w:val="center"/>
        <w:rPr>
          <w:b/>
          <w:sz w:val="48"/>
        </w:rPr>
      </w:pPr>
      <w:r w:rsidRPr="00B7764D">
        <w:rPr>
          <w:b/>
          <w:noProof/>
          <w:sz w:val="48"/>
          <w:lang w:eastAsia="hr-HR"/>
        </w:rPr>
        <w:drawing>
          <wp:inline distT="0" distB="0" distL="0" distR="0">
            <wp:extent cx="5626839" cy="5512839"/>
            <wp:effectExtent l="19050" t="0" r="0" b="0"/>
            <wp:docPr id="133" name="Slika 133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39" cy="55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27F" w:rsidRPr="00B7764D" w:rsidRDefault="00BA627F" w:rsidP="00B8154E">
      <w:pPr>
        <w:jc w:val="center"/>
        <w:rPr>
          <w:b/>
          <w:sz w:val="48"/>
        </w:rPr>
      </w:pPr>
    </w:p>
    <w:p w:rsidR="00BA627F" w:rsidRPr="00B7764D" w:rsidRDefault="00BA627F" w:rsidP="00B8154E">
      <w:pPr>
        <w:jc w:val="center"/>
        <w:rPr>
          <w:b/>
          <w:sz w:val="48"/>
        </w:rPr>
      </w:pPr>
    </w:p>
    <w:p w:rsidR="00C13DAC" w:rsidRPr="00B7764D" w:rsidRDefault="00C13DAC" w:rsidP="00C13DAC">
      <w:pPr>
        <w:rPr>
          <w:b/>
          <w:sz w:val="48"/>
        </w:rPr>
      </w:pPr>
    </w:p>
    <w:p w:rsidR="008151D1" w:rsidRPr="00B7764D" w:rsidRDefault="008151D1" w:rsidP="00C13DAC">
      <w:pPr>
        <w:jc w:val="center"/>
        <w:rPr>
          <w:b/>
          <w:color w:val="76923C" w:themeColor="accent3" w:themeShade="BF"/>
          <w:sz w:val="48"/>
        </w:rPr>
      </w:pPr>
      <w:r w:rsidRPr="00B7764D">
        <w:rPr>
          <w:b/>
          <w:color w:val="76923C" w:themeColor="accent3" w:themeShade="BF"/>
          <w:sz w:val="48"/>
        </w:rPr>
        <w:lastRenderedPageBreak/>
        <w:t xml:space="preserve">PRIKAZANE METODE </w:t>
      </w:r>
      <w:r w:rsidR="00183177" w:rsidRPr="00B7764D">
        <w:rPr>
          <w:b/>
          <w:color w:val="76923C" w:themeColor="accent3" w:themeShade="BF"/>
          <w:sz w:val="48"/>
        </w:rPr>
        <w:t>po predmetima</w:t>
      </w:r>
    </w:p>
    <w:p w:rsidR="00155F83" w:rsidRPr="00B7764D" w:rsidRDefault="00155F83" w:rsidP="00B8154E">
      <w:pPr>
        <w:jc w:val="center"/>
        <w:rPr>
          <w:b/>
          <w:sz w:val="48"/>
        </w:rPr>
      </w:pPr>
      <w:r w:rsidRPr="00B7764D">
        <w:rPr>
          <w:b/>
          <w:noProof/>
          <w:sz w:val="48"/>
          <w:lang w:eastAsia="hr-HR"/>
        </w:rPr>
        <w:drawing>
          <wp:inline distT="0" distB="0" distL="0" distR="0">
            <wp:extent cx="4238396" cy="3186808"/>
            <wp:effectExtent l="19050" t="0" r="0" b="0"/>
            <wp:docPr id="175" name="Slika 175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396" cy="318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4E" w:rsidRPr="00B7764D" w:rsidRDefault="00183177" w:rsidP="00B8154E">
      <w:pPr>
        <w:jc w:val="center"/>
        <w:rPr>
          <w:b/>
          <w:sz w:val="48"/>
        </w:rPr>
      </w:pPr>
      <w:r w:rsidRPr="00B7764D">
        <w:rPr>
          <w:b/>
          <w:sz w:val="48"/>
        </w:rPr>
        <w:t>Metode aktivnog učenja</w:t>
      </w:r>
    </w:p>
    <w:tbl>
      <w:tblPr>
        <w:tblStyle w:val="Reetkatablice"/>
        <w:tblW w:w="0" w:type="auto"/>
        <w:tblLook w:val="04A0"/>
      </w:tblPr>
      <w:tblGrid>
        <w:gridCol w:w="2235"/>
        <w:gridCol w:w="3827"/>
        <w:gridCol w:w="2268"/>
      </w:tblGrid>
      <w:tr w:rsidR="008151D1" w:rsidRPr="00B7764D" w:rsidTr="00B7764D">
        <w:tc>
          <w:tcPr>
            <w:tcW w:w="2235" w:type="dxa"/>
            <w:shd w:val="clear" w:color="auto" w:fill="EEECE1" w:themeFill="background2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PREDMET</w:t>
            </w:r>
          </w:p>
        </w:tc>
        <w:tc>
          <w:tcPr>
            <w:tcW w:w="3827" w:type="dxa"/>
            <w:shd w:val="clear" w:color="auto" w:fill="EEECE1" w:themeFill="background2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METODA</w:t>
            </w:r>
          </w:p>
        </w:tc>
        <w:tc>
          <w:tcPr>
            <w:tcW w:w="2268" w:type="dxa"/>
            <w:shd w:val="clear" w:color="auto" w:fill="EEECE1" w:themeFill="background2"/>
          </w:tcPr>
          <w:p w:rsidR="008151D1" w:rsidRPr="00B7764D" w:rsidRDefault="008151D1" w:rsidP="00B8154E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NASTAVNIK</w:t>
            </w: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OPĆI PREDMETI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color w:val="FF0000"/>
                <w:sz w:val="24"/>
                <w:szCs w:val="24"/>
              </w:rPr>
            </w:pP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Hrvatski jezik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iCs/>
                <w:sz w:val="24"/>
                <w:szCs w:val="24"/>
              </w:rPr>
            </w:pPr>
            <w:r w:rsidRPr="00B7764D">
              <w:rPr>
                <w:bCs/>
                <w:sz w:val="24"/>
                <w:szCs w:val="24"/>
              </w:rPr>
              <w:t>Komunikacijska vježba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Tanja </w:t>
            </w:r>
            <w:proofErr w:type="spellStart"/>
            <w:r w:rsidRPr="00B7764D">
              <w:rPr>
                <w:sz w:val="24"/>
                <w:szCs w:val="24"/>
              </w:rPr>
              <w:t>Šajn</w:t>
            </w:r>
            <w:proofErr w:type="spellEnd"/>
            <w:r w:rsidRPr="00B7764D">
              <w:rPr>
                <w:sz w:val="24"/>
                <w:szCs w:val="24"/>
              </w:rPr>
              <w:t>-Bunjevac</w:t>
            </w: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 xml:space="preserve">Matematički domino  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Anamarija </w:t>
            </w:r>
            <w:proofErr w:type="spellStart"/>
            <w:r w:rsidRPr="00B7764D">
              <w:rPr>
                <w:sz w:val="24"/>
                <w:szCs w:val="24"/>
              </w:rPr>
              <w:t>Ergović</w:t>
            </w:r>
            <w:proofErr w:type="spellEnd"/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Suradničko učenje-individualno i zajedničko rješavanje zadataka        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Josipa Pavković</w:t>
            </w: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Zajedničko rješavanje zadataka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Josip </w:t>
            </w:r>
            <w:proofErr w:type="spellStart"/>
            <w:r w:rsidRPr="00B7764D">
              <w:rPr>
                <w:sz w:val="24"/>
                <w:szCs w:val="24"/>
              </w:rPr>
              <w:t>Tajs</w:t>
            </w:r>
            <w:proofErr w:type="spellEnd"/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Matematika u struci-stolar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>Aktivno učenje: „Izmjeri-izračunaj-podijeli“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Predrag Šarić</w:t>
            </w: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Gospodarska matematika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iCs/>
                <w:sz w:val="24"/>
                <w:szCs w:val="24"/>
              </w:rPr>
            </w:pPr>
            <w:r w:rsidRPr="00B7764D">
              <w:rPr>
                <w:bCs/>
                <w:sz w:val="24"/>
                <w:szCs w:val="24"/>
              </w:rPr>
              <w:t>Crtež pomoću koordinatnog sustava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Ana </w:t>
            </w:r>
            <w:proofErr w:type="spellStart"/>
            <w:r w:rsidRPr="00B7764D">
              <w:rPr>
                <w:sz w:val="24"/>
                <w:szCs w:val="24"/>
              </w:rPr>
              <w:t>Pavlićić</w:t>
            </w:r>
            <w:proofErr w:type="spellEnd"/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C13DAC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UGOSTIT</w:t>
            </w:r>
            <w:r w:rsidR="008151D1" w:rsidRPr="00B7764D">
              <w:rPr>
                <w:b/>
                <w:color w:val="948A54" w:themeColor="background2" w:themeShade="80"/>
                <w:sz w:val="24"/>
                <w:szCs w:val="24"/>
              </w:rPr>
              <w:t>ELJSTVO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51D1" w:rsidRPr="00B7764D" w:rsidRDefault="008151D1" w:rsidP="00B8154E">
            <w:pPr>
              <w:rPr>
                <w:sz w:val="24"/>
                <w:szCs w:val="24"/>
              </w:rPr>
            </w:pP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Kuharstvo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>Aktivno učenje: „Kad se male ruke slože“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Andreja Katarina </w:t>
            </w:r>
            <w:proofErr w:type="spellStart"/>
            <w:r w:rsidRPr="00B7764D">
              <w:rPr>
                <w:sz w:val="24"/>
                <w:szCs w:val="24"/>
              </w:rPr>
              <w:t>Uremović</w:t>
            </w:r>
            <w:proofErr w:type="spellEnd"/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Kuharstvo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Brojke i slova, križaljka s pitanjima dopune traženog pojma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Josipa </w:t>
            </w:r>
            <w:proofErr w:type="spellStart"/>
            <w:r w:rsidRPr="00B7764D">
              <w:rPr>
                <w:sz w:val="24"/>
                <w:szCs w:val="24"/>
              </w:rPr>
              <w:t>Hoborka</w:t>
            </w:r>
            <w:proofErr w:type="spellEnd"/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Recepcijsko poslovanje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iCs/>
                <w:sz w:val="24"/>
                <w:szCs w:val="24"/>
              </w:rPr>
            </w:pPr>
            <w:r w:rsidRPr="00B7764D">
              <w:rPr>
                <w:bCs/>
                <w:sz w:val="24"/>
                <w:szCs w:val="24"/>
              </w:rPr>
              <w:t>Igra uloga+ tehnika vruće olovke za asocijacije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Hrvoje </w:t>
            </w:r>
            <w:proofErr w:type="spellStart"/>
            <w:r w:rsidRPr="00B7764D">
              <w:rPr>
                <w:sz w:val="24"/>
                <w:szCs w:val="24"/>
              </w:rPr>
              <w:t>Krip</w:t>
            </w:r>
            <w:proofErr w:type="spellEnd"/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Osnove turizma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iCs/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>Suradničko učenje: rad na tekstualnim izvorima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Helena Bunjevac Grahovac</w:t>
            </w: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TEKSTIL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51D1" w:rsidRPr="00B7764D" w:rsidRDefault="008151D1" w:rsidP="00B8154E">
            <w:pPr>
              <w:rPr>
                <w:sz w:val="24"/>
                <w:szCs w:val="24"/>
              </w:rPr>
            </w:pP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CAD komunikacije- Modni tehničar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iCs/>
                <w:sz w:val="24"/>
                <w:szCs w:val="24"/>
              </w:rPr>
            </w:pPr>
            <w:r w:rsidRPr="00B7764D">
              <w:rPr>
                <w:bCs/>
                <w:sz w:val="24"/>
                <w:szCs w:val="24"/>
              </w:rPr>
              <w:t>Računalno modeliranje uz demonstraciju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Vera Tomić-</w:t>
            </w:r>
            <w:proofErr w:type="spellStart"/>
            <w:r w:rsidRPr="00B7764D">
              <w:rPr>
                <w:sz w:val="24"/>
                <w:szCs w:val="24"/>
              </w:rPr>
              <w:t>Žager</w:t>
            </w:r>
            <w:proofErr w:type="spellEnd"/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lastRenderedPageBreak/>
              <w:t>GRADITELJSTVO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:rsidR="008151D1" w:rsidRPr="00B7764D" w:rsidRDefault="008151D1" w:rsidP="00B8154E">
            <w:pPr>
              <w:rPr>
                <w:sz w:val="24"/>
                <w:szCs w:val="24"/>
              </w:rPr>
            </w:pP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Povijest arhitekture i umjetnosti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iCs/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>Suradničko istraživanje pomoću pripremljenih materijala i zadataka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Antonija Vidović</w:t>
            </w: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Arhitektonske konstrukcije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iCs/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>Suradničko istraživanje (rad na  tekstu+plakatiranje+izvještavanje)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Ivan Kovačević</w:t>
            </w: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Arhitektonske konstrukcije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iCs/>
                <w:sz w:val="24"/>
                <w:szCs w:val="24"/>
              </w:rPr>
            </w:pPr>
            <w:r w:rsidRPr="00B7764D">
              <w:rPr>
                <w:bCs/>
                <w:sz w:val="24"/>
                <w:szCs w:val="24"/>
              </w:rPr>
              <w:t>„Kolo-naokolo“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Jasna Njavro</w:t>
            </w:r>
          </w:p>
        </w:tc>
      </w:tr>
      <w:tr w:rsidR="008151D1" w:rsidRPr="00B7764D" w:rsidTr="008151D1">
        <w:tc>
          <w:tcPr>
            <w:tcW w:w="2235" w:type="dxa"/>
          </w:tcPr>
          <w:p w:rsidR="008151D1" w:rsidRPr="00B7764D" w:rsidRDefault="008151D1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Praktična nastava-ličilac-soboslikar</w:t>
            </w:r>
          </w:p>
        </w:tc>
        <w:tc>
          <w:tcPr>
            <w:tcW w:w="3827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 xml:space="preserve">Aktivno učenje: Igra </w:t>
            </w:r>
            <w:proofErr w:type="spellStart"/>
            <w:r w:rsidRPr="00B7764D">
              <w:rPr>
                <w:iCs/>
                <w:sz w:val="24"/>
                <w:szCs w:val="24"/>
              </w:rPr>
              <w:t>memori</w:t>
            </w:r>
            <w:proofErr w:type="spellEnd"/>
            <w:r w:rsidRPr="00B7764D">
              <w:rPr>
                <w:iCs/>
                <w:sz w:val="24"/>
                <w:szCs w:val="24"/>
              </w:rPr>
              <w:t xml:space="preserve"> i pisanje mape praktične nastave</w:t>
            </w:r>
          </w:p>
        </w:tc>
        <w:tc>
          <w:tcPr>
            <w:tcW w:w="2268" w:type="dxa"/>
          </w:tcPr>
          <w:p w:rsidR="008151D1" w:rsidRPr="00B7764D" w:rsidRDefault="008151D1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Jasna </w:t>
            </w:r>
            <w:proofErr w:type="spellStart"/>
            <w:r w:rsidRPr="00B7764D">
              <w:rPr>
                <w:sz w:val="24"/>
                <w:szCs w:val="24"/>
              </w:rPr>
              <w:t>Vargaš</w:t>
            </w:r>
            <w:proofErr w:type="spellEnd"/>
            <w:r w:rsidRPr="00B7764D">
              <w:rPr>
                <w:sz w:val="24"/>
                <w:szCs w:val="24"/>
              </w:rPr>
              <w:t xml:space="preserve"> </w:t>
            </w:r>
            <w:proofErr w:type="spellStart"/>
            <w:r w:rsidRPr="00B7764D">
              <w:rPr>
                <w:sz w:val="24"/>
                <w:szCs w:val="24"/>
              </w:rPr>
              <w:t>Mautner</w:t>
            </w:r>
            <w:proofErr w:type="spellEnd"/>
          </w:p>
        </w:tc>
      </w:tr>
    </w:tbl>
    <w:p w:rsidR="003F74FC" w:rsidRPr="00B7764D" w:rsidRDefault="003F74FC" w:rsidP="005B0FFB">
      <w:pPr>
        <w:spacing w:after="0" w:line="240" w:lineRule="auto"/>
        <w:rPr>
          <w:color w:val="FF0000"/>
          <w:sz w:val="28"/>
          <w:szCs w:val="28"/>
        </w:rPr>
      </w:pPr>
    </w:p>
    <w:p w:rsidR="002351A9" w:rsidRPr="00B7764D" w:rsidRDefault="002351A9" w:rsidP="00B8154E">
      <w:pPr>
        <w:spacing w:after="0" w:line="240" w:lineRule="auto"/>
        <w:jc w:val="center"/>
        <w:rPr>
          <w:b/>
          <w:sz w:val="28"/>
          <w:szCs w:val="28"/>
        </w:rPr>
      </w:pPr>
      <w:r w:rsidRPr="00B7764D">
        <w:rPr>
          <w:b/>
          <w:sz w:val="28"/>
          <w:szCs w:val="28"/>
        </w:rPr>
        <w:t>JOŠ NEKI PRIMJERI AKTIVNOG UČENJA…</w:t>
      </w:r>
    </w:p>
    <w:p w:rsidR="00D940B4" w:rsidRPr="00B7764D" w:rsidRDefault="00B72C39" w:rsidP="00B8154E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B7764D">
        <w:rPr>
          <w:b/>
          <w:color w:val="7030A0"/>
          <w:sz w:val="28"/>
          <w:szCs w:val="28"/>
        </w:rPr>
        <w:t>MENTALNE MAPE</w:t>
      </w:r>
    </w:p>
    <w:p w:rsidR="00D940B4" w:rsidRPr="00B7764D" w:rsidRDefault="00D940B4" w:rsidP="00B8154E">
      <w:pPr>
        <w:spacing w:after="0" w:line="240" w:lineRule="auto"/>
        <w:jc w:val="center"/>
        <w:rPr>
          <w:sz w:val="28"/>
          <w:szCs w:val="28"/>
        </w:rPr>
      </w:pPr>
    </w:p>
    <w:p w:rsidR="00D940B4" w:rsidRPr="00B7764D" w:rsidRDefault="00D940B4" w:rsidP="00B8154E">
      <w:pPr>
        <w:spacing w:after="0" w:line="240" w:lineRule="auto"/>
        <w:jc w:val="center"/>
        <w:rPr>
          <w:sz w:val="28"/>
          <w:szCs w:val="28"/>
        </w:rPr>
      </w:pPr>
    </w:p>
    <w:p w:rsidR="00D940B4" w:rsidRPr="00B7764D" w:rsidRDefault="00B72C39" w:rsidP="00B8154E">
      <w:pPr>
        <w:spacing w:after="0" w:line="240" w:lineRule="auto"/>
        <w:jc w:val="center"/>
        <w:rPr>
          <w:sz w:val="28"/>
          <w:szCs w:val="28"/>
        </w:rPr>
      </w:pPr>
      <w:r w:rsidRPr="00B7764D">
        <w:rPr>
          <w:noProof/>
          <w:sz w:val="28"/>
          <w:szCs w:val="28"/>
          <w:lang w:eastAsia="hr-HR"/>
        </w:rPr>
        <w:drawing>
          <wp:inline distT="0" distB="0" distL="0" distR="0">
            <wp:extent cx="4199890" cy="2976880"/>
            <wp:effectExtent l="19050" t="0" r="0" b="0"/>
            <wp:docPr id="31" name="Slika 13" descr="Slikovni rezultat za u&amp;ccaron;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u&amp;ccaron;enj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B4" w:rsidRPr="00B7764D" w:rsidRDefault="00D940B4" w:rsidP="00B8154E">
      <w:pPr>
        <w:spacing w:after="0" w:line="240" w:lineRule="auto"/>
        <w:jc w:val="center"/>
        <w:rPr>
          <w:sz w:val="28"/>
          <w:szCs w:val="28"/>
        </w:rPr>
      </w:pPr>
    </w:p>
    <w:p w:rsidR="00D940B4" w:rsidRPr="00B7764D" w:rsidRDefault="00D940B4" w:rsidP="00B8154E">
      <w:pPr>
        <w:spacing w:after="0" w:line="240" w:lineRule="auto"/>
        <w:jc w:val="center"/>
        <w:rPr>
          <w:sz w:val="28"/>
          <w:szCs w:val="28"/>
        </w:rPr>
      </w:pPr>
    </w:p>
    <w:p w:rsidR="00D940B4" w:rsidRPr="00B7764D" w:rsidRDefault="00D940B4" w:rsidP="00B8154E">
      <w:pPr>
        <w:spacing w:after="0" w:line="240" w:lineRule="auto"/>
        <w:jc w:val="center"/>
        <w:rPr>
          <w:sz w:val="28"/>
          <w:szCs w:val="28"/>
        </w:rPr>
      </w:pPr>
    </w:p>
    <w:p w:rsidR="00D940B4" w:rsidRPr="00B7764D" w:rsidRDefault="00D940B4" w:rsidP="00B8154E">
      <w:pPr>
        <w:spacing w:after="0" w:line="240" w:lineRule="auto"/>
        <w:jc w:val="center"/>
        <w:rPr>
          <w:sz w:val="28"/>
          <w:szCs w:val="28"/>
        </w:rPr>
      </w:pPr>
    </w:p>
    <w:p w:rsidR="00D940B4" w:rsidRPr="00B7764D" w:rsidRDefault="002351A9" w:rsidP="002351A9">
      <w:pPr>
        <w:spacing w:after="0" w:line="240" w:lineRule="auto"/>
        <w:jc w:val="center"/>
        <w:rPr>
          <w:sz w:val="28"/>
          <w:szCs w:val="28"/>
        </w:rPr>
      </w:pPr>
      <w:r w:rsidRPr="00B7764D">
        <w:rPr>
          <w:noProof/>
          <w:sz w:val="28"/>
          <w:szCs w:val="28"/>
          <w:lang w:eastAsia="hr-HR"/>
        </w:rPr>
        <w:drawing>
          <wp:inline distT="0" distB="0" distL="0" distR="0">
            <wp:extent cx="2211705" cy="2073275"/>
            <wp:effectExtent l="19050" t="0" r="0" b="0"/>
            <wp:docPr id="64" name="Slika 12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64D">
        <w:rPr>
          <w:sz w:val="28"/>
          <w:szCs w:val="28"/>
        </w:rPr>
        <w:t xml:space="preserve"> </w:t>
      </w:r>
      <w:r w:rsidRPr="00B7764D">
        <w:rPr>
          <w:b/>
          <w:color w:val="7030A0"/>
          <w:sz w:val="28"/>
          <w:szCs w:val="28"/>
        </w:rPr>
        <w:t>ISTRAŽIVAČKA NASTAVA</w:t>
      </w:r>
    </w:p>
    <w:p w:rsidR="00B8154E" w:rsidRPr="00B7764D" w:rsidRDefault="00B8154E" w:rsidP="00B8154E">
      <w:pPr>
        <w:spacing w:after="0" w:line="240" w:lineRule="auto"/>
        <w:jc w:val="center"/>
        <w:rPr>
          <w:sz w:val="28"/>
          <w:szCs w:val="28"/>
        </w:rPr>
      </w:pPr>
      <w:r w:rsidRPr="00B7764D">
        <w:rPr>
          <w:sz w:val="28"/>
          <w:szCs w:val="28"/>
        </w:rPr>
        <w:lastRenderedPageBreak/>
        <w:t>METODE AKTIVNOG UČENJA</w:t>
      </w:r>
    </w:p>
    <w:p w:rsidR="00B8154E" w:rsidRDefault="00183177" w:rsidP="00B8154E">
      <w:pPr>
        <w:spacing w:after="0" w:line="240" w:lineRule="auto"/>
        <w:jc w:val="center"/>
        <w:rPr>
          <w:sz w:val="24"/>
          <w:szCs w:val="24"/>
        </w:rPr>
      </w:pPr>
      <w:r w:rsidRPr="00B7764D">
        <w:rPr>
          <w:sz w:val="48"/>
        </w:rPr>
        <w:t xml:space="preserve">Kombinirana metoda </w:t>
      </w:r>
      <w:r w:rsidR="00B8154E" w:rsidRPr="00B7764D">
        <w:rPr>
          <w:sz w:val="24"/>
          <w:szCs w:val="24"/>
        </w:rPr>
        <w:t>(primjena više metoda)</w:t>
      </w:r>
    </w:p>
    <w:p w:rsidR="000751BE" w:rsidRPr="00B7764D" w:rsidRDefault="000751BE" w:rsidP="00B8154E">
      <w:pPr>
        <w:spacing w:after="0" w:line="240" w:lineRule="auto"/>
        <w:jc w:val="center"/>
        <w:rPr>
          <w:sz w:val="24"/>
          <w:szCs w:val="24"/>
        </w:rPr>
      </w:pPr>
    </w:p>
    <w:p w:rsidR="00BA627F" w:rsidRDefault="00BA627F" w:rsidP="00B8154E">
      <w:pPr>
        <w:spacing w:after="0" w:line="240" w:lineRule="auto"/>
        <w:jc w:val="center"/>
        <w:rPr>
          <w:sz w:val="24"/>
          <w:szCs w:val="24"/>
        </w:rPr>
      </w:pPr>
      <w:r w:rsidRPr="00B7764D">
        <w:rPr>
          <w:noProof/>
          <w:sz w:val="24"/>
          <w:szCs w:val="24"/>
          <w:lang w:eastAsia="hr-HR"/>
        </w:rPr>
        <w:drawing>
          <wp:inline distT="0" distB="0" distL="0" distR="0">
            <wp:extent cx="4201515" cy="1506931"/>
            <wp:effectExtent l="19050" t="0" r="8535" b="0"/>
            <wp:docPr id="1" name="Slika 2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150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BE" w:rsidRPr="00B7764D" w:rsidRDefault="000751BE" w:rsidP="00B8154E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Reetkatablice"/>
        <w:tblW w:w="8472" w:type="dxa"/>
        <w:tblLook w:val="04A0"/>
      </w:tblPr>
      <w:tblGrid>
        <w:gridCol w:w="1938"/>
        <w:gridCol w:w="4981"/>
        <w:gridCol w:w="1553"/>
      </w:tblGrid>
      <w:tr w:rsidR="005B0FFB" w:rsidRPr="00B7764D" w:rsidTr="00B7764D">
        <w:tc>
          <w:tcPr>
            <w:tcW w:w="1938" w:type="dxa"/>
            <w:shd w:val="clear" w:color="auto" w:fill="EEECE1" w:themeFill="background2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PREDMET</w:t>
            </w:r>
          </w:p>
        </w:tc>
        <w:tc>
          <w:tcPr>
            <w:tcW w:w="4981" w:type="dxa"/>
            <w:shd w:val="clear" w:color="auto" w:fill="EEECE1" w:themeFill="background2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METODA</w:t>
            </w:r>
          </w:p>
        </w:tc>
        <w:tc>
          <w:tcPr>
            <w:tcW w:w="1553" w:type="dxa"/>
            <w:shd w:val="clear" w:color="auto" w:fill="EEECE1" w:themeFill="background2"/>
          </w:tcPr>
          <w:p w:rsidR="005B0FFB" w:rsidRPr="00B7764D" w:rsidRDefault="005B0FFB" w:rsidP="00B8154E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NASTAVNIK</w:t>
            </w:r>
          </w:p>
        </w:tc>
      </w:tr>
      <w:tr w:rsidR="005B0FFB" w:rsidRPr="00B7764D" w:rsidTr="005B0FFB">
        <w:tc>
          <w:tcPr>
            <w:tcW w:w="1938" w:type="dxa"/>
          </w:tcPr>
          <w:p w:rsidR="005B0FFB" w:rsidRPr="00B7764D" w:rsidRDefault="005B0FFB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OPĆI PREDMETI</w:t>
            </w:r>
          </w:p>
        </w:tc>
        <w:tc>
          <w:tcPr>
            <w:tcW w:w="4981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5B0FFB" w:rsidRPr="00B7764D" w:rsidRDefault="005B0FFB" w:rsidP="00B8154E">
            <w:pPr>
              <w:rPr>
                <w:sz w:val="24"/>
                <w:szCs w:val="24"/>
              </w:rPr>
            </w:pPr>
          </w:p>
        </w:tc>
      </w:tr>
      <w:tr w:rsidR="005B0FFB" w:rsidRPr="00B7764D" w:rsidTr="005B0FFB">
        <w:tc>
          <w:tcPr>
            <w:tcW w:w="1938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Hrvatski jezik</w:t>
            </w:r>
          </w:p>
        </w:tc>
        <w:tc>
          <w:tcPr>
            <w:tcW w:w="4981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>Kombinacija: križaljka, suradničko istraživanje teksta uz izradu plakata (korištenje likovnog predloška, mentalne mape, interneta</w:t>
            </w:r>
            <w:r w:rsidRPr="00B7764D">
              <w:rPr>
                <w:sz w:val="24"/>
                <w:szCs w:val="24"/>
              </w:rPr>
              <w:t xml:space="preserve">…) </w:t>
            </w:r>
          </w:p>
        </w:tc>
        <w:tc>
          <w:tcPr>
            <w:tcW w:w="1553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Jelena </w:t>
            </w:r>
            <w:proofErr w:type="spellStart"/>
            <w:r w:rsidRPr="00B7764D">
              <w:rPr>
                <w:sz w:val="24"/>
                <w:szCs w:val="24"/>
              </w:rPr>
              <w:t>Matoković</w:t>
            </w:r>
            <w:proofErr w:type="spellEnd"/>
          </w:p>
        </w:tc>
      </w:tr>
      <w:tr w:rsidR="005B0FFB" w:rsidRPr="00B7764D" w:rsidTr="005B0FFB">
        <w:tc>
          <w:tcPr>
            <w:tcW w:w="1938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Geografija</w:t>
            </w:r>
          </w:p>
        </w:tc>
        <w:tc>
          <w:tcPr>
            <w:tcW w:w="4981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Kombinirana dokumentacijska metoda </w:t>
            </w:r>
            <w:r w:rsidRPr="00B7764D">
              <w:rPr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1553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Maja </w:t>
            </w:r>
            <w:proofErr w:type="spellStart"/>
            <w:r w:rsidRPr="00B7764D">
              <w:rPr>
                <w:sz w:val="24"/>
                <w:szCs w:val="24"/>
              </w:rPr>
              <w:t>Regić</w:t>
            </w:r>
            <w:proofErr w:type="spellEnd"/>
          </w:p>
        </w:tc>
      </w:tr>
      <w:tr w:rsidR="005B0FFB" w:rsidRPr="00B7764D" w:rsidTr="005B0FFB">
        <w:tc>
          <w:tcPr>
            <w:tcW w:w="1938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Biologija</w:t>
            </w:r>
          </w:p>
        </w:tc>
        <w:tc>
          <w:tcPr>
            <w:tcW w:w="4981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Kombinirana: suradničko učenje, izrada plakata </w:t>
            </w:r>
          </w:p>
        </w:tc>
        <w:tc>
          <w:tcPr>
            <w:tcW w:w="1553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Katica Vido</w:t>
            </w:r>
          </w:p>
        </w:tc>
      </w:tr>
      <w:tr w:rsidR="005B0FFB" w:rsidRPr="00B7764D" w:rsidTr="005B0FFB">
        <w:tc>
          <w:tcPr>
            <w:tcW w:w="1938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Kemija</w:t>
            </w:r>
          </w:p>
        </w:tc>
        <w:tc>
          <w:tcPr>
            <w:tcW w:w="4981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Kombinirana: suradničko istraživanje, izrada plakata, „kolo-uokolo“</w:t>
            </w:r>
          </w:p>
        </w:tc>
        <w:tc>
          <w:tcPr>
            <w:tcW w:w="1553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proofErr w:type="spellStart"/>
            <w:r w:rsidRPr="00B7764D">
              <w:rPr>
                <w:sz w:val="24"/>
                <w:szCs w:val="24"/>
              </w:rPr>
              <w:t>Andrea</w:t>
            </w:r>
            <w:proofErr w:type="spellEnd"/>
            <w:r w:rsidRPr="00B7764D">
              <w:rPr>
                <w:sz w:val="24"/>
                <w:szCs w:val="24"/>
              </w:rPr>
              <w:t xml:space="preserve"> </w:t>
            </w:r>
            <w:proofErr w:type="spellStart"/>
            <w:r w:rsidRPr="00B7764D">
              <w:rPr>
                <w:sz w:val="24"/>
                <w:szCs w:val="24"/>
              </w:rPr>
              <w:t>Bogojević</w:t>
            </w:r>
            <w:proofErr w:type="spellEnd"/>
          </w:p>
        </w:tc>
      </w:tr>
      <w:tr w:rsidR="005B0FFB" w:rsidRPr="00B7764D" w:rsidTr="005B0FFB">
        <w:trPr>
          <w:trHeight w:val="406"/>
        </w:trPr>
        <w:tc>
          <w:tcPr>
            <w:tcW w:w="1938" w:type="dxa"/>
          </w:tcPr>
          <w:p w:rsidR="005B0FFB" w:rsidRPr="00B7764D" w:rsidRDefault="005B0FFB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UGOSTITELJSTVO</w:t>
            </w:r>
          </w:p>
        </w:tc>
        <w:tc>
          <w:tcPr>
            <w:tcW w:w="4981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5B0FFB" w:rsidRPr="00B7764D" w:rsidRDefault="005B0FFB" w:rsidP="00B8154E">
            <w:pPr>
              <w:rPr>
                <w:sz w:val="24"/>
                <w:szCs w:val="24"/>
              </w:rPr>
            </w:pPr>
          </w:p>
        </w:tc>
      </w:tr>
      <w:tr w:rsidR="005B0FFB" w:rsidRPr="00B7764D" w:rsidTr="005B0FFB">
        <w:trPr>
          <w:trHeight w:val="979"/>
        </w:trPr>
        <w:tc>
          <w:tcPr>
            <w:tcW w:w="1938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Knjigovodstvo</w:t>
            </w:r>
          </w:p>
        </w:tc>
        <w:tc>
          <w:tcPr>
            <w:tcW w:w="4981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 xml:space="preserve">Kombinirana: QUIZ metoda, suradničko istraživanje, metode rada s knjigovodstvenom dokumentacijom, igranje uloga, simulacija poslovne situacije </w:t>
            </w:r>
          </w:p>
        </w:tc>
        <w:tc>
          <w:tcPr>
            <w:tcW w:w="1553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Marijana </w:t>
            </w:r>
            <w:proofErr w:type="spellStart"/>
            <w:r w:rsidRPr="00B7764D">
              <w:rPr>
                <w:sz w:val="24"/>
                <w:szCs w:val="24"/>
              </w:rPr>
              <w:t>Levar</w:t>
            </w:r>
            <w:proofErr w:type="spellEnd"/>
          </w:p>
        </w:tc>
      </w:tr>
      <w:tr w:rsidR="005B0FFB" w:rsidRPr="00B7764D" w:rsidTr="005B0FFB">
        <w:tc>
          <w:tcPr>
            <w:tcW w:w="1938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Ugostiteljsko posluživanje</w:t>
            </w:r>
          </w:p>
        </w:tc>
        <w:tc>
          <w:tcPr>
            <w:tcW w:w="4981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Kombinacija: slagalica, izvođenje vježbe igrom uloga</w:t>
            </w:r>
          </w:p>
        </w:tc>
        <w:tc>
          <w:tcPr>
            <w:tcW w:w="1553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Hrvoje Vlahov</w:t>
            </w:r>
          </w:p>
        </w:tc>
      </w:tr>
      <w:tr w:rsidR="005B0FFB" w:rsidRPr="00B7764D" w:rsidTr="005B0FFB">
        <w:tc>
          <w:tcPr>
            <w:tcW w:w="1938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Gospodarsko pravo</w:t>
            </w:r>
          </w:p>
        </w:tc>
        <w:tc>
          <w:tcPr>
            <w:tcW w:w="4981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Kombinacija: slagalica, izvođenje vježbe igrom uloga</w:t>
            </w:r>
          </w:p>
        </w:tc>
        <w:tc>
          <w:tcPr>
            <w:tcW w:w="1553" w:type="dxa"/>
          </w:tcPr>
          <w:p w:rsidR="005B0FFB" w:rsidRPr="00B7764D" w:rsidRDefault="005B0FFB" w:rsidP="00B8154E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Elvira </w:t>
            </w:r>
            <w:proofErr w:type="spellStart"/>
            <w:r w:rsidRPr="00B7764D">
              <w:rPr>
                <w:sz w:val="24"/>
                <w:szCs w:val="24"/>
              </w:rPr>
              <w:t>Rajič</w:t>
            </w:r>
            <w:proofErr w:type="spellEnd"/>
          </w:p>
        </w:tc>
      </w:tr>
      <w:tr w:rsidR="005B0FFB" w:rsidRPr="00B7764D" w:rsidTr="005B0FFB">
        <w:tc>
          <w:tcPr>
            <w:tcW w:w="1938" w:type="dxa"/>
          </w:tcPr>
          <w:p w:rsidR="005B0FFB" w:rsidRPr="00B7764D" w:rsidRDefault="005B0FFB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OBRADA DRVA</w:t>
            </w:r>
          </w:p>
        </w:tc>
        <w:tc>
          <w:tcPr>
            <w:tcW w:w="4981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</w:p>
        </w:tc>
      </w:tr>
      <w:tr w:rsidR="005B0FFB" w:rsidRPr="00B7764D" w:rsidTr="005B0FFB">
        <w:tc>
          <w:tcPr>
            <w:tcW w:w="1938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Poznavanje materijala-stolar</w:t>
            </w:r>
          </w:p>
        </w:tc>
        <w:tc>
          <w:tcPr>
            <w:tcW w:w="4981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>Kombinacija: projekt „Izrada finalnih proizvoda od drvnih ostataka“ (osobna kreacija metode) + prikaz projekta; tabeliranje, individualne vježbe, uglovi</w:t>
            </w:r>
          </w:p>
        </w:tc>
        <w:tc>
          <w:tcPr>
            <w:tcW w:w="1553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Zdenka Sabljić</w:t>
            </w:r>
          </w:p>
        </w:tc>
      </w:tr>
    </w:tbl>
    <w:p w:rsidR="00B8154E" w:rsidRPr="00B7764D" w:rsidRDefault="00B8154E" w:rsidP="00B8154E">
      <w:pPr>
        <w:spacing w:after="0" w:line="240" w:lineRule="auto"/>
        <w:rPr>
          <w:color w:val="FF0000"/>
          <w:sz w:val="24"/>
          <w:szCs w:val="24"/>
        </w:rPr>
      </w:pPr>
    </w:p>
    <w:p w:rsidR="00B8154E" w:rsidRPr="00B7764D" w:rsidRDefault="00B8154E" w:rsidP="00B8154E">
      <w:pPr>
        <w:spacing w:after="0" w:line="240" w:lineRule="auto"/>
        <w:rPr>
          <w:color w:val="FF0000"/>
          <w:sz w:val="24"/>
          <w:szCs w:val="24"/>
        </w:rPr>
      </w:pPr>
    </w:p>
    <w:p w:rsidR="00FE483A" w:rsidRPr="00B7764D" w:rsidRDefault="00FE483A" w:rsidP="00B8154E">
      <w:pPr>
        <w:spacing w:after="0" w:line="240" w:lineRule="auto"/>
        <w:rPr>
          <w:color w:val="FF0000"/>
          <w:sz w:val="24"/>
          <w:szCs w:val="24"/>
        </w:rPr>
      </w:pPr>
    </w:p>
    <w:p w:rsidR="00FE483A" w:rsidRPr="00B7764D" w:rsidRDefault="00FE483A" w:rsidP="00B8154E">
      <w:pPr>
        <w:spacing w:after="0" w:line="240" w:lineRule="auto"/>
        <w:rPr>
          <w:color w:val="FF0000"/>
          <w:sz w:val="24"/>
          <w:szCs w:val="24"/>
        </w:rPr>
      </w:pPr>
    </w:p>
    <w:p w:rsidR="00FE483A" w:rsidRPr="00B7764D" w:rsidRDefault="00FE483A" w:rsidP="00B8154E">
      <w:pPr>
        <w:spacing w:after="0" w:line="240" w:lineRule="auto"/>
        <w:rPr>
          <w:color w:val="FF0000"/>
          <w:sz w:val="24"/>
          <w:szCs w:val="24"/>
        </w:rPr>
      </w:pPr>
    </w:p>
    <w:p w:rsidR="00FE483A" w:rsidRPr="00B7764D" w:rsidRDefault="00FE483A" w:rsidP="00B8154E">
      <w:pPr>
        <w:spacing w:after="0" w:line="240" w:lineRule="auto"/>
        <w:rPr>
          <w:color w:val="FF0000"/>
          <w:sz w:val="24"/>
          <w:szCs w:val="24"/>
        </w:rPr>
      </w:pPr>
    </w:p>
    <w:p w:rsidR="00FE483A" w:rsidRPr="00B7764D" w:rsidRDefault="00FE483A" w:rsidP="00B8154E">
      <w:pPr>
        <w:spacing w:after="0" w:line="240" w:lineRule="auto"/>
        <w:rPr>
          <w:color w:val="FF0000"/>
          <w:sz w:val="24"/>
          <w:szCs w:val="24"/>
        </w:rPr>
      </w:pPr>
    </w:p>
    <w:p w:rsidR="00FE483A" w:rsidRPr="00B7764D" w:rsidRDefault="00FE483A" w:rsidP="00B8154E">
      <w:pPr>
        <w:spacing w:after="0" w:line="240" w:lineRule="auto"/>
        <w:rPr>
          <w:color w:val="FF0000"/>
          <w:sz w:val="24"/>
          <w:szCs w:val="24"/>
        </w:rPr>
      </w:pPr>
    </w:p>
    <w:p w:rsidR="00FE483A" w:rsidRPr="00B7764D" w:rsidRDefault="00FE483A" w:rsidP="00B8154E">
      <w:pPr>
        <w:spacing w:after="0" w:line="240" w:lineRule="auto"/>
        <w:rPr>
          <w:color w:val="FF0000"/>
          <w:sz w:val="24"/>
          <w:szCs w:val="24"/>
        </w:rPr>
      </w:pPr>
    </w:p>
    <w:p w:rsidR="00183177" w:rsidRPr="00B7764D" w:rsidRDefault="00183177" w:rsidP="00183177">
      <w:pPr>
        <w:spacing w:after="0" w:line="240" w:lineRule="auto"/>
        <w:jc w:val="center"/>
        <w:rPr>
          <w:sz w:val="28"/>
          <w:szCs w:val="28"/>
        </w:rPr>
      </w:pPr>
    </w:p>
    <w:p w:rsidR="00183177" w:rsidRPr="00B7764D" w:rsidRDefault="00183177" w:rsidP="000751BE">
      <w:pPr>
        <w:spacing w:after="0" w:line="240" w:lineRule="auto"/>
        <w:jc w:val="center"/>
        <w:rPr>
          <w:sz w:val="28"/>
          <w:szCs w:val="28"/>
        </w:rPr>
      </w:pPr>
      <w:r w:rsidRPr="00B7764D">
        <w:rPr>
          <w:sz w:val="28"/>
          <w:szCs w:val="28"/>
        </w:rPr>
        <w:lastRenderedPageBreak/>
        <w:t>METODE AKTIVNOG UČENJA</w:t>
      </w:r>
    </w:p>
    <w:p w:rsidR="00B8154E" w:rsidRPr="00B7764D" w:rsidRDefault="00183177" w:rsidP="00B8154E">
      <w:pPr>
        <w:spacing w:after="0" w:line="240" w:lineRule="auto"/>
        <w:jc w:val="center"/>
        <w:rPr>
          <w:sz w:val="48"/>
        </w:rPr>
      </w:pPr>
      <w:r w:rsidRPr="00B7764D">
        <w:rPr>
          <w:sz w:val="48"/>
        </w:rPr>
        <w:t>Metode učenja stvaranjem</w:t>
      </w:r>
    </w:p>
    <w:p w:rsidR="00B8154E" w:rsidRPr="00B7764D" w:rsidRDefault="00B8154E" w:rsidP="00B8154E">
      <w:pPr>
        <w:spacing w:after="0" w:line="240" w:lineRule="auto"/>
        <w:rPr>
          <w:color w:val="FF0000"/>
          <w:sz w:val="24"/>
          <w:szCs w:val="24"/>
        </w:rPr>
      </w:pPr>
    </w:p>
    <w:tbl>
      <w:tblPr>
        <w:tblStyle w:val="Reetkatablice"/>
        <w:tblW w:w="8472" w:type="dxa"/>
        <w:tblLook w:val="04A0"/>
      </w:tblPr>
      <w:tblGrid>
        <w:gridCol w:w="2376"/>
        <w:gridCol w:w="3969"/>
        <w:gridCol w:w="2127"/>
      </w:tblGrid>
      <w:tr w:rsidR="005B0FFB" w:rsidRPr="00B7764D" w:rsidTr="00B7764D">
        <w:tc>
          <w:tcPr>
            <w:tcW w:w="2376" w:type="dxa"/>
            <w:shd w:val="clear" w:color="auto" w:fill="EEECE1" w:themeFill="background2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PREDMET</w:t>
            </w:r>
          </w:p>
        </w:tc>
        <w:tc>
          <w:tcPr>
            <w:tcW w:w="3969" w:type="dxa"/>
            <w:shd w:val="clear" w:color="auto" w:fill="EEECE1" w:themeFill="background2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METODA</w:t>
            </w:r>
          </w:p>
        </w:tc>
        <w:tc>
          <w:tcPr>
            <w:tcW w:w="2127" w:type="dxa"/>
            <w:shd w:val="clear" w:color="auto" w:fill="EEECE1" w:themeFill="background2"/>
          </w:tcPr>
          <w:p w:rsidR="005B0FFB" w:rsidRPr="00B7764D" w:rsidRDefault="005B0FFB" w:rsidP="00B8154E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NASTAVNIK</w:t>
            </w:r>
          </w:p>
        </w:tc>
      </w:tr>
      <w:tr w:rsidR="005B0FFB" w:rsidRPr="00B7764D" w:rsidTr="005B0FFB">
        <w:tc>
          <w:tcPr>
            <w:tcW w:w="2376" w:type="dxa"/>
          </w:tcPr>
          <w:p w:rsidR="005B0FFB" w:rsidRPr="00B7764D" w:rsidRDefault="005B0FFB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OPĆI PREDMETI</w:t>
            </w:r>
          </w:p>
        </w:tc>
        <w:tc>
          <w:tcPr>
            <w:tcW w:w="3969" w:type="dxa"/>
          </w:tcPr>
          <w:p w:rsidR="005B0FFB" w:rsidRPr="00B7764D" w:rsidRDefault="005B0FFB" w:rsidP="002E2623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0FFB" w:rsidRPr="00B7764D" w:rsidRDefault="005B0FFB" w:rsidP="00B8154E">
            <w:pPr>
              <w:rPr>
                <w:color w:val="FF0000"/>
                <w:sz w:val="24"/>
                <w:szCs w:val="24"/>
              </w:rPr>
            </w:pPr>
          </w:p>
        </w:tc>
      </w:tr>
      <w:tr w:rsidR="005B0FFB" w:rsidRPr="00B7764D" w:rsidTr="005B0FFB">
        <w:tc>
          <w:tcPr>
            <w:tcW w:w="2376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Hrvatski jezik</w:t>
            </w:r>
          </w:p>
        </w:tc>
        <w:tc>
          <w:tcPr>
            <w:tcW w:w="3969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Kreativno pisanje - </w:t>
            </w:r>
            <w:proofErr w:type="spellStart"/>
            <w:r w:rsidRPr="00B7764D">
              <w:rPr>
                <w:sz w:val="24"/>
                <w:szCs w:val="24"/>
              </w:rPr>
              <w:t>činkvina</w:t>
            </w:r>
            <w:proofErr w:type="spellEnd"/>
          </w:p>
        </w:tc>
        <w:tc>
          <w:tcPr>
            <w:tcW w:w="2127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Jadranka </w:t>
            </w:r>
            <w:proofErr w:type="spellStart"/>
            <w:r w:rsidRPr="00B7764D">
              <w:rPr>
                <w:sz w:val="24"/>
                <w:szCs w:val="24"/>
              </w:rPr>
              <w:t>Kaučić</w:t>
            </w:r>
            <w:proofErr w:type="spellEnd"/>
          </w:p>
        </w:tc>
      </w:tr>
      <w:tr w:rsidR="005B0FFB" w:rsidRPr="00B7764D" w:rsidTr="005B0FFB">
        <w:tc>
          <w:tcPr>
            <w:tcW w:w="2376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Politika i gospodarstvo</w:t>
            </w:r>
          </w:p>
        </w:tc>
        <w:tc>
          <w:tcPr>
            <w:tcW w:w="3969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Radionica: Otok</w:t>
            </w:r>
          </w:p>
        </w:tc>
        <w:tc>
          <w:tcPr>
            <w:tcW w:w="2127" w:type="dxa"/>
          </w:tcPr>
          <w:p w:rsidR="005B0FFB" w:rsidRPr="00B7764D" w:rsidRDefault="005B0FFB" w:rsidP="00B8154E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Suzana </w:t>
            </w:r>
            <w:proofErr w:type="spellStart"/>
            <w:r w:rsidRPr="00B7764D">
              <w:rPr>
                <w:sz w:val="24"/>
                <w:szCs w:val="24"/>
              </w:rPr>
              <w:t>Musil</w:t>
            </w:r>
            <w:proofErr w:type="spellEnd"/>
            <w:r w:rsidRPr="00B7764D">
              <w:rPr>
                <w:sz w:val="24"/>
                <w:szCs w:val="24"/>
              </w:rPr>
              <w:t>-</w:t>
            </w:r>
            <w:proofErr w:type="spellStart"/>
            <w:r w:rsidRPr="00B7764D">
              <w:rPr>
                <w:sz w:val="24"/>
                <w:szCs w:val="24"/>
              </w:rPr>
              <w:t>Todorović</w:t>
            </w:r>
            <w:proofErr w:type="spellEnd"/>
          </w:p>
        </w:tc>
      </w:tr>
      <w:tr w:rsidR="005B0FFB" w:rsidRPr="00B7764D" w:rsidTr="005B0FFB">
        <w:trPr>
          <w:trHeight w:val="326"/>
        </w:trPr>
        <w:tc>
          <w:tcPr>
            <w:tcW w:w="2376" w:type="dxa"/>
          </w:tcPr>
          <w:p w:rsidR="005B0FFB" w:rsidRPr="00B7764D" w:rsidRDefault="005B0FFB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UGOSTITELJSTVO</w:t>
            </w:r>
          </w:p>
        </w:tc>
        <w:tc>
          <w:tcPr>
            <w:tcW w:w="3969" w:type="dxa"/>
          </w:tcPr>
          <w:p w:rsidR="005B0FFB" w:rsidRPr="00B7764D" w:rsidRDefault="005B0FFB" w:rsidP="002E2623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0FFB" w:rsidRPr="00B7764D" w:rsidRDefault="005B0FFB" w:rsidP="00B8154E">
            <w:pPr>
              <w:rPr>
                <w:sz w:val="24"/>
                <w:szCs w:val="24"/>
              </w:rPr>
            </w:pPr>
          </w:p>
        </w:tc>
      </w:tr>
      <w:tr w:rsidR="005B0FFB" w:rsidRPr="00B7764D" w:rsidTr="005B0FFB">
        <w:tc>
          <w:tcPr>
            <w:tcW w:w="2376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Poslovna psihologija s komunikacijom</w:t>
            </w:r>
          </w:p>
        </w:tc>
        <w:tc>
          <w:tcPr>
            <w:tcW w:w="3969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Radionica radom u paru: heuristička metoda s vježbama</w:t>
            </w:r>
          </w:p>
        </w:tc>
        <w:tc>
          <w:tcPr>
            <w:tcW w:w="2127" w:type="dxa"/>
          </w:tcPr>
          <w:p w:rsidR="005B0FFB" w:rsidRPr="00B7764D" w:rsidRDefault="005B0FFB" w:rsidP="00B8154E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Ines </w:t>
            </w:r>
            <w:proofErr w:type="spellStart"/>
            <w:r w:rsidRPr="00B7764D">
              <w:rPr>
                <w:sz w:val="24"/>
                <w:szCs w:val="24"/>
              </w:rPr>
              <w:t>Marijanović</w:t>
            </w:r>
            <w:proofErr w:type="spellEnd"/>
          </w:p>
        </w:tc>
      </w:tr>
      <w:tr w:rsidR="005B0FFB" w:rsidRPr="00B7764D" w:rsidTr="005B0FFB">
        <w:tc>
          <w:tcPr>
            <w:tcW w:w="2376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Poznavanje robe i prehrane</w:t>
            </w:r>
          </w:p>
        </w:tc>
        <w:tc>
          <w:tcPr>
            <w:tcW w:w="3969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Radionica: 7 zadataka za spoznaju vrsta i primjenu svojstva citrusa</w:t>
            </w:r>
          </w:p>
        </w:tc>
        <w:tc>
          <w:tcPr>
            <w:tcW w:w="2127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Andreja </w:t>
            </w:r>
            <w:proofErr w:type="spellStart"/>
            <w:r w:rsidRPr="00B7764D">
              <w:rPr>
                <w:sz w:val="24"/>
                <w:szCs w:val="24"/>
              </w:rPr>
              <w:t>Drkulec</w:t>
            </w:r>
            <w:proofErr w:type="spellEnd"/>
          </w:p>
        </w:tc>
      </w:tr>
      <w:tr w:rsidR="005B0FFB" w:rsidRPr="00B7764D" w:rsidTr="005B0FFB">
        <w:tc>
          <w:tcPr>
            <w:tcW w:w="2376" w:type="dxa"/>
          </w:tcPr>
          <w:p w:rsidR="005B0FFB" w:rsidRPr="00B7764D" w:rsidRDefault="005B0FFB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GRADITELJSTVO</w:t>
            </w:r>
          </w:p>
        </w:tc>
        <w:tc>
          <w:tcPr>
            <w:tcW w:w="3969" w:type="dxa"/>
          </w:tcPr>
          <w:p w:rsidR="005B0FFB" w:rsidRPr="00B7764D" w:rsidRDefault="005B0FFB" w:rsidP="002E2623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5B0FFB" w:rsidRPr="00B7764D" w:rsidRDefault="005B0FFB" w:rsidP="002E2623">
            <w:pPr>
              <w:rPr>
                <w:sz w:val="24"/>
                <w:szCs w:val="24"/>
              </w:rPr>
            </w:pPr>
          </w:p>
        </w:tc>
      </w:tr>
      <w:tr w:rsidR="005B0FFB" w:rsidRPr="00B7764D" w:rsidTr="005B0FFB">
        <w:tc>
          <w:tcPr>
            <w:tcW w:w="2376" w:type="dxa"/>
          </w:tcPr>
          <w:p w:rsidR="005B0FFB" w:rsidRPr="00B7764D" w:rsidRDefault="005B0FFB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Graditeljsko naslijeđe</w:t>
            </w:r>
          </w:p>
        </w:tc>
        <w:tc>
          <w:tcPr>
            <w:tcW w:w="3969" w:type="dxa"/>
          </w:tcPr>
          <w:p w:rsidR="005B0FFB" w:rsidRPr="00B7764D" w:rsidRDefault="005B0FFB" w:rsidP="002E2623">
            <w:pPr>
              <w:rPr>
                <w:iCs/>
                <w:sz w:val="24"/>
                <w:szCs w:val="24"/>
              </w:rPr>
            </w:pPr>
            <w:r w:rsidRPr="00B7764D">
              <w:rPr>
                <w:bCs/>
                <w:sz w:val="24"/>
                <w:szCs w:val="24"/>
              </w:rPr>
              <w:t>Suradničko istraživanje, učenje kroz radionicu</w:t>
            </w:r>
          </w:p>
        </w:tc>
        <w:tc>
          <w:tcPr>
            <w:tcW w:w="2127" w:type="dxa"/>
          </w:tcPr>
          <w:p w:rsidR="005B0FFB" w:rsidRPr="00B7764D" w:rsidRDefault="005B0FFB" w:rsidP="00B8154E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Tomislav </w:t>
            </w:r>
            <w:proofErr w:type="spellStart"/>
            <w:r w:rsidRPr="00B7764D">
              <w:rPr>
                <w:sz w:val="24"/>
                <w:szCs w:val="24"/>
              </w:rPr>
              <w:t>Paulić</w:t>
            </w:r>
            <w:proofErr w:type="spellEnd"/>
          </w:p>
        </w:tc>
      </w:tr>
    </w:tbl>
    <w:p w:rsidR="00FE483A" w:rsidRPr="000751BE" w:rsidRDefault="00FE483A" w:rsidP="000751BE">
      <w:pPr>
        <w:spacing w:after="0" w:line="240" w:lineRule="auto"/>
        <w:rPr>
          <w:color w:val="FF0000"/>
          <w:sz w:val="16"/>
          <w:szCs w:val="16"/>
        </w:rPr>
      </w:pPr>
    </w:p>
    <w:p w:rsidR="000751BE" w:rsidRDefault="000751BE" w:rsidP="000751BE">
      <w:pPr>
        <w:spacing w:after="0" w:line="240" w:lineRule="auto"/>
        <w:rPr>
          <w:color w:val="FF0000"/>
          <w:sz w:val="48"/>
        </w:rPr>
      </w:pPr>
    </w:p>
    <w:p w:rsidR="000751BE" w:rsidRPr="00B7764D" w:rsidRDefault="000751BE" w:rsidP="000751BE">
      <w:pPr>
        <w:spacing w:after="0" w:line="240" w:lineRule="auto"/>
        <w:rPr>
          <w:color w:val="FF0000"/>
          <w:sz w:val="48"/>
        </w:rPr>
      </w:pPr>
    </w:p>
    <w:p w:rsidR="00183177" w:rsidRPr="00B7764D" w:rsidRDefault="00183177" w:rsidP="00183177">
      <w:pPr>
        <w:spacing w:after="0" w:line="240" w:lineRule="auto"/>
        <w:jc w:val="center"/>
        <w:rPr>
          <w:sz w:val="28"/>
          <w:szCs w:val="28"/>
        </w:rPr>
      </w:pPr>
      <w:r w:rsidRPr="00B7764D">
        <w:rPr>
          <w:sz w:val="28"/>
          <w:szCs w:val="28"/>
        </w:rPr>
        <w:t>METODE AKTIVNOG UČENJA</w:t>
      </w:r>
    </w:p>
    <w:p w:rsidR="00B8154E" w:rsidRPr="00B7764D" w:rsidRDefault="000751BE" w:rsidP="000751BE">
      <w:pPr>
        <w:spacing w:after="0" w:line="240" w:lineRule="auto"/>
        <w:rPr>
          <w:sz w:val="48"/>
        </w:rPr>
      </w:pPr>
      <w:r w:rsidRPr="000751BE">
        <w:rPr>
          <w:noProof/>
          <w:sz w:val="48"/>
          <w:lang w:eastAsia="hr-HR"/>
        </w:rPr>
        <w:drawing>
          <wp:inline distT="0" distB="0" distL="0" distR="0">
            <wp:extent cx="903302" cy="682544"/>
            <wp:effectExtent l="19050" t="0" r="0" b="0"/>
            <wp:docPr id="57" name="Slika 5" descr="Slikovni rezultat za stvaralaš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stvaralaštv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65" cy="68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</w:rPr>
        <w:t xml:space="preserve">           </w:t>
      </w:r>
      <w:proofErr w:type="spellStart"/>
      <w:r w:rsidR="00183177" w:rsidRPr="00B7764D">
        <w:rPr>
          <w:sz w:val="48"/>
        </w:rPr>
        <w:t>Prakseološke</w:t>
      </w:r>
      <w:proofErr w:type="spellEnd"/>
      <w:r w:rsidR="00183177" w:rsidRPr="00B7764D">
        <w:rPr>
          <w:sz w:val="48"/>
        </w:rPr>
        <w:t xml:space="preserve"> metode</w:t>
      </w:r>
    </w:p>
    <w:p w:rsidR="00B8154E" w:rsidRPr="00B7764D" w:rsidRDefault="00B8154E" w:rsidP="00B8154E">
      <w:pPr>
        <w:spacing w:after="0" w:line="240" w:lineRule="auto"/>
        <w:rPr>
          <w:color w:val="FF0000"/>
          <w:sz w:val="24"/>
          <w:szCs w:val="24"/>
        </w:rPr>
      </w:pPr>
    </w:p>
    <w:tbl>
      <w:tblPr>
        <w:tblStyle w:val="Reetkatablice"/>
        <w:tblW w:w="8472" w:type="dxa"/>
        <w:tblLook w:val="04A0"/>
      </w:tblPr>
      <w:tblGrid>
        <w:gridCol w:w="2376"/>
        <w:gridCol w:w="3969"/>
        <w:gridCol w:w="2127"/>
      </w:tblGrid>
      <w:tr w:rsidR="00BA627F" w:rsidRPr="00B7764D" w:rsidTr="00B7764D">
        <w:tc>
          <w:tcPr>
            <w:tcW w:w="2376" w:type="dxa"/>
            <w:shd w:val="clear" w:color="auto" w:fill="EEECE1" w:themeFill="background2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PREDMET</w:t>
            </w:r>
          </w:p>
        </w:tc>
        <w:tc>
          <w:tcPr>
            <w:tcW w:w="3969" w:type="dxa"/>
            <w:shd w:val="clear" w:color="auto" w:fill="EEECE1" w:themeFill="background2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METODA</w:t>
            </w:r>
          </w:p>
        </w:tc>
        <w:tc>
          <w:tcPr>
            <w:tcW w:w="2127" w:type="dxa"/>
            <w:shd w:val="clear" w:color="auto" w:fill="EEECE1" w:themeFill="background2"/>
          </w:tcPr>
          <w:p w:rsidR="00BA627F" w:rsidRPr="00B7764D" w:rsidRDefault="00BA627F" w:rsidP="00B8154E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NASTAVNIK</w:t>
            </w:r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TEKSTIL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color w:val="FF0000"/>
                <w:sz w:val="24"/>
                <w:szCs w:val="24"/>
              </w:rPr>
            </w:pPr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Estetika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Praktični rad „</w:t>
            </w:r>
            <w:proofErr w:type="spellStart"/>
            <w:r w:rsidRPr="00B7764D">
              <w:rPr>
                <w:sz w:val="24"/>
                <w:szCs w:val="24"/>
              </w:rPr>
              <w:t>Pustenje</w:t>
            </w:r>
            <w:proofErr w:type="spellEnd"/>
            <w:r w:rsidRPr="00B7764D">
              <w:rPr>
                <w:sz w:val="24"/>
                <w:szCs w:val="24"/>
              </w:rPr>
              <w:t xml:space="preserve"> vune“</w:t>
            </w: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Katarina Bajt</w:t>
            </w:r>
          </w:p>
        </w:tc>
      </w:tr>
      <w:tr w:rsidR="00BA627F" w:rsidRPr="00B7764D" w:rsidTr="00BA627F">
        <w:trPr>
          <w:trHeight w:val="326"/>
        </w:trPr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GRADITELJSTVO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</w:p>
        </w:tc>
      </w:tr>
      <w:tr w:rsidR="00BA627F" w:rsidRPr="00B7764D" w:rsidTr="00BA627F">
        <w:trPr>
          <w:trHeight w:val="326"/>
        </w:trPr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Nacrtna geometrija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Metoda praktičnih radova:</w:t>
            </w:r>
            <w:r w:rsidRPr="00B7764D">
              <w:rPr>
                <w:rFonts w:cs="Times New Roman"/>
                <w:sz w:val="16"/>
                <w:szCs w:val="16"/>
              </w:rPr>
              <w:t xml:space="preserve"> </w:t>
            </w:r>
            <w:r w:rsidRPr="00B7764D">
              <w:rPr>
                <w:rFonts w:cs="Times New Roman"/>
                <w:sz w:val="24"/>
                <w:szCs w:val="24"/>
              </w:rPr>
              <w:t>Metoda demonstracije (crteži, tekst i modeli u rješavanju postavljenog zadatka)</w:t>
            </w: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Ivica </w:t>
            </w:r>
            <w:proofErr w:type="spellStart"/>
            <w:r w:rsidRPr="00B7764D">
              <w:rPr>
                <w:sz w:val="24"/>
                <w:szCs w:val="24"/>
              </w:rPr>
              <w:t>Tadijal</w:t>
            </w:r>
            <w:proofErr w:type="spellEnd"/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Praktična nastava-ličilac-soboslikar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Metoda 4 stupnja</w:t>
            </w:r>
          </w:p>
        </w:tc>
        <w:tc>
          <w:tcPr>
            <w:tcW w:w="2127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Dominik Šimunović</w:t>
            </w:r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OBRADA DRVA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Praktična nastava-stolar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Metoda praktičnih radova</w:t>
            </w:r>
          </w:p>
        </w:tc>
        <w:tc>
          <w:tcPr>
            <w:tcW w:w="2127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Dragan Šarić</w:t>
            </w:r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UGOSTITELJSTVO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Ugostiteljsko posluživanje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Praktični rad- vježba</w:t>
            </w: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Zvonimir </w:t>
            </w:r>
            <w:proofErr w:type="spellStart"/>
            <w:r w:rsidRPr="00B7764D">
              <w:rPr>
                <w:sz w:val="24"/>
                <w:szCs w:val="24"/>
              </w:rPr>
              <w:t>Škopec</w:t>
            </w:r>
            <w:proofErr w:type="spellEnd"/>
          </w:p>
        </w:tc>
      </w:tr>
    </w:tbl>
    <w:p w:rsidR="000751BE" w:rsidRDefault="000751BE" w:rsidP="000751BE">
      <w:pPr>
        <w:spacing w:after="0" w:line="240" w:lineRule="auto"/>
        <w:jc w:val="center"/>
        <w:rPr>
          <w:sz w:val="48"/>
        </w:rPr>
      </w:pPr>
    </w:p>
    <w:p w:rsidR="00B8154E" w:rsidRPr="00B7764D" w:rsidRDefault="00183177" w:rsidP="000751BE">
      <w:pPr>
        <w:spacing w:after="0" w:line="240" w:lineRule="auto"/>
        <w:jc w:val="center"/>
        <w:rPr>
          <w:b/>
          <w:sz w:val="48"/>
        </w:rPr>
      </w:pPr>
      <w:r w:rsidRPr="00B7764D">
        <w:rPr>
          <w:b/>
          <w:sz w:val="48"/>
        </w:rPr>
        <w:lastRenderedPageBreak/>
        <w:t>Vizualne i verbalne metode</w:t>
      </w:r>
    </w:p>
    <w:p w:rsidR="00B8154E" w:rsidRPr="00B7764D" w:rsidRDefault="00B8154E" w:rsidP="00B8154E">
      <w:pPr>
        <w:spacing w:after="0" w:line="240" w:lineRule="auto"/>
        <w:rPr>
          <w:sz w:val="24"/>
          <w:szCs w:val="24"/>
        </w:rPr>
      </w:pPr>
    </w:p>
    <w:tbl>
      <w:tblPr>
        <w:tblStyle w:val="Reetkatablice"/>
        <w:tblW w:w="8472" w:type="dxa"/>
        <w:tblLook w:val="04A0"/>
      </w:tblPr>
      <w:tblGrid>
        <w:gridCol w:w="2376"/>
        <w:gridCol w:w="3969"/>
        <w:gridCol w:w="2127"/>
      </w:tblGrid>
      <w:tr w:rsidR="00BA627F" w:rsidRPr="00B7764D" w:rsidTr="00B7764D">
        <w:tc>
          <w:tcPr>
            <w:tcW w:w="2376" w:type="dxa"/>
            <w:shd w:val="clear" w:color="auto" w:fill="EEECE1" w:themeFill="background2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PREDMET</w:t>
            </w:r>
          </w:p>
        </w:tc>
        <w:tc>
          <w:tcPr>
            <w:tcW w:w="3969" w:type="dxa"/>
            <w:shd w:val="clear" w:color="auto" w:fill="EEECE1" w:themeFill="background2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METODA</w:t>
            </w:r>
          </w:p>
        </w:tc>
        <w:tc>
          <w:tcPr>
            <w:tcW w:w="2127" w:type="dxa"/>
            <w:shd w:val="clear" w:color="auto" w:fill="EEECE1" w:themeFill="background2"/>
          </w:tcPr>
          <w:p w:rsidR="00BA627F" w:rsidRPr="00B7764D" w:rsidRDefault="00BA627F" w:rsidP="00B8154E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NASTAVNIK</w:t>
            </w:r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BA627F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OPĆI PREDMETI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Računalstvo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Vizualna-nastavnik prezentira vježbu, učenici ponavljaju</w:t>
            </w: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  <w:proofErr w:type="spellStart"/>
            <w:r w:rsidRPr="00B7764D">
              <w:rPr>
                <w:sz w:val="24"/>
                <w:szCs w:val="24"/>
              </w:rPr>
              <w:t>Dado</w:t>
            </w:r>
            <w:proofErr w:type="spellEnd"/>
            <w:r w:rsidRPr="00B7764D">
              <w:rPr>
                <w:sz w:val="24"/>
                <w:szCs w:val="24"/>
              </w:rPr>
              <w:t xml:space="preserve"> </w:t>
            </w:r>
            <w:proofErr w:type="spellStart"/>
            <w:r w:rsidRPr="00B7764D">
              <w:rPr>
                <w:sz w:val="24"/>
                <w:szCs w:val="24"/>
              </w:rPr>
              <w:t>Englman</w:t>
            </w:r>
            <w:proofErr w:type="spellEnd"/>
          </w:p>
        </w:tc>
      </w:tr>
      <w:tr w:rsidR="00BA627F" w:rsidRPr="00B7764D" w:rsidTr="00BA627F">
        <w:trPr>
          <w:trHeight w:val="326"/>
        </w:trPr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Njemački jezik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Rad s tekstualnim zadacima-nastavni listići</w:t>
            </w: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Marija </w:t>
            </w:r>
            <w:proofErr w:type="spellStart"/>
            <w:r w:rsidRPr="00B7764D">
              <w:rPr>
                <w:sz w:val="24"/>
                <w:szCs w:val="24"/>
              </w:rPr>
              <w:t>Kakuk</w:t>
            </w:r>
            <w:proofErr w:type="spellEnd"/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Talijanski jezik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Rad s tekstualnim zadacima-nastavni listići</w:t>
            </w: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Jelka </w:t>
            </w:r>
            <w:proofErr w:type="spellStart"/>
            <w:r w:rsidRPr="00B7764D">
              <w:rPr>
                <w:sz w:val="24"/>
                <w:szCs w:val="24"/>
              </w:rPr>
              <w:t>Didović</w:t>
            </w:r>
            <w:proofErr w:type="spellEnd"/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Hrvatski jezik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Dijaloška, heuristička metoda</w:t>
            </w: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Dragica </w:t>
            </w:r>
            <w:proofErr w:type="spellStart"/>
            <w:r w:rsidRPr="00B7764D">
              <w:rPr>
                <w:sz w:val="24"/>
                <w:szCs w:val="24"/>
              </w:rPr>
              <w:t>Golić</w:t>
            </w:r>
            <w:proofErr w:type="spellEnd"/>
          </w:p>
        </w:tc>
      </w:tr>
      <w:tr w:rsidR="00BA627F" w:rsidRPr="00B7764D" w:rsidTr="00BA627F"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Engleski jezik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iCs/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>Rad s tekstualnim zadacima, učenje otkrivanjem – opis slika pomoću novih riječi i pitanja</w:t>
            </w: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  <w:proofErr w:type="spellStart"/>
            <w:r w:rsidRPr="00B7764D">
              <w:rPr>
                <w:sz w:val="24"/>
                <w:szCs w:val="24"/>
              </w:rPr>
              <w:t>Verena</w:t>
            </w:r>
            <w:proofErr w:type="spellEnd"/>
            <w:r w:rsidRPr="00B7764D">
              <w:rPr>
                <w:sz w:val="24"/>
                <w:szCs w:val="24"/>
              </w:rPr>
              <w:t xml:space="preserve"> </w:t>
            </w:r>
            <w:proofErr w:type="spellStart"/>
            <w:r w:rsidRPr="00B7764D">
              <w:rPr>
                <w:sz w:val="24"/>
                <w:szCs w:val="24"/>
              </w:rPr>
              <w:t>Didović</w:t>
            </w:r>
            <w:proofErr w:type="spellEnd"/>
          </w:p>
        </w:tc>
      </w:tr>
      <w:tr w:rsidR="00BA627F" w:rsidRPr="00B7764D" w:rsidTr="00BA627F">
        <w:trPr>
          <w:trHeight w:val="56"/>
        </w:trPr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OBRADA DRVA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</w:p>
        </w:tc>
      </w:tr>
      <w:tr w:rsidR="00BA627F" w:rsidRPr="00B7764D" w:rsidTr="00BA627F">
        <w:trPr>
          <w:trHeight w:val="56"/>
        </w:trPr>
        <w:tc>
          <w:tcPr>
            <w:tcW w:w="2376" w:type="dxa"/>
          </w:tcPr>
          <w:p w:rsidR="00BA627F" w:rsidRPr="00B7764D" w:rsidRDefault="00BA627F" w:rsidP="002E2623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Strojevi i uređaji</w:t>
            </w:r>
          </w:p>
        </w:tc>
        <w:tc>
          <w:tcPr>
            <w:tcW w:w="3969" w:type="dxa"/>
          </w:tcPr>
          <w:p w:rsidR="00BA627F" w:rsidRPr="00B7764D" w:rsidRDefault="00BA627F" w:rsidP="002E2623">
            <w:pPr>
              <w:rPr>
                <w:iCs/>
                <w:sz w:val="24"/>
                <w:szCs w:val="24"/>
              </w:rPr>
            </w:pPr>
            <w:r w:rsidRPr="00B7764D">
              <w:rPr>
                <w:rFonts w:cs="Times New Roman"/>
                <w:sz w:val="24"/>
                <w:szCs w:val="24"/>
              </w:rPr>
              <w:t>Rad na (tekstualnim) shematskim izvorima-nastavni listić „Prepoznaj dijelove stolarske tračne pile“</w:t>
            </w:r>
          </w:p>
        </w:tc>
        <w:tc>
          <w:tcPr>
            <w:tcW w:w="2127" w:type="dxa"/>
          </w:tcPr>
          <w:p w:rsidR="00BA627F" w:rsidRPr="00B7764D" w:rsidRDefault="00BA627F" w:rsidP="00B8154E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Davor Krznarić</w:t>
            </w:r>
          </w:p>
        </w:tc>
      </w:tr>
    </w:tbl>
    <w:p w:rsidR="00B8154E" w:rsidRDefault="00B8154E" w:rsidP="00B8154E">
      <w:pPr>
        <w:spacing w:after="0" w:line="240" w:lineRule="auto"/>
        <w:rPr>
          <w:sz w:val="24"/>
          <w:szCs w:val="24"/>
        </w:rPr>
      </w:pPr>
    </w:p>
    <w:p w:rsidR="003B4BA9" w:rsidRDefault="003B4BA9" w:rsidP="00B8154E">
      <w:pPr>
        <w:spacing w:after="0" w:line="240" w:lineRule="auto"/>
        <w:rPr>
          <w:sz w:val="24"/>
          <w:szCs w:val="24"/>
        </w:rPr>
      </w:pPr>
    </w:p>
    <w:p w:rsidR="003B4BA9" w:rsidRDefault="003B4BA9" w:rsidP="00B8154E">
      <w:pPr>
        <w:spacing w:after="0" w:line="240" w:lineRule="auto"/>
        <w:rPr>
          <w:sz w:val="24"/>
          <w:szCs w:val="24"/>
        </w:rPr>
      </w:pPr>
    </w:p>
    <w:p w:rsidR="003B4BA9" w:rsidRPr="00B7764D" w:rsidRDefault="003B4BA9" w:rsidP="00B8154E">
      <w:pPr>
        <w:spacing w:after="0" w:line="240" w:lineRule="auto"/>
        <w:rPr>
          <w:sz w:val="24"/>
          <w:szCs w:val="24"/>
        </w:rPr>
      </w:pPr>
    </w:p>
    <w:p w:rsidR="00B8154E" w:rsidRPr="00B7764D" w:rsidRDefault="00B8154E" w:rsidP="00B8154E">
      <w:pPr>
        <w:spacing w:after="0" w:line="240" w:lineRule="auto"/>
        <w:rPr>
          <w:color w:val="FF0000"/>
          <w:sz w:val="48"/>
        </w:rPr>
      </w:pPr>
    </w:p>
    <w:p w:rsidR="00D47062" w:rsidRPr="00B7764D" w:rsidRDefault="003B4BA9" w:rsidP="003B4BA9">
      <w:pPr>
        <w:jc w:val="center"/>
        <w:rPr>
          <w:rFonts w:cs="Times New Roman"/>
          <w:i/>
          <w:sz w:val="24"/>
          <w:szCs w:val="24"/>
        </w:rPr>
      </w:pPr>
      <w:r w:rsidRPr="003B4BA9">
        <w:rPr>
          <w:rFonts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2509520" cy="1828800"/>
            <wp:effectExtent l="19050" t="0" r="5080" b="0"/>
            <wp:docPr id="11" name="Slika 6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i/>
          <w:sz w:val="24"/>
          <w:szCs w:val="24"/>
        </w:rPr>
        <w:t xml:space="preserve">                      </w:t>
      </w:r>
      <w:r w:rsidRPr="003B4BA9">
        <w:rPr>
          <w:rFonts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2084070" cy="2200910"/>
            <wp:effectExtent l="19050" t="0" r="0" b="0"/>
            <wp:docPr id="22" name="Slika 9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69" w:rsidRPr="00B7764D" w:rsidRDefault="00705D69" w:rsidP="00910EF5">
      <w:pPr>
        <w:rPr>
          <w:color w:val="FF0000"/>
          <w:sz w:val="24"/>
          <w:szCs w:val="24"/>
        </w:rPr>
      </w:pPr>
    </w:p>
    <w:p w:rsidR="00705D69" w:rsidRPr="00B7764D" w:rsidRDefault="00705D69" w:rsidP="00910EF5">
      <w:pPr>
        <w:rPr>
          <w:color w:val="FF0000"/>
          <w:sz w:val="24"/>
          <w:szCs w:val="24"/>
        </w:rPr>
      </w:pPr>
    </w:p>
    <w:p w:rsidR="002351A9" w:rsidRDefault="002351A9" w:rsidP="00183177">
      <w:pPr>
        <w:rPr>
          <w:color w:val="FF0000"/>
          <w:sz w:val="48"/>
        </w:rPr>
      </w:pPr>
    </w:p>
    <w:p w:rsidR="000751BE" w:rsidRPr="003B4BA9" w:rsidRDefault="000751BE" w:rsidP="00183177">
      <w:pPr>
        <w:rPr>
          <w:color w:val="FF0000"/>
          <w:sz w:val="48"/>
        </w:rPr>
      </w:pPr>
    </w:p>
    <w:p w:rsidR="00910EF5" w:rsidRPr="00A0522D" w:rsidRDefault="00C13DAC" w:rsidP="00A0522D">
      <w:pPr>
        <w:jc w:val="center"/>
        <w:rPr>
          <w:b/>
          <w:sz w:val="24"/>
          <w:szCs w:val="24"/>
        </w:rPr>
      </w:pPr>
      <w:r w:rsidRPr="00B7764D">
        <w:rPr>
          <w:b/>
          <w:color w:val="76923C" w:themeColor="accent3" w:themeShade="BF"/>
          <w:sz w:val="48"/>
          <w:szCs w:val="48"/>
        </w:rPr>
        <w:lastRenderedPageBreak/>
        <w:t>UMJESTO ZAKLJUČKA</w:t>
      </w:r>
    </w:p>
    <w:p w:rsidR="00155F83" w:rsidRPr="00B7764D" w:rsidRDefault="00C13DAC" w:rsidP="00910EF5">
      <w:pPr>
        <w:jc w:val="center"/>
        <w:rPr>
          <w:sz w:val="48"/>
          <w:szCs w:val="48"/>
        </w:rPr>
      </w:pPr>
      <w:r w:rsidRPr="00B7764D">
        <w:rPr>
          <w:noProof/>
          <w:sz w:val="48"/>
          <w:szCs w:val="48"/>
          <w:lang w:eastAsia="hr-HR"/>
        </w:rPr>
        <w:drawing>
          <wp:inline distT="0" distB="0" distL="0" distR="0">
            <wp:extent cx="5760720" cy="3244128"/>
            <wp:effectExtent l="19050" t="0" r="0" b="0"/>
            <wp:docPr id="24" name="Slika 12" descr="Što &amp;ccaron;ini dobrog u&amp;ccaron;itelja ?&#10;pravedan je i&#10;disccipliniran&#10;&#10;ljubazan/&#10;strpljiv je&#10;&#10;ima dobar&#10;smisao za&#10;humor/&#10;osmjehuje se&#10;&#10;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Što &amp;ccaron;ini dobrog u&amp;ccaron;itelja ?&#10;pravedan je i&#10;disccipliniran&#10;&#10;ljubazan/&#10;strpljiv je&#10;&#10;ima dobar&#10;smisao za&#10;humor/&#10;osmjehuje se&#10;&#10;p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DAC" w:rsidRPr="00B7764D" w:rsidRDefault="00C13DAC" w:rsidP="00910EF5">
      <w:pPr>
        <w:jc w:val="center"/>
        <w:rPr>
          <w:sz w:val="48"/>
          <w:szCs w:val="48"/>
        </w:rPr>
      </w:pPr>
    </w:p>
    <w:p w:rsidR="00C13DAC" w:rsidRPr="00B7764D" w:rsidRDefault="00C13DAC" w:rsidP="00910EF5">
      <w:pPr>
        <w:jc w:val="center"/>
        <w:rPr>
          <w:b/>
          <w:color w:val="548DD4" w:themeColor="text2" w:themeTint="99"/>
          <w:sz w:val="48"/>
          <w:szCs w:val="48"/>
        </w:rPr>
      </w:pPr>
      <w:r w:rsidRPr="00B7764D">
        <w:rPr>
          <w:b/>
          <w:color w:val="548DD4" w:themeColor="text2" w:themeTint="99"/>
          <w:sz w:val="48"/>
          <w:szCs w:val="48"/>
        </w:rPr>
        <w:t xml:space="preserve">A U BUDUĆNOSTI NAS ČEKA </w:t>
      </w:r>
      <w:r w:rsidR="00F12B11" w:rsidRPr="00B7764D">
        <w:rPr>
          <w:b/>
          <w:color w:val="548DD4" w:themeColor="text2" w:themeTint="99"/>
          <w:sz w:val="48"/>
          <w:szCs w:val="48"/>
        </w:rPr>
        <w:t>I PREOKRENUTA UČIONICA</w:t>
      </w:r>
      <w:r w:rsidRPr="00B7764D">
        <w:rPr>
          <w:b/>
          <w:color w:val="548DD4" w:themeColor="text2" w:themeTint="99"/>
          <w:sz w:val="48"/>
          <w:szCs w:val="48"/>
        </w:rPr>
        <w:t>…</w:t>
      </w:r>
    </w:p>
    <w:p w:rsidR="00C13DAC" w:rsidRPr="00B7764D" w:rsidRDefault="00C13DAC" w:rsidP="00910EF5">
      <w:pPr>
        <w:jc w:val="center"/>
        <w:rPr>
          <w:sz w:val="48"/>
          <w:szCs w:val="48"/>
        </w:rPr>
      </w:pPr>
      <w:r w:rsidRPr="00B7764D">
        <w:rPr>
          <w:noProof/>
          <w:sz w:val="48"/>
          <w:szCs w:val="48"/>
          <w:lang w:eastAsia="hr-HR"/>
        </w:rPr>
        <w:drawing>
          <wp:inline distT="0" distB="0" distL="0" distR="0">
            <wp:extent cx="5759958" cy="2867558"/>
            <wp:effectExtent l="19050" t="0" r="0" b="0"/>
            <wp:docPr id="25" name="Slika 15" descr="Što je preokrenuta u&amp;ccaron;ionica ?&#10;Vrsta nastave u kojoj:&#10;&#10;• video zapisi zamjenjuje predavanja&#10;• što omoguduje više vremena n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Što je preokrenuta u&amp;ccaron;ionica ?&#10;Vrsta nastave u kojoj:&#10;&#10;• video zapisi zamjenjuje predavanja&#10;• što omoguduje više vremena na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286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DAC" w:rsidRPr="00B7764D" w:rsidRDefault="00C13DAC" w:rsidP="00910EF5">
      <w:pPr>
        <w:jc w:val="center"/>
        <w:rPr>
          <w:sz w:val="48"/>
          <w:szCs w:val="48"/>
        </w:rPr>
      </w:pPr>
      <w:r w:rsidRPr="00B7764D">
        <w:rPr>
          <w:noProof/>
          <w:sz w:val="48"/>
          <w:szCs w:val="48"/>
          <w:lang w:eastAsia="hr-HR"/>
        </w:rPr>
        <w:lastRenderedPageBreak/>
        <w:drawing>
          <wp:inline distT="0" distB="0" distL="0" distR="0">
            <wp:extent cx="5759958" cy="2940711"/>
            <wp:effectExtent l="19050" t="0" r="0" b="0"/>
            <wp:docPr id="26" name="Slika 18" descr="Preokrenuta u&amp;ccaron;ionica&#10;JE:&#10;&#10;NIJE:&#10;• sinonim za online video&#10;• zamjena nastavnika videozapisima&#10;• online te&amp;ccaron;aj&#10;• rad u&amp;ccaron;eni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eokrenuta u&amp;ccaron;ionica&#10;JE:&#10;&#10;NIJE:&#10;• sinonim za online video&#10;• zamjena nastavnika videozapisima&#10;• online te&amp;ccaron;aj&#10;• rad u&amp;ccaron;enika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294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83" w:rsidRPr="00B7764D" w:rsidRDefault="00BE5C3D" w:rsidP="00910EF5">
      <w:pPr>
        <w:jc w:val="center"/>
        <w:rPr>
          <w:color w:val="948A54" w:themeColor="background2" w:themeShade="80"/>
          <w:sz w:val="48"/>
          <w:szCs w:val="48"/>
        </w:rPr>
      </w:pPr>
      <w:r w:rsidRPr="00B7764D">
        <w:rPr>
          <w:color w:val="948A54" w:themeColor="background2" w:themeShade="80"/>
          <w:sz w:val="48"/>
          <w:szCs w:val="48"/>
        </w:rPr>
        <w:t>Ovako bi izgledala preokrenuta učionica</w:t>
      </w:r>
    </w:p>
    <w:p w:rsidR="00A332C9" w:rsidRPr="00B7764D" w:rsidRDefault="00A332C9" w:rsidP="00910EF5">
      <w:pPr>
        <w:jc w:val="center"/>
        <w:rPr>
          <w:sz w:val="48"/>
          <w:szCs w:val="48"/>
        </w:rPr>
      </w:pPr>
      <w:r w:rsidRPr="00B7764D">
        <w:rPr>
          <w:noProof/>
          <w:sz w:val="48"/>
          <w:szCs w:val="48"/>
          <w:lang w:eastAsia="hr-HR"/>
        </w:rPr>
        <w:drawing>
          <wp:inline distT="0" distB="0" distL="0" distR="0">
            <wp:extent cx="5424820" cy="3955017"/>
            <wp:effectExtent l="19050" t="0" r="4430" b="0"/>
            <wp:docPr id="172" name="Slika 17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53" cy="39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B7" w:rsidRPr="00B7764D" w:rsidRDefault="002459B7" w:rsidP="00910EF5">
      <w:pPr>
        <w:jc w:val="center"/>
        <w:rPr>
          <w:sz w:val="48"/>
          <w:szCs w:val="48"/>
        </w:rPr>
      </w:pPr>
    </w:p>
    <w:p w:rsidR="002459B7" w:rsidRPr="00B7764D" w:rsidRDefault="002459B7" w:rsidP="00910EF5">
      <w:pPr>
        <w:jc w:val="center"/>
        <w:rPr>
          <w:sz w:val="48"/>
          <w:szCs w:val="48"/>
        </w:rPr>
      </w:pPr>
    </w:p>
    <w:p w:rsidR="000E0C51" w:rsidRPr="00E83167" w:rsidRDefault="000E0C51" w:rsidP="000E0C51">
      <w:pPr>
        <w:jc w:val="center"/>
        <w:rPr>
          <w:b/>
          <w:color w:val="4F81BD" w:themeColor="accent1"/>
          <w:sz w:val="48"/>
          <w:szCs w:val="48"/>
        </w:rPr>
      </w:pPr>
      <w:r w:rsidRPr="00E83167">
        <w:rPr>
          <w:b/>
          <w:color w:val="4F81BD" w:themeColor="accent1"/>
          <w:sz w:val="48"/>
          <w:szCs w:val="48"/>
        </w:rPr>
        <w:lastRenderedPageBreak/>
        <w:t>DOBRO JE ZNATI:</w:t>
      </w:r>
    </w:p>
    <w:p w:rsidR="000E0C51" w:rsidRPr="00AE5044" w:rsidRDefault="000E0C51" w:rsidP="000E0C51">
      <w:pPr>
        <w:rPr>
          <w:sz w:val="24"/>
          <w:szCs w:val="24"/>
        </w:rPr>
      </w:pPr>
      <w:r w:rsidRPr="00AE5044">
        <w:rPr>
          <w:sz w:val="24"/>
          <w:szCs w:val="24"/>
        </w:rPr>
        <w:t>Čovjek je,</w:t>
      </w:r>
      <w:r w:rsidR="00856077">
        <w:rPr>
          <w:sz w:val="24"/>
          <w:szCs w:val="24"/>
        </w:rPr>
        <w:t xml:space="preserve"> </w:t>
      </w:r>
      <w:r w:rsidRPr="00AE5044">
        <w:rPr>
          <w:sz w:val="24"/>
          <w:szCs w:val="24"/>
        </w:rPr>
        <w:t xml:space="preserve">kažu, </w:t>
      </w:r>
      <w:proofErr w:type="spellStart"/>
      <w:r w:rsidRPr="00AE5044">
        <w:rPr>
          <w:sz w:val="24"/>
          <w:szCs w:val="24"/>
        </w:rPr>
        <w:t>trojedno</w:t>
      </w:r>
      <w:proofErr w:type="spellEnd"/>
      <w:r w:rsidRPr="00AE5044">
        <w:rPr>
          <w:sz w:val="24"/>
          <w:szCs w:val="24"/>
        </w:rPr>
        <w:t xml:space="preserve"> biće:</w:t>
      </w:r>
    </w:p>
    <w:p w:rsidR="000E0C51" w:rsidRDefault="000E0C51" w:rsidP="000E0C51">
      <w:r w:rsidRPr="00054E86">
        <w:t xml:space="preserve"> </w:t>
      </w:r>
      <w:r>
        <w:rPr>
          <w:noProof/>
          <w:lang w:eastAsia="hr-HR"/>
        </w:rPr>
        <w:drawing>
          <wp:inline distT="0" distB="0" distL="0" distR="0">
            <wp:extent cx="1475133" cy="990600"/>
            <wp:effectExtent l="19050" t="0" r="0" b="0"/>
            <wp:docPr id="9" name="Slika 14" descr="Slikovni rezultat za mozak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ovni rezultat za mozak slik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33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2">
        <w:rPr>
          <w:noProof/>
          <w:lang w:eastAsia="hr-HR"/>
        </w:rPr>
        <w:drawing>
          <wp:inline distT="0" distB="0" distL="0" distR="0">
            <wp:extent cx="1533525" cy="1022350"/>
            <wp:effectExtent l="19050" t="0" r="9525" b="0"/>
            <wp:docPr id="54" name="Slika 70" descr="Slikovni rezultat za tij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likovni rezultat za tijelo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84" cy="102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390650" cy="1041645"/>
            <wp:effectExtent l="19050" t="0" r="0" b="0"/>
            <wp:docPr id="13" name="Slika 20" descr="Slikovni rezultat za du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kovni rezultat za duša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10" cy="104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033463" cy="800100"/>
            <wp:effectExtent l="19050" t="0" r="0" b="0"/>
            <wp:docPr id="21" name="Slika 17" descr="Slikovni rezultat za s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src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3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51" w:rsidRPr="001F69A9" w:rsidRDefault="000E0C51" w:rsidP="000E0C51">
      <w:r w:rsidRPr="001F69A9">
        <w:t xml:space="preserve">            UM-MOZAK                                  TIJELO                                                DUŠA </w:t>
      </w:r>
    </w:p>
    <w:p w:rsidR="000E0C51" w:rsidRPr="001C7BD2" w:rsidRDefault="000E0C51" w:rsidP="000E0C51">
      <w:pPr>
        <w:rPr>
          <w:i/>
          <w:sz w:val="24"/>
          <w:szCs w:val="24"/>
        </w:rPr>
      </w:pPr>
      <w:r w:rsidRPr="001C7BD2">
        <w:rPr>
          <w:i/>
          <w:sz w:val="24"/>
          <w:szCs w:val="24"/>
        </w:rPr>
        <w:t xml:space="preserve">Radi toga su </w:t>
      </w:r>
      <w:r w:rsidRPr="001F69A9">
        <w:rPr>
          <w:b/>
          <w:i/>
          <w:color w:val="4F6228" w:themeColor="accent3" w:themeShade="80"/>
          <w:sz w:val="32"/>
          <w:szCs w:val="32"/>
        </w:rPr>
        <w:t>tri odgojno-obrazovna područja</w:t>
      </w:r>
      <w:r w:rsidRPr="001C7BD2">
        <w:rPr>
          <w:i/>
          <w:sz w:val="24"/>
          <w:szCs w:val="24"/>
        </w:rPr>
        <w:t xml:space="preserve"> važna za učenikov razvoj koja se obavezno ističu kako u godišnjem tako i u dnevnom planiraju nekog nastavnog predmeta:</w:t>
      </w:r>
    </w:p>
    <w:tbl>
      <w:tblPr>
        <w:tblStyle w:val="Reetkatablice"/>
        <w:tblW w:w="9322" w:type="dxa"/>
        <w:tblLayout w:type="fixed"/>
        <w:tblLook w:val="04A0"/>
      </w:tblPr>
      <w:tblGrid>
        <w:gridCol w:w="4077"/>
        <w:gridCol w:w="5245"/>
      </w:tblGrid>
      <w:tr w:rsidR="000E0C51" w:rsidTr="000E0C51">
        <w:tc>
          <w:tcPr>
            <w:tcW w:w="4077" w:type="dxa"/>
            <w:shd w:val="clear" w:color="auto" w:fill="EAF1DD" w:themeFill="accent3" w:themeFillTint="33"/>
          </w:tcPr>
          <w:p w:rsidR="000E0C51" w:rsidRPr="00AE5044" w:rsidRDefault="000E0C51" w:rsidP="000E0C51">
            <w:pPr>
              <w:rPr>
                <w:b/>
                <w:sz w:val="24"/>
                <w:szCs w:val="24"/>
              </w:rPr>
            </w:pPr>
            <w:r w:rsidRPr="00AE5044">
              <w:rPr>
                <w:b/>
                <w:sz w:val="24"/>
                <w:szCs w:val="24"/>
              </w:rPr>
              <w:t>PODRUČJE</w:t>
            </w:r>
          </w:p>
        </w:tc>
        <w:tc>
          <w:tcPr>
            <w:tcW w:w="5245" w:type="dxa"/>
            <w:shd w:val="clear" w:color="auto" w:fill="EAF1DD" w:themeFill="accent3" w:themeFillTint="33"/>
          </w:tcPr>
          <w:p w:rsidR="000E0C51" w:rsidRPr="00AE5044" w:rsidRDefault="000E0C51" w:rsidP="000E0C5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NAZIVI</w:t>
            </w:r>
            <w:r w:rsidRPr="00AE504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–sinonimi </w:t>
            </w:r>
          </w:p>
        </w:tc>
      </w:tr>
      <w:tr w:rsidR="000E0C51" w:rsidTr="000E0C51">
        <w:tc>
          <w:tcPr>
            <w:tcW w:w="4077" w:type="dxa"/>
          </w:tcPr>
          <w:p w:rsidR="000E0C51" w:rsidRPr="00AE5044" w:rsidRDefault="000E0C51" w:rsidP="000E0C51">
            <w:pPr>
              <w:jc w:val="center"/>
              <w:rPr>
                <w:sz w:val="24"/>
                <w:szCs w:val="24"/>
              </w:rPr>
            </w:pPr>
            <w:r w:rsidRPr="00E83167">
              <w:rPr>
                <w:b/>
                <w:sz w:val="28"/>
                <w:szCs w:val="28"/>
              </w:rPr>
              <w:t>1. KOGNITIVNO PODRUČJE</w:t>
            </w:r>
            <w:r w:rsidRPr="00AE5044">
              <w:rPr>
                <w:sz w:val="24"/>
                <w:szCs w:val="24"/>
              </w:rPr>
              <w:t xml:space="preserve"> (znanje i razumijevanje)</w:t>
            </w:r>
          </w:p>
          <w:p w:rsidR="000E0C51" w:rsidRPr="00E83167" w:rsidRDefault="000E0C51" w:rsidP="000E0C51">
            <w:pPr>
              <w:jc w:val="center"/>
              <w:rPr>
                <w:b/>
                <w:sz w:val="24"/>
                <w:szCs w:val="24"/>
              </w:rPr>
            </w:pPr>
            <w:r w:rsidRPr="00E83167">
              <w:rPr>
                <w:b/>
                <w:sz w:val="24"/>
                <w:szCs w:val="24"/>
              </w:rPr>
              <w:t>UM</w:t>
            </w:r>
          </w:p>
          <w:p w:rsidR="000E0C51" w:rsidRPr="00AE5044" w:rsidRDefault="000E0C51" w:rsidP="000E0C51">
            <w:pPr>
              <w:jc w:val="center"/>
              <w:rPr>
                <w:sz w:val="24"/>
                <w:szCs w:val="24"/>
              </w:rPr>
            </w:pPr>
            <w:r w:rsidRPr="00AE5044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88049" cy="630595"/>
                  <wp:effectExtent l="19050" t="0" r="2501" b="0"/>
                  <wp:docPr id="32" name="Slika 4" descr="Slikovni rezultat za mozak s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mozak sl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90" cy="63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E0C51" w:rsidRPr="00AE5044" w:rsidRDefault="000E0C51" w:rsidP="000E0C51">
            <w:pPr>
              <w:rPr>
                <w:sz w:val="24"/>
                <w:szCs w:val="24"/>
              </w:rPr>
            </w:pPr>
            <w:r w:rsidRPr="00AE5044">
              <w:rPr>
                <w:sz w:val="24"/>
                <w:szCs w:val="24"/>
              </w:rPr>
              <w:t>-Obrazovno</w:t>
            </w:r>
            <w:r>
              <w:rPr>
                <w:sz w:val="24"/>
                <w:szCs w:val="24"/>
              </w:rPr>
              <w:t xml:space="preserve"> područje</w:t>
            </w:r>
          </w:p>
          <w:p w:rsidR="000E0C51" w:rsidRPr="00AE5044" w:rsidRDefault="000E0C51" w:rsidP="000E0C51">
            <w:pPr>
              <w:rPr>
                <w:sz w:val="24"/>
                <w:szCs w:val="24"/>
              </w:rPr>
            </w:pPr>
            <w:r w:rsidRPr="00AE5044">
              <w:rPr>
                <w:sz w:val="24"/>
                <w:szCs w:val="24"/>
              </w:rPr>
              <w:t>-Spoznajno-materijalno</w:t>
            </w:r>
            <w:r>
              <w:rPr>
                <w:sz w:val="24"/>
                <w:szCs w:val="24"/>
              </w:rPr>
              <w:t xml:space="preserve"> područje</w:t>
            </w:r>
          </w:p>
          <w:p w:rsidR="000E0C51" w:rsidRDefault="000E0C51" w:rsidP="000E0C51">
            <w:pPr>
              <w:rPr>
                <w:sz w:val="24"/>
                <w:szCs w:val="24"/>
              </w:rPr>
            </w:pPr>
          </w:p>
          <w:p w:rsidR="000E0C51" w:rsidRDefault="000E0C51" w:rsidP="000E0C51">
            <w:pPr>
              <w:rPr>
                <w:sz w:val="24"/>
                <w:szCs w:val="24"/>
              </w:rPr>
            </w:pPr>
            <w:r w:rsidRPr="00E83167">
              <w:rPr>
                <w:b/>
                <w:color w:val="4F81BD" w:themeColor="accent1"/>
                <w:sz w:val="24"/>
                <w:szCs w:val="24"/>
              </w:rPr>
              <w:t>-intelektualne vještine</w:t>
            </w:r>
            <w:r w:rsidRPr="00AE5044">
              <w:rPr>
                <w:sz w:val="24"/>
                <w:szCs w:val="24"/>
              </w:rPr>
              <w:t xml:space="preserve"> </w:t>
            </w:r>
          </w:p>
          <w:p w:rsidR="000E0C51" w:rsidRDefault="000E0C51" w:rsidP="000E0C51">
            <w:pPr>
              <w:rPr>
                <w:sz w:val="24"/>
                <w:szCs w:val="24"/>
              </w:rPr>
            </w:pPr>
          </w:p>
          <w:p w:rsidR="000E0C51" w:rsidRPr="001C7BD2" w:rsidRDefault="000E0C51" w:rsidP="000E0C51">
            <w:pPr>
              <w:rPr>
                <w:b/>
                <w:color w:val="4F81BD" w:themeColor="accent1"/>
                <w:sz w:val="24"/>
                <w:szCs w:val="24"/>
              </w:rPr>
            </w:pPr>
            <w:r w:rsidRPr="001C7BD2">
              <w:rPr>
                <w:b/>
                <w:sz w:val="24"/>
                <w:szCs w:val="24"/>
              </w:rPr>
              <w:t>STJECANJE znanja</w:t>
            </w:r>
            <w:r>
              <w:rPr>
                <w:b/>
                <w:sz w:val="24"/>
                <w:szCs w:val="24"/>
              </w:rPr>
              <w:t xml:space="preserve"> = USVOJITI ZNANJA</w:t>
            </w:r>
          </w:p>
        </w:tc>
      </w:tr>
      <w:tr w:rsidR="000E0C51" w:rsidTr="000E0C51">
        <w:tc>
          <w:tcPr>
            <w:tcW w:w="4077" w:type="dxa"/>
          </w:tcPr>
          <w:p w:rsidR="000E0C51" w:rsidRPr="00AE5044" w:rsidRDefault="000E0C51" w:rsidP="000E0C51">
            <w:pPr>
              <w:jc w:val="center"/>
              <w:rPr>
                <w:sz w:val="24"/>
                <w:szCs w:val="24"/>
              </w:rPr>
            </w:pPr>
            <w:r w:rsidRPr="00E83167">
              <w:rPr>
                <w:b/>
                <w:sz w:val="28"/>
                <w:szCs w:val="28"/>
              </w:rPr>
              <w:t>2. PSIHOMOTORIČKO PODRUČJE</w:t>
            </w:r>
            <w:r w:rsidRPr="00AE5044">
              <w:rPr>
                <w:sz w:val="24"/>
                <w:szCs w:val="24"/>
              </w:rPr>
              <w:t xml:space="preserve"> (vještine i umijeća)</w:t>
            </w:r>
          </w:p>
          <w:p w:rsidR="000E0C51" w:rsidRDefault="000E0C51" w:rsidP="000E0C51">
            <w:pPr>
              <w:jc w:val="center"/>
              <w:rPr>
                <w:b/>
                <w:sz w:val="24"/>
                <w:szCs w:val="24"/>
              </w:rPr>
            </w:pPr>
            <w:r w:rsidRPr="00E83167">
              <w:rPr>
                <w:b/>
                <w:sz w:val="24"/>
                <w:szCs w:val="24"/>
              </w:rPr>
              <w:t xml:space="preserve">TIJELO </w:t>
            </w:r>
            <w:r>
              <w:rPr>
                <w:b/>
                <w:sz w:val="24"/>
                <w:szCs w:val="24"/>
              </w:rPr>
              <w:t>–</w:t>
            </w:r>
            <w:r w:rsidRPr="00E83167">
              <w:rPr>
                <w:b/>
                <w:sz w:val="24"/>
                <w:szCs w:val="24"/>
              </w:rPr>
              <w:t>RUKE</w:t>
            </w:r>
          </w:p>
          <w:p w:rsidR="000E0C51" w:rsidRPr="00900A45" w:rsidRDefault="000E0C51" w:rsidP="000E0C51">
            <w:pPr>
              <w:jc w:val="center"/>
              <w:rPr>
                <w:b/>
                <w:sz w:val="24"/>
                <w:szCs w:val="24"/>
              </w:rPr>
            </w:pPr>
            <w:r w:rsidRPr="00AE5044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188913" cy="1006836"/>
                  <wp:effectExtent l="19050" t="0" r="0" b="0"/>
                  <wp:docPr id="39" name="Slika 52" descr="Slikovni rezultat za tjelovje&amp;zcaron;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likovni rezultat za tjelovje&amp;zcaron;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68" cy="101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6077">
              <w:rPr>
                <w:b/>
                <w:sz w:val="24"/>
                <w:szCs w:val="24"/>
              </w:rPr>
              <w:t xml:space="preserve">   </w:t>
            </w:r>
            <w:r w:rsidRPr="00AE5044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013349" cy="1117975"/>
                  <wp:effectExtent l="19050" t="0" r="0" b="0"/>
                  <wp:docPr id="40" name="Slika 43" descr="Slikovni rezultat za zanimanja lju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likovni rezultat za zanimanja lju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10" cy="1121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E0C51" w:rsidRPr="00AE5044" w:rsidRDefault="000E0C51" w:rsidP="000E0C51">
            <w:pPr>
              <w:rPr>
                <w:sz w:val="24"/>
                <w:szCs w:val="24"/>
              </w:rPr>
            </w:pPr>
            <w:r w:rsidRPr="00AE5044">
              <w:rPr>
                <w:sz w:val="24"/>
                <w:szCs w:val="24"/>
              </w:rPr>
              <w:t>-funkcionalno</w:t>
            </w:r>
            <w:r>
              <w:rPr>
                <w:sz w:val="24"/>
                <w:szCs w:val="24"/>
              </w:rPr>
              <w:t xml:space="preserve"> područje </w:t>
            </w:r>
          </w:p>
          <w:p w:rsidR="000E0C51" w:rsidRDefault="000E0C51" w:rsidP="000E0C51">
            <w:pPr>
              <w:rPr>
                <w:sz w:val="24"/>
                <w:szCs w:val="24"/>
              </w:rPr>
            </w:pPr>
          </w:p>
          <w:p w:rsidR="000E0C51" w:rsidRDefault="000E0C51" w:rsidP="000E0C51">
            <w:pPr>
              <w:rPr>
                <w:b/>
                <w:color w:val="4F81BD" w:themeColor="accent1"/>
                <w:sz w:val="24"/>
                <w:szCs w:val="24"/>
              </w:rPr>
            </w:pPr>
            <w:r w:rsidRPr="00E83167">
              <w:rPr>
                <w:b/>
                <w:color w:val="4F81BD" w:themeColor="accent1"/>
                <w:sz w:val="24"/>
                <w:szCs w:val="24"/>
              </w:rPr>
              <w:t>-praktične vještine</w:t>
            </w:r>
            <w:r>
              <w:rPr>
                <w:b/>
                <w:color w:val="4F81BD" w:themeColor="accent1"/>
                <w:sz w:val="24"/>
                <w:szCs w:val="24"/>
              </w:rPr>
              <w:t xml:space="preserve"> </w:t>
            </w:r>
          </w:p>
          <w:p w:rsidR="000E0C51" w:rsidRDefault="000E0C51" w:rsidP="000E0C51">
            <w:pPr>
              <w:rPr>
                <w:sz w:val="24"/>
                <w:szCs w:val="24"/>
              </w:rPr>
            </w:pPr>
            <w:r w:rsidRPr="0044221D">
              <w:rPr>
                <w:sz w:val="18"/>
                <w:szCs w:val="18"/>
              </w:rPr>
              <w:t>(u strukovnoj školi to su vještine za buduće zanimanje)</w:t>
            </w:r>
            <w:r w:rsidRPr="00AE5044">
              <w:rPr>
                <w:sz w:val="24"/>
                <w:szCs w:val="24"/>
              </w:rPr>
              <w:t xml:space="preserve"> </w:t>
            </w:r>
          </w:p>
          <w:p w:rsidR="000E0C51" w:rsidRDefault="000E0C51" w:rsidP="000E0C51">
            <w:pPr>
              <w:rPr>
                <w:sz w:val="24"/>
                <w:szCs w:val="24"/>
              </w:rPr>
            </w:pPr>
          </w:p>
          <w:p w:rsidR="000E0C51" w:rsidRDefault="000E0C51" w:rsidP="000E0C51">
            <w:pPr>
              <w:rPr>
                <w:sz w:val="24"/>
                <w:szCs w:val="24"/>
              </w:rPr>
            </w:pPr>
            <w:r w:rsidRPr="001C7BD2">
              <w:rPr>
                <w:b/>
                <w:sz w:val="24"/>
                <w:szCs w:val="24"/>
              </w:rPr>
              <w:t>RAZVIJANJE sposobnosti</w:t>
            </w:r>
            <w:r>
              <w:rPr>
                <w:b/>
                <w:sz w:val="24"/>
                <w:szCs w:val="24"/>
              </w:rPr>
              <w:t xml:space="preserve"> = IZVESTI aktivnost </w:t>
            </w:r>
          </w:p>
          <w:p w:rsidR="000E0C51" w:rsidRPr="00900A45" w:rsidRDefault="000E0C51" w:rsidP="00856077">
            <w:r w:rsidRPr="00900A45">
              <w:t>neophodnu za određene praktične vještine buduće</w:t>
            </w:r>
            <w:r w:rsidR="00856077">
              <w:t>g</w:t>
            </w:r>
            <w:r w:rsidRPr="00900A45">
              <w:t xml:space="preserve"> zanimanj</w:t>
            </w:r>
            <w:r w:rsidR="00856077">
              <w:t>a</w:t>
            </w:r>
            <w:r w:rsidRPr="00900A45">
              <w:t xml:space="preserve"> ili </w:t>
            </w:r>
            <w:r w:rsidR="00856077">
              <w:t xml:space="preserve">aktivnost potrebnu za </w:t>
            </w:r>
            <w:r w:rsidRPr="00900A45">
              <w:t>tjelesno-zdravstveni razvoj učenika</w:t>
            </w:r>
          </w:p>
        </w:tc>
      </w:tr>
      <w:tr w:rsidR="000E0C51" w:rsidTr="000E0C51">
        <w:tc>
          <w:tcPr>
            <w:tcW w:w="4077" w:type="dxa"/>
          </w:tcPr>
          <w:p w:rsidR="000E0C51" w:rsidRPr="000E0C51" w:rsidRDefault="000E0C51" w:rsidP="000E0C51">
            <w:pPr>
              <w:jc w:val="center"/>
              <w:rPr>
                <w:b/>
                <w:sz w:val="28"/>
                <w:szCs w:val="28"/>
              </w:rPr>
            </w:pPr>
            <w:r w:rsidRPr="000E0C51">
              <w:rPr>
                <w:b/>
                <w:sz w:val="28"/>
                <w:szCs w:val="28"/>
              </w:rPr>
              <w:t>3. AFEKTIVNO PODRUČJE</w:t>
            </w:r>
          </w:p>
          <w:p w:rsidR="000E0C51" w:rsidRPr="00AE5044" w:rsidRDefault="000E0C51" w:rsidP="000E0C51">
            <w:pPr>
              <w:jc w:val="center"/>
              <w:rPr>
                <w:sz w:val="24"/>
                <w:szCs w:val="24"/>
              </w:rPr>
            </w:pPr>
            <w:r w:rsidRPr="00AE5044">
              <w:rPr>
                <w:sz w:val="24"/>
                <w:szCs w:val="24"/>
              </w:rPr>
              <w:t>(stavovi i uvjerenja)</w:t>
            </w:r>
          </w:p>
          <w:p w:rsidR="000E0C51" w:rsidRDefault="000E0C51" w:rsidP="000E0C51">
            <w:pPr>
              <w:jc w:val="center"/>
              <w:rPr>
                <w:b/>
                <w:sz w:val="24"/>
                <w:szCs w:val="24"/>
              </w:rPr>
            </w:pPr>
            <w:r w:rsidRPr="00E83167">
              <w:rPr>
                <w:b/>
                <w:sz w:val="24"/>
                <w:szCs w:val="24"/>
              </w:rPr>
              <w:t>SRCE</w:t>
            </w:r>
            <w:r>
              <w:rPr>
                <w:b/>
                <w:sz w:val="24"/>
                <w:szCs w:val="24"/>
              </w:rPr>
              <w:t>-duša</w:t>
            </w:r>
          </w:p>
          <w:p w:rsidR="00856077" w:rsidRDefault="00856077" w:rsidP="000E0C51">
            <w:pPr>
              <w:jc w:val="center"/>
              <w:rPr>
                <w:b/>
                <w:sz w:val="24"/>
                <w:szCs w:val="24"/>
              </w:rPr>
            </w:pPr>
          </w:p>
          <w:p w:rsidR="00856077" w:rsidRPr="00AE5044" w:rsidRDefault="00856077" w:rsidP="000E0C51">
            <w:pPr>
              <w:jc w:val="center"/>
              <w:rPr>
                <w:sz w:val="24"/>
                <w:szCs w:val="24"/>
              </w:rPr>
            </w:pPr>
          </w:p>
          <w:p w:rsidR="000E0C51" w:rsidRPr="00AE5044" w:rsidRDefault="000E0C51" w:rsidP="000E0C51">
            <w:pPr>
              <w:jc w:val="center"/>
              <w:rPr>
                <w:sz w:val="24"/>
                <w:szCs w:val="24"/>
              </w:rPr>
            </w:pPr>
            <w:r w:rsidRPr="00AE5044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040338" cy="1399430"/>
                  <wp:effectExtent l="19050" t="0" r="0" b="0"/>
                  <wp:docPr id="38" name="Slika 8" descr="Slikovni rezultat za s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kovni rezultat za s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80" cy="1404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E0C51" w:rsidRPr="00900A45" w:rsidRDefault="000E0C51" w:rsidP="000E0C51">
            <w:pPr>
              <w:rPr>
                <w:b/>
                <w:i/>
                <w:color w:val="4F6228" w:themeColor="accent3" w:themeShade="80"/>
                <w:sz w:val="24"/>
                <w:szCs w:val="24"/>
              </w:rPr>
            </w:pPr>
            <w:r w:rsidRPr="00AE5044">
              <w:rPr>
                <w:sz w:val="24"/>
                <w:szCs w:val="24"/>
              </w:rPr>
              <w:t>-odgojno</w:t>
            </w:r>
            <w:r>
              <w:rPr>
                <w:sz w:val="24"/>
                <w:szCs w:val="24"/>
              </w:rPr>
              <w:t xml:space="preserve"> </w:t>
            </w:r>
            <w:r w:rsidRPr="00900A45">
              <w:rPr>
                <w:sz w:val="24"/>
                <w:szCs w:val="24"/>
              </w:rPr>
              <w:t>područje</w:t>
            </w:r>
            <w:r w:rsidRPr="00900A45">
              <w:rPr>
                <w:sz w:val="16"/>
                <w:szCs w:val="16"/>
              </w:rPr>
              <w:t xml:space="preserve"> </w:t>
            </w:r>
            <w:r w:rsidRPr="00900A45">
              <w:t>(podrazumijeva i: emocije, motivaciju, vještine komunikacije, empatiju, asertivno ponašanje…)</w:t>
            </w:r>
            <w:r>
              <w:rPr>
                <w:sz w:val="16"/>
                <w:szCs w:val="16"/>
              </w:rPr>
              <w:t xml:space="preserve"> </w:t>
            </w:r>
            <w:r w:rsidRPr="00900A45">
              <w:rPr>
                <w:color w:val="4F6228" w:themeColor="accent3" w:themeShade="80"/>
                <w:sz w:val="16"/>
                <w:szCs w:val="16"/>
              </w:rPr>
              <w:t>=</w:t>
            </w:r>
            <w:r w:rsidRPr="00900A45">
              <w:rPr>
                <w:color w:val="4F6228" w:themeColor="accent3" w:themeShade="80"/>
                <w:sz w:val="24"/>
                <w:szCs w:val="24"/>
              </w:rPr>
              <w:t xml:space="preserve"> </w:t>
            </w:r>
            <w:r w:rsidRPr="00900A45">
              <w:rPr>
                <w:i/>
                <w:color w:val="4F6228" w:themeColor="accent3" w:themeShade="80"/>
                <w:sz w:val="24"/>
                <w:szCs w:val="24"/>
              </w:rPr>
              <w:t>ZDRAVSTVENI I GRAĐANSKI ODGOJ</w:t>
            </w:r>
            <w:r w:rsidRPr="00900A45">
              <w:rPr>
                <w:b/>
                <w:i/>
                <w:color w:val="4F6228" w:themeColor="accent3" w:themeShade="80"/>
                <w:sz w:val="24"/>
                <w:szCs w:val="24"/>
              </w:rPr>
              <w:t xml:space="preserve"> </w:t>
            </w:r>
          </w:p>
          <w:p w:rsidR="000E0C51" w:rsidRPr="00900A45" w:rsidRDefault="000E0C51" w:rsidP="000E0C51">
            <w:pPr>
              <w:rPr>
                <w:color w:val="4F6228" w:themeColor="accent3" w:themeShade="80"/>
                <w:sz w:val="16"/>
                <w:szCs w:val="16"/>
              </w:rPr>
            </w:pPr>
          </w:p>
          <w:p w:rsidR="000E0C51" w:rsidRDefault="000E0C51" w:rsidP="000E0C51">
            <w:pPr>
              <w:rPr>
                <w:b/>
                <w:color w:val="4F81BD" w:themeColor="accent1"/>
                <w:sz w:val="24"/>
                <w:szCs w:val="24"/>
              </w:rPr>
            </w:pPr>
            <w:r w:rsidRPr="00E83167">
              <w:rPr>
                <w:b/>
                <w:color w:val="4F81BD" w:themeColor="accent1"/>
                <w:sz w:val="24"/>
                <w:szCs w:val="24"/>
              </w:rPr>
              <w:t>- socijalne vještine</w:t>
            </w:r>
          </w:p>
          <w:p w:rsidR="000E0C51" w:rsidRPr="00900A45" w:rsidRDefault="000E0C51" w:rsidP="000E0C51">
            <w:pPr>
              <w:rPr>
                <w:sz w:val="16"/>
                <w:szCs w:val="16"/>
              </w:rPr>
            </w:pPr>
          </w:p>
          <w:p w:rsidR="000E0C51" w:rsidRPr="001C7BD2" w:rsidRDefault="000E0C51" w:rsidP="000E0C51">
            <w:pPr>
              <w:rPr>
                <w:sz w:val="24"/>
                <w:szCs w:val="24"/>
              </w:rPr>
            </w:pPr>
            <w:r w:rsidRPr="001C7BD2">
              <w:rPr>
                <w:b/>
                <w:sz w:val="24"/>
                <w:szCs w:val="24"/>
              </w:rPr>
              <w:t>-USVAJANJE</w:t>
            </w:r>
            <w:r w:rsidRPr="00AE5044">
              <w:rPr>
                <w:sz w:val="24"/>
                <w:szCs w:val="24"/>
              </w:rPr>
              <w:t xml:space="preserve"> </w:t>
            </w:r>
            <w:r w:rsidRPr="001C7BD2">
              <w:rPr>
                <w:b/>
                <w:sz w:val="24"/>
                <w:szCs w:val="24"/>
              </w:rPr>
              <w:t>odgojnih vrijednosti</w:t>
            </w:r>
            <w:r>
              <w:rPr>
                <w:sz w:val="24"/>
                <w:szCs w:val="24"/>
              </w:rPr>
              <w:t xml:space="preserve"> </w:t>
            </w:r>
            <w:r w:rsidRPr="001C7BD2">
              <w:rPr>
                <w:b/>
                <w:sz w:val="24"/>
                <w:szCs w:val="24"/>
              </w:rPr>
              <w:t>= RAZVIJATI stavove i uvjerenja</w:t>
            </w:r>
            <w:r>
              <w:rPr>
                <w:sz w:val="24"/>
                <w:szCs w:val="24"/>
              </w:rPr>
              <w:t xml:space="preserve"> </w:t>
            </w:r>
            <w:r w:rsidRPr="000E0C51">
              <w:t>potrebna za život u zajednici</w:t>
            </w:r>
            <w:r>
              <w:rPr>
                <w:sz w:val="24"/>
                <w:szCs w:val="24"/>
              </w:rPr>
              <w:t xml:space="preserve"> </w:t>
            </w:r>
          </w:p>
          <w:p w:rsidR="003532A9" w:rsidRDefault="000E0C51" w:rsidP="003532A9">
            <w:pPr>
              <w:rPr>
                <w:sz w:val="20"/>
                <w:szCs w:val="20"/>
              </w:rPr>
            </w:pPr>
            <w:r w:rsidRPr="000E0C51">
              <w:rPr>
                <w:sz w:val="20"/>
                <w:szCs w:val="20"/>
              </w:rPr>
              <w:t xml:space="preserve">-Učenicima ne nametati svoje stavove i uvjerenja već ih informirati i dopustiti </w:t>
            </w:r>
            <w:r>
              <w:rPr>
                <w:sz w:val="20"/>
                <w:szCs w:val="20"/>
              </w:rPr>
              <w:t>neka</w:t>
            </w:r>
            <w:r w:rsidR="003532A9">
              <w:rPr>
                <w:sz w:val="20"/>
                <w:szCs w:val="20"/>
              </w:rPr>
              <w:t xml:space="preserve"> ih</w:t>
            </w:r>
            <w:r w:rsidRPr="000E0C51">
              <w:rPr>
                <w:sz w:val="20"/>
                <w:szCs w:val="20"/>
              </w:rPr>
              <w:t xml:space="preserve"> </w:t>
            </w:r>
            <w:r w:rsidR="003532A9" w:rsidRPr="000E0C51">
              <w:rPr>
                <w:sz w:val="20"/>
                <w:szCs w:val="20"/>
              </w:rPr>
              <w:t xml:space="preserve">sami </w:t>
            </w:r>
            <w:r w:rsidRPr="000E0C51">
              <w:rPr>
                <w:sz w:val="20"/>
                <w:szCs w:val="20"/>
              </w:rPr>
              <w:t>oblikuju</w:t>
            </w:r>
          </w:p>
          <w:p w:rsidR="000E0C51" w:rsidRPr="00E83167" w:rsidRDefault="00950876" w:rsidP="003532A9">
            <w:pPr>
              <w:rPr>
                <w:b/>
                <w:color w:val="4F81BD" w:themeColor="accent1"/>
                <w:sz w:val="24"/>
                <w:szCs w:val="24"/>
              </w:rPr>
            </w:pPr>
            <w:r w:rsidRPr="00950876">
              <w:rPr>
                <w:noProof/>
                <w:sz w:val="24"/>
                <w:szCs w:val="24"/>
                <w:lang w:eastAsia="hr-H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9" type="#_x0000_t13" style="position:absolute;margin-left:68.4pt;margin-top:29.95pt;width:38.8pt;height:7.15pt;z-index:251661312"/>
              </w:pict>
            </w:r>
            <w:r w:rsidRPr="00950876">
              <w:rPr>
                <w:noProof/>
                <w:sz w:val="24"/>
                <w:szCs w:val="24"/>
                <w:lang w:eastAsia="hr-HR"/>
              </w:rPr>
              <w:pict>
                <v:rect id="_x0000_s1033" style="position:absolute;margin-left:15.8pt;margin-top:12.45pt;width:98pt;height:51.5pt;z-index:251660288">
                  <v:textbox>
                    <w:txbxContent>
                      <w:p w:rsidR="00DE6AE4" w:rsidRPr="000E0C51" w:rsidRDefault="00DE6AE4" w:rsidP="000E0C51">
                        <w:pPr>
                          <w:rPr>
                            <w:color w:val="76923C" w:themeColor="accent3" w:themeShade="BF"/>
                            <w:sz w:val="56"/>
                            <w:szCs w:val="56"/>
                          </w:rPr>
                        </w:pPr>
                        <w:r w:rsidRPr="000E0C51">
                          <w:rPr>
                            <w:color w:val="76923C" w:themeColor="accent3" w:themeShade="BF"/>
                            <w:sz w:val="56"/>
                            <w:szCs w:val="56"/>
                          </w:rPr>
                          <w:t>NE!</w:t>
                        </w:r>
                      </w:p>
                    </w:txbxContent>
                  </v:textbox>
                </v:rect>
              </w:pict>
            </w:r>
            <w:r w:rsidR="000E0C51">
              <w:rPr>
                <w:noProof/>
                <w:sz w:val="24"/>
                <w:szCs w:val="24"/>
                <w:lang w:eastAsia="hr-HR"/>
              </w:rPr>
              <w:t xml:space="preserve">                                               </w:t>
            </w:r>
            <w:r w:rsidR="000E0C51" w:rsidRPr="00AE5044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274445" cy="951668"/>
                  <wp:effectExtent l="19050" t="0" r="1905" b="0"/>
                  <wp:docPr id="36" name="Slika 61" descr="Slikovni rezultat za stavo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likovni rezultat za stavo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49" cy="952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9B7" w:rsidRPr="00856077" w:rsidRDefault="005E1381" w:rsidP="005E1381">
      <w:pPr>
        <w:pStyle w:val="StandardWeb"/>
        <w:spacing w:before="0" w:beforeAutospacing="0" w:after="0" w:afterAutospacing="0"/>
        <w:jc w:val="center"/>
        <w:rPr>
          <w:shadow/>
          <w:color w:val="948A54" w:themeColor="background2" w:themeShade="80"/>
          <w:sz w:val="72"/>
          <w:szCs w:val="72"/>
        </w:rPr>
      </w:pPr>
      <w:r w:rsidRPr="00856077">
        <w:rPr>
          <w:shadow/>
          <w:color w:val="948A54" w:themeColor="background2" w:themeShade="80"/>
          <w:sz w:val="72"/>
          <w:szCs w:val="72"/>
        </w:rPr>
        <w:lastRenderedPageBreak/>
        <w:t>Pri primjeni metode u kojoj su učenici aktivni nije važan njen naziv već provedba</w:t>
      </w:r>
      <w:r w:rsidR="00A333A9">
        <w:rPr>
          <w:shadow/>
          <w:color w:val="948A54" w:themeColor="background2" w:themeShade="80"/>
          <w:sz w:val="72"/>
          <w:szCs w:val="72"/>
        </w:rPr>
        <w:t>.</w:t>
      </w:r>
    </w:p>
    <w:p w:rsidR="005E1381" w:rsidRDefault="005E1381" w:rsidP="005E1381">
      <w:pPr>
        <w:pStyle w:val="StandardWeb"/>
        <w:spacing w:before="0" w:beforeAutospacing="0" w:after="0" w:afterAutospacing="0"/>
        <w:jc w:val="center"/>
        <w:rPr>
          <w:shadow/>
          <w:color w:val="9BBB59" w:themeColor="accent3"/>
          <w:sz w:val="72"/>
          <w:szCs w:val="72"/>
        </w:rPr>
      </w:pPr>
    </w:p>
    <w:p w:rsidR="005E1381" w:rsidRPr="005E1381" w:rsidRDefault="005E1381" w:rsidP="005E1381">
      <w:pPr>
        <w:pStyle w:val="StandardWeb"/>
        <w:spacing w:before="0" w:beforeAutospacing="0" w:after="0" w:afterAutospacing="0"/>
        <w:jc w:val="center"/>
      </w:pPr>
    </w:p>
    <w:p w:rsidR="002459B7" w:rsidRPr="00B7764D" w:rsidRDefault="002459B7" w:rsidP="00910EF5">
      <w:pPr>
        <w:jc w:val="center"/>
        <w:rPr>
          <w:sz w:val="48"/>
          <w:szCs w:val="48"/>
        </w:rPr>
      </w:pPr>
    </w:p>
    <w:p w:rsidR="00E37F9E" w:rsidRPr="00B7764D" w:rsidRDefault="00155F83" w:rsidP="00801F0B">
      <w:pPr>
        <w:jc w:val="center"/>
        <w:rPr>
          <w:sz w:val="48"/>
          <w:szCs w:val="48"/>
        </w:rPr>
      </w:pPr>
      <w:r w:rsidRPr="00B7764D">
        <w:rPr>
          <w:noProof/>
          <w:sz w:val="48"/>
          <w:szCs w:val="48"/>
          <w:lang w:eastAsia="hr-HR"/>
        </w:rPr>
        <w:drawing>
          <wp:inline distT="0" distB="0" distL="0" distR="0">
            <wp:extent cx="4902807" cy="2154803"/>
            <wp:effectExtent l="19050" t="0" r="0" b="0"/>
            <wp:docPr id="139" name="Slika 13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23" cy="215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0B" w:rsidRDefault="00801F0B" w:rsidP="00801F0B">
      <w:pPr>
        <w:jc w:val="center"/>
        <w:rPr>
          <w:sz w:val="20"/>
          <w:szCs w:val="20"/>
        </w:rPr>
      </w:pPr>
    </w:p>
    <w:p w:rsidR="005E1381" w:rsidRPr="00B7764D" w:rsidRDefault="005E1381" w:rsidP="00801F0B">
      <w:pPr>
        <w:jc w:val="center"/>
        <w:rPr>
          <w:sz w:val="20"/>
          <w:szCs w:val="20"/>
        </w:rPr>
      </w:pPr>
    </w:p>
    <w:p w:rsidR="00801F0B" w:rsidRPr="00B7764D" w:rsidRDefault="00A332C9" w:rsidP="00801F0B">
      <w:pPr>
        <w:jc w:val="center"/>
        <w:rPr>
          <w:rStyle w:val="Jakoisticanje"/>
          <w:b/>
          <w:color w:val="76923C" w:themeColor="accent3" w:themeShade="BF"/>
          <w:sz w:val="32"/>
          <w:szCs w:val="32"/>
        </w:rPr>
      </w:pPr>
      <w:r w:rsidRPr="00B7764D">
        <w:rPr>
          <w:noProof/>
          <w:sz w:val="48"/>
          <w:szCs w:val="48"/>
          <w:lang w:eastAsia="hr-HR"/>
        </w:rPr>
        <w:drawing>
          <wp:inline distT="0" distB="0" distL="0" distR="0">
            <wp:extent cx="3164620" cy="2631882"/>
            <wp:effectExtent l="19050" t="0" r="0" b="0"/>
            <wp:docPr id="28" name="Slika 11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66" cy="263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Toc366076977"/>
    </w:p>
    <w:p w:rsidR="005E1381" w:rsidRDefault="005E1381" w:rsidP="00801F0B">
      <w:pPr>
        <w:rPr>
          <w:rStyle w:val="Jakoisticanje"/>
          <w:b/>
          <w:color w:val="76923C" w:themeColor="accent3" w:themeShade="BF"/>
          <w:sz w:val="32"/>
          <w:szCs w:val="32"/>
        </w:rPr>
      </w:pPr>
    </w:p>
    <w:p w:rsidR="00AD786E" w:rsidRPr="00B7764D" w:rsidRDefault="006F6B15" w:rsidP="00801F0B">
      <w:pPr>
        <w:rPr>
          <w:rStyle w:val="Jakoisticanje"/>
          <w:i w:val="0"/>
          <w:iCs w:val="0"/>
          <w:color w:val="auto"/>
          <w:sz w:val="48"/>
          <w:szCs w:val="48"/>
        </w:rPr>
      </w:pPr>
      <w:r w:rsidRPr="00B7764D">
        <w:rPr>
          <w:rStyle w:val="Jakoisticanje"/>
          <w:b/>
          <w:color w:val="76923C" w:themeColor="accent3" w:themeShade="BF"/>
          <w:sz w:val="32"/>
          <w:szCs w:val="32"/>
        </w:rPr>
        <w:lastRenderedPageBreak/>
        <w:t>L</w:t>
      </w:r>
      <w:r w:rsidR="00AD786E" w:rsidRPr="00B7764D">
        <w:rPr>
          <w:rStyle w:val="Jakoisticanje"/>
          <w:b/>
          <w:color w:val="76923C" w:themeColor="accent3" w:themeShade="BF"/>
          <w:sz w:val="32"/>
          <w:szCs w:val="32"/>
        </w:rPr>
        <w:t>iteratura</w:t>
      </w:r>
      <w:bookmarkStart w:id="1" w:name="_GoBack"/>
      <w:bookmarkEnd w:id="0"/>
      <w:bookmarkEnd w:id="1"/>
      <w:r w:rsidRPr="00B7764D">
        <w:rPr>
          <w:rStyle w:val="Jakoisticanje"/>
          <w:b/>
          <w:color w:val="76923C" w:themeColor="accent3" w:themeShade="BF"/>
          <w:sz w:val="32"/>
          <w:szCs w:val="32"/>
        </w:rPr>
        <w:t>:</w:t>
      </w:r>
    </w:p>
    <w:p w:rsidR="00AD786E" w:rsidRPr="00B7764D" w:rsidRDefault="00AD786E" w:rsidP="00BA2228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="TimesNewRomanPSMT"/>
        </w:rPr>
      </w:pPr>
      <w:r w:rsidRPr="00B7764D">
        <w:rPr>
          <w:rFonts w:eastAsia="TimesNewRomanPSMT"/>
          <w:iCs/>
        </w:rPr>
        <w:t xml:space="preserve">Armstrong, </w:t>
      </w:r>
      <w:proofErr w:type="spellStart"/>
      <w:r w:rsidRPr="00B7764D">
        <w:rPr>
          <w:rFonts w:eastAsia="TimesNewRomanPSMT"/>
          <w:iCs/>
        </w:rPr>
        <w:t>Thomas</w:t>
      </w:r>
      <w:proofErr w:type="spellEnd"/>
      <w:r w:rsidRPr="00B7764D">
        <w:rPr>
          <w:rFonts w:eastAsia="TimesNewRomanPSMT"/>
          <w:iCs/>
        </w:rPr>
        <w:t xml:space="preserve"> (2006) </w:t>
      </w:r>
      <w:r w:rsidRPr="00B7764D">
        <w:rPr>
          <w:rFonts w:eastAsia="TimesNewRomanPSMT"/>
          <w:i/>
          <w:iCs/>
        </w:rPr>
        <w:t>Višestruke inteligencije u razredu.</w:t>
      </w:r>
      <w:r w:rsidRPr="00B7764D">
        <w:rPr>
          <w:rFonts w:eastAsia="TimesNewRomanPSMT"/>
          <w:iCs/>
        </w:rPr>
        <w:t xml:space="preserve"> Zagreb: </w:t>
      </w:r>
      <w:proofErr w:type="spellStart"/>
      <w:r w:rsidRPr="00B7764D">
        <w:rPr>
          <w:rFonts w:eastAsia="TimesNewRomanPSMT"/>
          <w:iCs/>
        </w:rPr>
        <w:t>Educa</w:t>
      </w:r>
      <w:proofErr w:type="spellEnd"/>
    </w:p>
    <w:p w:rsidR="00AD786E" w:rsidRPr="00B7764D" w:rsidRDefault="00AD786E" w:rsidP="00BA2228">
      <w:pPr>
        <w:pStyle w:val="Odlomakpopisa"/>
        <w:numPr>
          <w:ilvl w:val="0"/>
          <w:numId w:val="12"/>
        </w:numPr>
        <w:spacing w:after="0" w:line="360" w:lineRule="auto"/>
        <w:ind w:left="360"/>
        <w:jc w:val="both"/>
      </w:pPr>
      <w:proofErr w:type="spellStart"/>
      <w:r w:rsidRPr="00B7764D">
        <w:rPr>
          <w:rFonts w:eastAsia="SFRM1000"/>
        </w:rPr>
        <w:t>Bognar</w:t>
      </w:r>
      <w:proofErr w:type="spellEnd"/>
      <w:r w:rsidRPr="00B7764D">
        <w:rPr>
          <w:rFonts w:eastAsia="SFRM1000"/>
        </w:rPr>
        <w:t xml:space="preserve">, Ladislav, Matijević, Milan (2002) </w:t>
      </w:r>
      <w:r w:rsidRPr="00B7764D">
        <w:rPr>
          <w:rFonts w:eastAsia="SFTI1000"/>
          <w:i/>
          <w:iCs/>
        </w:rPr>
        <w:t xml:space="preserve">Didaktika. </w:t>
      </w:r>
      <w:r w:rsidRPr="00B7764D">
        <w:rPr>
          <w:rFonts w:eastAsia="SFRM1000"/>
        </w:rPr>
        <w:t>Zagreb</w:t>
      </w:r>
      <w:r w:rsidRPr="00B7764D">
        <w:rPr>
          <w:rFonts w:eastAsia="SFTI1000"/>
          <w:i/>
          <w:iCs/>
        </w:rPr>
        <w:t xml:space="preserve">: </w:t>
      </w:r>
      <w:r w:rsidRPr="00B7764D">
        <w:rPr>
          <w:rFonts w:eastAsia="SFRM1000"/>
        </w:rPr>
        <w:t>Školska knjiga</w:t>
      </w:r>
    </w:p>
    <w:p w:rsidR="00AD786E" w:rsidRPr="00B7764D" w:rsidRDefault="00AD786E" w:rsidP="00BA2228">
      <w:pPr>
        <w:pStyle w:val="Odlomakpopisa"/>
        <w:numPr>
          <w:ilvl w:val="0"/>
          <w:numId w:val="12"/>
        </w:numPr>
        <w:spacing w:after="0" w:line="360" w:lineRule="auto"/>
        <w:ind w:left="360"/>
        <w:jc w:val="both"/>
      </w:pPr>
      <w:proofErr w:type="spellStart"/>
      <w:r w:rsidRPr="00B7764D">
        <w:rPr>
          <w:shd w:val="clear" w:color="auto" w:fill="FFFFFF"/>
        </w:rPr>
        <w:t>Brüning</w:t>
      </w:r>
      <w:proofErr w:type="spellEnd"/>
      <w:r w:rsidRPr="00B7764D">
        <w:rPr>
          <w:shd w:val="clear" w:color="auto" w:fill="FFFFFF"/>
        </w:rPr>
        <w:t xml:space="preserve">, </w:t>
      </w:r>
      <w:proofErr w:type="spellStart"/>
      <w:r w:rsidRPr="00B7764D">
        <w:rPr>
          <w:shd w:val="clear" w:color="auto" w:fill="FFFFFF"/>
        </w:rPr>
        <w:t>Ludger</w:t>
      </w:r>
      <w:proofErr w:type="spellEnd"/>
      <w:r w:rsidRPr="00B7764D">
        <w:rPr>
          <w:shd w:val="clear" w:color="auto" w:fill="FFFFFF"/>
        </w:rPr>
        <w:t xml:space="preserve">, </w:t>
      </w:r>
      <w:proofErr w:type="spellStart"/>
      <w:r w:rsidRPr="00B7764D">
        <w:rPr>
          <w:shd w:val="clear" w:color="auto" w:fill="FFFFFF"/>
        </w:rPr>
        <w:t>Saum</w:t>
      </w:r>
      <w:proofErr w:type="spellEnd"/>
      <w:r w:rsidRPr="00B7764D">
        <w:rPr>
          <w:shd w:val="clear" w:color="auto" w:fill="FFFFFF"/>
        </w:rPr>
        <w:t xml:space="preserve">, </w:t>
      </w:r>
      <w:proofErr w:type="spellStart"/>
      <w:r w:rsidRPr="00B7764D">
        <w:rPr>
          <w:shd w:val="clear" w:color="auto" w:fill="FFFFFF"/>
        </w:rPr>
        <w:t>Tobias</w:t>
      </w:r>
      <w:proofErr w:type="spellEnd"/>
      <w:r w:rsidRPr="00B7764D">
        <w:rPr>
          <w:shd w:val="clear" w:color="auto" w:fill="FFFFFF"/>
        </w:rPr>
        <w:t xml:space="preserve"> (2008) </w:t>
      </w:r>
      <w:r w:rsidRPr="00B7764D">
        <w:rPr>
          <w:i/>
          <w:color w:val="000000"/>
          <w:shd w:val="clear" w:color="auto" w:fill="FFFFFF"/>
        </w:rPr>
        <w:t>Suradničkim učenjem do uspješne nastave: kako aktivirati učenike i potaknuti ih na suradnju.</w:t>
      </w:r>
      <w:r w:rsidRPr="00B7764D">
        <w:rPr>
          <w:color w:val="000000"/>
          <w:shd w:val="clear" w:color="auto" w:fill="FFFFFF"/>
        </w:rPr>
        <w:t xml:space="preserve"> Zagreb: Naklada Kosinj</w:t>
      </w:r>
    </w:p>
    <w:p w:rsidR="00AD786E" w:rsidRPr="00B7764D" w:rsidRDefault="00AD786E" w:rsidP="00BA2228">
      <w:pPr>
        <w:pStyle w:val="Odlomakpopisa"/>
        <w:numPr>
          <w:ilvl w:val="0"/>
          <w:numId w:val="12"/>
        </w:numPr>
        <w:spacing w:after="0" w:line="360" w:lineRule="auto"/>
        <w:ind w:left="360"/>
        <w:jc w:val="both"/>
      </w:pPr>
      <w:proofErr w:type="spellStart"/>
      <w:r w:rsidRPr="00B7764D">
        <w:rPr>
          <w:rFonts w:eastAsia="SFRM1000"/>
        </w:rPr>
        <w:t>Buchberger</w:t>
      </w:r>
      <w:proofErr w:type="spellEnd"/>
      <w:r w:rsidRPr="00B7764D">
        <w:rPr>
          <w:rFonts w:eastAsia="SFRM1000"/>
        </w:rPr>
        <w:t xml:space="preserve">, Iva (2012) </w:t>
      </w:r>
      <w:r w:rsidRPr="00B7764D">
        <w:rPr>
          <w:i/>
          <w:color w:val="000000"/>
          <w:shd w:val="clear" w:color="auto" w:fill="FFFFFF"/>
        </w:rPr>
        <w:t xml:space="preserve">Kritičko mišljenje: priručnik kritičkog mišljenja, slušanja, čitanja i pisanja. </w:t>
      </w:r>
      <w:r w:rsidRPr="00B7764D">
        <w:rPr>
          <w:color w:val="000000"/>
          <w:shd w:val="clear" w:color="auto" w:fill="FFFFFF"/>
        </w:rPr>
        <w:t xml:space="preserve">Rijeka: Udruga za razvoj visokoga školstva </w:t>
      </w:r>
      <w:proofErr w:type="spellStart"/>
      <w:r w:rsidRPr="00B7764D">
        <w:rPr>
          <w:color w:val="000000"/>
          <w:shd w:val="clear" w:color="auto" w:fill="FFFFFF"/>
        </w:rPr>
        <w:t>Universitas</w:t>
      </w:r>
      <w:proofErr w:type="spellEnd"/>
    </w:p>
    <w:p w:rsidR="00AD786E" w:rsidRPr="00B7764D" w:rsidRDefault="00AD786E" w:rsidP="00BA2228">
      <w:pPr>
        <w:pStyle w:val="Odlomakpopisa"/>
        <w:numPr>
          <w:ilvl w:val="0"/>
          <w:numId w:val="12"/>
        </w:numPr>
        <w:spacing w:after="0" w:line="360" w:lineRule="auto"/>
        <w:ind w:left="360"/>
        <w:jc w:val="both"/>
      </w:pPr>
      <w:r w:rsidRPr="00B7764D">
        <w:rPr>
          <w:color w:val="000000"/>
          <w:shd w:val="clear" w:color="auto" w:fill="FFFFFF"/>
        </w:rPr>
        <w:t>Dujmović-</w:t>
      </w:r>
      <w:proofErr w:type="spellStart"/>
      <w:r w:rsidRPr="00B7764D">
        <w:rPr>
          <w:color w:val="000000"/>
          <w:shd w:val="clear" w:color="auto" w:fill="FFFFFF"/>
        </w:rPr>
        <w:t>Markusi</w:t>
      </w:r>
      <w:proofErr w:type="spellEnd"/>
      <w:r w:rsidRPr="00B7764D">
        <w:rPr>
          <w:color w:val="000000"/>
          <w:shd w:val="clear" w:color="auto" w:fill="FFFFFF"/>
        </w:rPr>
        <w:t xml:space="preserve">, Dragica (2003) </w:t>
      </w:r>
      <w:r w:rsidRPr="00B7764D">
        <w:rPr>
          <w:i/>
          <w:color w:val="000000"/>
          <w:shd w:val="clear" w:color="auto" w:fill="FFFFFF"/>
        </w:rPr>
        <w:t>Fon-fon 4</w:t>
      </w:r>
      <w:r w:rsidRPr="00B7764D">
        <w:rPr>
          <w:color w:val="000000"/>
          <w:shd w:val="clear" w:color="auto" w:fill="FFFFFF"/>
        </w:rPr>
        <w:t xml:space="preserve">, </w:t>
      </w:r>
      <w:r w:rsidRPr="00B7764D">
        <w:rPr>
          <w:bCs/>
          <w:i/>
        </w:rPr>
        <w:t xml:space="preserve">udžbenik hrvatskoga jezika za četvrti razred gimnazije. </w:t>
      </w:r>
      <w:r w:rsidRPr="00B7764D">
        <w:rPr>
          <w:color w:val="000000"/>
          <w:shd w:val="clear" w:color="auto" w:fill="FFFFFF"/>
        </w:rPr>
        <w:t>Zagreb: Profil</w:t>
      </w:r>
    </w:p>
    <w:p w:rsidR="006F6B15" w:rsidRPr="00B7764D" w:rsidRDefault="006F6B15" w:rsidP="006F6B15">
      <w:pPr>
        <w:pStyle w:val="Odlomakpopisa"/>
        <w:numPr>
          <w:ilvl w:val="0"/>
          <w:numId w:val="12"/>
        </w:numPr>
        <w:spacing w:after="0" w:line="360" w:lineRule="auto"/>
        <w:ind w:left="360"/>
        <w:jc w:val="both"/>
        <w:rPr>
          <w:rFonts w:eastAsia="Calibri"/>
        </w:rPr>
      </w:pPr>
      <w:r w:rsidRPr="00B7764D">
        <w:rPr>
          <w:color w:val="000000"/>
          <w:shd w:val="clear" w:color="auto" w:fill="FFFFFF"/>
        </w:rPr>
        <w:t xml:space="preserve">Grupa autora, (2009) </w:t>
      </w:r>
      <w:r w:rsidRPr="00B7764D">
        <w:rPr>
          <w:i/>
          <w:color w:val="000000"/>
          <w:shd w:val="clear" w:color="auto" w:fill="FFFFFF"/>
        </w:rPr>
        <w:t>Poticanje stvaralaštva u odgoju i obrazovanju, Knjiga radova-Priručnik za sadašnje i buduće učiteljice i učitelje.</w:t>
      </w:r>
      <w:r w:rsidRPr="00B7764D">
        <w:rPr>
          <w:color w:val="000000"/>
          <w:shd w:val="clear" w:color="auto" w:fill="FFFFFF"/>
        </w:rPr>
        <w:t xml:space="preserve"> Zagreb: Profil </w:t>
      </w:r>
      <w:proofErr w:type="spellStart"/>
      <w:r w:rsidRPr="00B7764D">
        <w:rPr>
          <w:color w:val="000000"/>
          <w:shd w:val="clear" w:color="auto" w:fill="FFFFFF"/>
        </w:rPr>
        <w:t>International</w:t>
      </w:r>
      <w:proofErr w:type="spellEnd"/>
      <w:r w:rsidR="00625D0A" w:rsidRPr="00B7764D">
        <w:rPr>
          <w:color w:val="000000"/>
          <w:shd w:val="clear" w:color="auto" w:fill="FFFFFF"/>
        </w:rPr>
        <w:t xml:space="preserve"> (Međunarodna konferencija, Požega od 28. do 30. rujna 2009.)</w:t>
      </w:r>
    </w:p>
    <w:p w:rsidR="00AD786E" w:rsidRPr="00B7764D" w:rsidRDefault="00AD786E" w:rsidP="00BA2228">
      <w:pPr>
        <w:pStyle w:val="Odlomakpopisa"/>
        <w:numPr>
          <w:ilvl w:val="0"/>
          <w:numId w:val="12"/>
        </w:numPr>
        <w:spacing w:after="0" w:line="360" w:lineRule="auto"/>
        <w:ind w:left="360"/>
        <w:jc w:val="both"/>
        <w:rPr>
          <w:rFonts w:eastAsia="Calibri"/>
        </w:rPr>
      </w:pPr>
      <w:r w:rsidRPr="00B7764D">
        <w:rPr>
          <w:rFonts w:eastAsia="SFRM1000"/>
        </w:rPr>
        <w:t xml:space="preserve">Jelavić, Filip (2003) </w:t>
      </w:r>
      <w:r w:rsidRPr="00B7764D">
        <w:rPr>
          <w:rFonts w:eastAsia="SFTI1000"/>
          <w:i/>
          <w:iCs/>
        </w:rPr>
        <w:t>Didaktika</w:t>
      </w:r>
      <w:r w:rsidRPr="00B7764D">
        <w:rPr>
          <w:rFonts w:eastAsia="SFRM1000"/>
          <w:i/>
        </w:rPr>
        <w:t>.</w:t>
      </w:r>
      <w:r w:rsidRPr="00B7764D">
        <w:rPr>
          <w:rFonts w:eastAsia="SFRM1000"/>
        </w:rPr>
        <w:t xml:space="preserve"> Jastrebarsko: Naklada Slap</w:t>
      </w:r>
    </w:p>
    <w:p w:rsidR="00AD786E" w:rsidRPr="00B7764D" w:rsidRDefault="00AD786E" w:rsidP="00BA2228">
      <w:pPr>
        <w:pStyle w:val="Default"/>
        <w:numPr>
          <w:ilvl w:val="0"/>
          <w:numId w:val="12"/>
        </w:numPr>
        <w:spacing w:line="360" w:lineRule="auto"/>
        <w:ind w:left="360"/>
        <w:jc w:val="both"/>
        <w:rPr>
          <w:rFonts w:asciiTheme="minorHAnsi" w:hAnsiTheme="minorHAnsi" w:cs="Times New Roman"/>
          <w:color w:val="auto"/>
          <w:sz w:val="22"/>
          <w:szCs w:val="22"/>
        </w:rPr>
      </w:pPr>
      <w:r w:rsidRPr="00B7764D">
        <w:rPr>
          <w:rFonts w:asciiTheme="minorHAnsi" w:hAnsiTheme="minorHAnsi" w:cs="Times New Roman"/>
          <w:color w:val="auto"/>
          <w:sz w:val="22"/>
          <w:szCs w:val="22"/>
          <w:lang w:val="pl-PL"/>
        </w:rPr>
        <w:t xml:space="preserve">Jensen, Eric (2003) </w:t>
      </w:r>
      <w:r w:rsidRPr="00B7764D">
        <w:rPr>
          <w:rFonts w:asciiTheme="minorHAnsi" w:hAnsiTheme="minorHAnsi" w:cs="Times New Roman"/>
          <w:i/>
          <w:iCs/>
          <w:color w:val="auto"/>
          <w:sz w:val="22"/>
          <w:szCs w:val="22"/>
          <w:lang w:val="pl-PL"/>
        </w:rPr>
        <w:t>Super-nastava (nastavne strategije za kvalitetnu školu i uspješno učenje)</w:t>
      </w:r>
      <w:r w:rsidRPr="00B7764D">
        <w:rPr>
          <w:rFonts w:asciiTheme="minorHAnsi" w:hAnsiTheme="minorHAnsi" w:cs="Times New Roman"/>
          <w:color w:val="auto"/>
          <w:sz w:val="22"/>
          <w:szCs w:val="22"/>
          <w:lang w:val="pl-PL"/>
        </w:rPr>
        <w:t xml:space="preserve">. </w:t>
      </w:r>
      <w:r w:rsidRPr="00B7764D">
        <w:rPr>
          <w:rFonts w:asciiTheme="minorHAnsi" w:hAnsiTheme="minorHAnsi" w:cs="Times New Roman"/>
          <w:color w:val="auto"/>
          <w:sz w:val="22"/>
          <w:szCs w:val="22"/>
        </w:rPr>
        <w:t xml:space="preserve">Zagreb: </w:t>
      </w:r>
      <w:proofErr w:type="spellStart"/>
      <w:r w:rsidRPr="00B7764D">
        <w:rPr>
          <w:rFonts w:asciiTheme="minorHAnsi" w:hAnsiTheme="minorHAnsi" w:cs="Times New Roman"/>
          <w:color w:val="auto"/>
          <w:sz w:val="22"/>
          <w:szCs w:val="22"/>
        </w:rPr>
        <w:t>Educa</w:t>
      </w:r>
      <w:proofErr w:type="spellEnd"/>
    </w:p>
    <w:p w:rsidR="00AD786E" w:rsidRPr="00B7764D" w:rsidRDefault="00AD786E" w:rsidP="00BA2228">
      <w:pPr>
        <w:pStyle w:val="Default"/>
        <w:numPr>
          <w:ilvl w:val="0"/>
          <w:numId w:val="12"/>
        </w:numPr>
        <w:spacing w:line="360" w:lineRule="auto"/>
        <w:ind w:left="357" w:hanging="357"/>
        <w:jc w:val="both"/>
        <w:rPr>
          <w:rFonts w:asciiTheme="minorHAnsi" w:hAnsiTheme="minorHAnsi" w:cs="Times New Roman"/>
          <w:color w:val="auto"/>
          <w:sz w:val="22"/>
          <w:szCs w:val="22"/>
        </w:rPr>
      </w:pPr>
      <w:proofErr w:type="spellStart"/>
      <w:r w:rsidRPr="00B7764D">
        <w:rPr>
          <w:rFonts w:asciiTheme="minorHAnsi" w:eastAsia="SFRM1000" w:hAnsiTheme="minorHAnsi" w:cs="Times New Roman"/>
          <w:sz w:val="22"/>
          <w:szCs w:val="22"/>
        </w:rPr>
        <w:t>Klippert</w:t>
      </w:r>
      <w:proofErr w:type="spellEnd"/>
      <w:r w:rsidRPr="00B7764D">
        <w:rPr>
          <w:rFonts w:asciiTheme="minorHAnsi" w:eastAsia="SFRM1000" w:hAnsiTheme="minorHAnsi" w:cs="Times New Roman"/>
          <w:sz w:val="22"/>
          <w:szCs w:val="22"/>
        </w:rPr>
        <w:t xml:space="preserve">, </w:t>
      </w:r>
      <w:proofErr w:type="spellStart"/>
      <w:r w:rsidRPr="00B7764D">
        <w:rPr>
          <w:rFonts w:asciiTheme="minorHAnsi" w:eastAsia="SFRM1000" w:hAnsiTheme="minorHAnsi" w:cs="Times New Roman"/>
          <w:sz w:val="22"/>
          <w:szCs w:val="22"/>
        </w:rPr>
        <w:t>Heinz</w:t>
      </w:r>
      <w:proofErr w:type="spellEnd"/>
      <w:r w:rsidRPr="00B7764D">
        <w:rPr>
          <w:rFonts w:asciiTheme="minorHAnsi" w:eastAsia="SFRM1000" w:hAnsiTheme="minorHAnsi" w:cs="Times New Roman"/>
          <w:sz w:val="22"/>
          <w:szCs w:val="22"/>
        </w:rPr>
        <w:t xml:space="preserve"> (2001) </w:t>
      </w:r>
      <w:r w:rsidRPr="00B7764D">
        <w:rPr>
          <w:rFonts w:asciiTheme="minorHAnsi" w:eastAsia="SFRM1000" w:hAnsiTheme="minorHAnsi" w:cs="Times New Roman"/>
          <w:i/>
          <w:sz w:val="22"/>
          <w:szCs w:val="22"/>
        </w:rPr>
        <w:t>Kako uspješno učiti u timu: zbirka praktičnih primjera</w:t>
      </w:r>
      <w:r w:rsidRPr="00B7764D">
        <w:rPr>
          <w:rFonts w:asciiTheme="minorHAnsi" w:eastAsia="SFRM1000" w:hAnsiTheme="minorHAnsi" w:cs="Times New Roman"/>
          <w:sz w:val="22"/>
          <w:szCs w:val="22"/>
        </w:rPr>
        <w:t xml:space="preserve">. Zagreb: </w:t>
      </w:r>
      <w:proofErr w:type="spellStart"/>
      <w:r w:rsidRPr="00B7764D">
        <w:rPr>
          <w:rFonts w:asciiTheme="minorHAnsi" w:eastAsia="SFRM1000" w:hAnsiTheme="minorHAnsi" w:cs="Times New Roman"/>
          <w:sz w:val="22"/>
          <w:szCs w:val="22"/>
        </w:rPr>
        <w:t>Educa</w:t>
      </w:r>
      <w:proofErr w:type="spellEnd"/>
    </w:p>
    <w:p w:rsidR="006F6B15" w:rsidRPr="00B7764D" w:rsidRDefault="006F6B15" w:rsidP="00BA2228">
      <w:pPr>
        <w:pStyle w:val="Default"/>
        <w:numPr>
          <w:ilvl w:val="0"/>
          <w:numId w:val="12"/>
        </w:numPr>
        <w:spacing w:line="360" w:lineRule="auto"/>
        <w:ind w:left="357" w:hanging="357"/>
        <w:jc w:val="both"/>
        <w:rPr>
          <w:rFonts w:asciiTheme="minorHAnsi" w:hAnsiTheme="minorHAnsi" w:cs="Times New Roman"/>
          <w:color w:val="auto"/>
          <w:sz w:val="22"/>
          <w:szCs w:val="22"/>
        </w:rPr>
      </w:pPr>
      <w:r w:rsidRPr="00B7764D">
        <w:rPr>
          <w:rFonts w:asciiTheme="minorHAnsi" w:eastAsia="SFRM1000" w:hAnsiTheme="minorHAnsi" w:cs="Times New Roman"/>
          <w:sz w:val="22"/>
          <w:szCs w:val="22"/>
        </w:rPr>
        <w:t>Kiper,</w:t>
      </w:r>
      <w:proofErr w:type="spellStart"/>
      <w:r w:rsidRPr="00B7764D">
        <w:rPr>
          <w:rFonts w:asciiTheme="minorHAnsi" w:eastAsia="SFRM1000" w:hAnsiTheme="minorHAnsi" w:cs="Times New Roman"/>
          <w:sz w:val="22"/>
          <w:szCs w:val="22"/>
        </w:rPr>
        <w:t>Hanna</w:t>
      </w:r>
      <w:proofErr w:type="spellEnd"/>
      <w:r w:rsidRPr="00B7764D">
        <w:rPr>
          <w:rFonts w:asciiTheme="minorHAnsi" w:eastAsia="SFRM1000" w:hAnsiTheme="minorHAnsi" w:cs="Times New Roman"/>
          <w:sz w:val="22"/>
          <w:szCs w:val="22"/>
        </w:rPr>
        <w:t xml:space="preserve">, </w:t>
      </w:r>
      <w:proofErr w:type="spellStart"/>
      <w:r w:rsidRPr="00B7764D">
        <w:rPr>
          <w:rFonts w:asciiTheme="minorHAnsi" w:eastAsia="SFRM1000" w:hAnsiTheme="minorHAnsi" w:cs="Times New Roman"/>
          <w:sz w:val="22"/>
          <w:szCs w:val="22"/>
        </w:rPr>
        <w:t>Mischke</w:t>
      </w:r>
      <w:proofErr w:type="spellEnd"/>
      <w:r w:rsidRPr="00B7764D">
        <w:rPr>
          <w:rFonts w:asciiTheme="minorHAnsi" w:eastAsia="SFRM1000" w:hAnsiTheme="minorHAnsi" w:cs="Times New Roman"/>
          <w:sz w:val="22"/>
          <w:szCs w:val="22"/>
        </w:rPr>
        <w:t xml:space="preserve">, </w:t>
      </w:r>
      <w:proofErr w:type="spellStart"/>
      <w:r w:rsidRPr="00B7764D">
        <w:rPr>
          <w:rFonts w:asciiTheme="minorHAnsi" w:eastAsia="SFRM1000" w:hAnsiTheme="minorHAnsi" w:cs="Times New Roman"/>
          <w:sz w:val="22"/>
          <w:szCs w:val="22"/>
        </w:rPr>
        <w:t>Wolfgang</w:t>
      </w:r>
      <w:proofErr w:type="spellEnd"/>
      <w:r w:rsidRPr="00B7764D">
        <w:rPr>
          <w:rFonts w:asciiTheme="minorHAnsi" w:eastAsia="SFRM1000" w:hAnsiTheme="minorHAnsi" w:cs="Times New Roman"/>
          <w:sz w:val="22"/>
          <w:szCs w:val="22"/>
        </w:rPr>
        <w:t xml:space="preserve"> (2008) </w:t>
      </w:r>
      <w:r w:rsidRPr="00B7764D">
        <w:rPr>
          <w:rFonts w:asciiTheme="minorHAnsi" w:eastAsia="SFRM1000" w:hAnsiTheme="minorHAnsi" w:cs="Times New Roman"/>
          <w:i/>
          <w:sz w:val="22"/>
          <w:szCs w:val="22"/>
        </w:rPr>
        <w:t>Uvod u opću didaktiku.</w:t>
      </w:r>
      <w:r w:rsidRPr="00B7764D">
        <w:rPr>
          <w:rFonts w:asciiTheme="minorHAnsi" w:eastAsia="SFRM1000" w:hAnsiTheme="minorHAnsi" w:cs="Times New Roman"/>
          <w:sz w:val="22"/>
          <w:szCs w:val="22"/>
        </w:rPr>
        <w:t xml:space="preserve"> Zagreb: </w:t>
      </w:r>
      <w:proofErr w:type="spellStart"/>
      <w:r w:rsidRPr="00B7764D">
        <w:rPr>
          <w:rFonts w:asciiTheme="minorHAnsi" w:eastAsia="SFRM1000" w:hAnsiTheme="minorHAnsi" w:cs="Times New Roman"/>
          <w:sz w:val="22"/>
          <w:szCs w:val="22"/>
        </w:rPr>
        <w:t>Eduka</w:t>
      </w:r>
      <w:proofErr w:type="spellEnd"/>
    </w:p>
    <w:p w:rsidR="00625D0A" w:rsidRPr="00B7764D" w:rsidRDefault="00625D0A" w:rsidP="00BA2228">
      <w:pPr>
        <w:pStyle w:val="Default"/>
        <w:numPr>
          <w:ilvl w:val="0"/>
          <w:numId w:val="12"/>
        </w:numPr>
        <w:spacing w:line="360" w:lineRule="auto"/>
        <w:ind w:left="357" w:hanging="357"/>
        <w:jc w:val="both"/>
        <w:rPr>
          <w:rFonts w:asciiTheme="minorHAnsi" w:hAnsiTheme="minorHAnsi" w:cs="Times New Roman"/>
          <w:color w:val="auto"/>
          <w:sz w:val="22"/>
          <w:szCs w:val="22"/>
        </w:rPr>
      </w:pPr>
      <w:proofErr w:type="spellStart"/>
      <w:r w:rsidRPr="00B7764D">
        <w:rPr>
          <w:rFonts w:asciiTheme="minorHAnsi" w:eastAsia="SFRM1000" w:hAnsiTheme="minorHAnsi" w:cs="Times New Roman"/>
          <w:sz w:val="22"/>
          <w:szCs w:val="22"/>
        </w:rPr>
        <w:t>Marzano</w:t>
      </w:r>
      <w:proofErr w:type="spellEnd"/>
      <w:r w:rsidRPr="00B7764D">
        <w:rPr>
          <w:rFonts w:asciiTheme="minorHAnsi" w:eastAsia="SFRM1000" w:hAnsiTheme="minorHAnsi" w:cs="Times New Roman"/>
          <w:sz w:val="22"/>
          <w:szCs w:val="22"/>
        </w:rPr>
        <w:t xml:space="preserve">, Robert J., </w:t>
      </w:r>
      <w:proofErr w:type="spellStart"/>
      <w:r w:rsidRPr="00B7764D">
        <w:rPr>
          <w:rFonts w:asciiTheme="minorHAnsi" w:eastAsia="SFRM1000" w:hAnsiTheme="minorHAnsi" w:cs="Times New Roman"/>
          <w:sz w:val="22"/>
          <w:szCs w:val="22"/>
        </w:rPr>
        <w:t>Pickering</w:t>
      </w:r>
      <w:proofErr w:type="spellEnd"/>
      <w:r w:rsidRPr="00B7764D">
        <w:rPr>
          <w:rFonts w:asciiTheme="minorHAnsi" w:eastAsia="SFRM1000" w:hAnsiTheme="minorHAnsi" w:cs="Times New Roman"/>
          <w:sz w:val="22"/>
          <w:szCs w:val="22"/>
        </w:rPr>
        <w:t xml:space="preserve">, </w:t>
      </w:r>
      <w:proofErr w:type="spellStart"/>
      <w:r w:rsidRPr="00B7764D">
        <w:rPr>
          <w:rFonts w:asciiTheme="minorHAnsi" w:eastAsia="SFRM1000" w:hAnsiTheme="minorHAnsi" w:cs="Times New Roman"/>
          <w:sz w:val="22"/>
          <w:szCs w:val="22"/>
        </w:rPr>
        <w:t>Debra</w:t>
      </w:r>
      <w:proofErr w:type="spellEnd"/>
      <w:r w:rsidRPr="00B7764D">
        <w:rPr>
          <w:rFonts w:asciiTheme="minorHAnsi" w:eastAsia="SFRM1000" w:hAnsiTheme="minorHAnsi" w:cs="Times New Roman"/>
          <w:sz w:val="22"/>
          <w:szCs w:val="22"/>
        </w:rPr>
        <w:t xml:space="preserve"> J., Pollock Jane E. (2006) </w:t>
      </w:r>
      <w:r w:rsidRPr="00B7764D">
        <w:rPr>
          <w:rFonts w:asciiTheme="minorHAnsi" w:eastAsia="SFRM1000" w:hAnsiTheme="minorHAnsi" w:cs="Times New Roman"/>
          <w:i/>
          <w:sz w:val="22"/>
          <w:szCs w:val="22"/>
        </w:rPr>
        <w:t>Nastavne strategije</w:t>
      </w:r>
      <w:r w:rsidRPr="00B7764D">
        <w:rPr>
          <w:rFonts w:asciiTheme="minorHAnsi" w:eastAsia="SFRM1000" w:hAnsiTheme="minorHAnsi" w:cs="Times New Roman"/>
          <w:sz w:val="22"/>
          <w:szCs w:val="22"/>
        </w:rPr>
        <w:t xml:space="preserve">. Zagreb: </w:t>
      </w:r>
      <w:proofErr w:type="spellStart"/>
      <w:r w:rsidRPr="00B7764D">
        <w:rPr>
          <w:rFonts w:asciiTheme="minorHAnsi" w:eastAsia="SFRM1000" w:hAnsiTheme="minorHAnsi" w:cs="Times New Roman"/>
          <w:sz w:val="22"/>
          <w:szCs w:val="22"/>
        </w:rPr>
        <w:t>Eduka</w:t>
      </w:r>
      <w:proofErr w:type="spellEnd"/>
    </w:p>
    <w:p w:rsidR="00AD786E" w:rsidRPr="00B7764D" w:rsidRDefault="00AD786E" w:rsidP="00BA2228">
      <w:pPr>
        <w:pStyle w:val="Odlomakpopisa"/>
        <w:numPr>
          <w:ilvl w:val="0"/>
          <w:numId w:val="12"/>
        </w:numPr>
        <w:spacing w:after="0" w:line="360" w:lineRule="auto"/>
        <w:ind w:left="360"/>
        <w:jc w:val="both"/>
      </w:pPr>
      <w:r w:rsidRPr="00B7764D">
        <w:t xml:space="preserve">Matijević, Milan, </w:t>
      </w:r>
      <w:proofErr w:type="spellStart"/>
      <w:r w:rsidRPr="00B7764D">
        <w:t>Radovanović</w:t>
      </w:r>
      <w:proofErr w:type="spellEnd"/>
      <w:r w:rsidRPr="00B7764D">
        <w:t xml:space="preserve">, Diana (2011) </w:t>
      </w:r>
      <w:r w:rsidRPr="00B7764D">
        <w:rPr>
          <w:i/>
        </w:rPr>
        <w:t>Nastava usmjerena na učenika</w:t>
      </w:r>
      <w:r w:rsidRPr="00B7764D">
        <w:t>. Zagreb: Školske novine</w:t>
      </w:r>
    </w:p>
    <w:p w:rsidR="00AD786E" w:rsidRPr="00B7764D" w:rsidRDefault="00AD786E" w:rsidP="00BA2228">
      <w:pPr>
        <w:pStyle w:val="Odlomakpopisa"/>
        <w:numPr>
          <w:ilvl w:val="0"/>
          <w:numId w:val="12"/>
        </w:numPr>
        <w:spacing w:after="0" w:line="360" w:lineRule="auto"/>
        <w:ind w:left="360"/>
        <w:jc w:val="both"/>
      </w:pPr>
      <w:r w:rsidRPr="00B7764D">
        <w:t xml:space="preserve">Matijević, Milan (2001) </w:t>
      </w:r>
      <w:r w:rsidRPr="00B7764D">
        <w:rPr>
          <w:i/>
        </w:rPr>
        <w:t>Alternativne škole</w:t>
      </w:r>
      <w:r w:rsidRPr="00B7764D">
        <w:t xml:space="preserve">. Zagreb: </w:t>
      </w:r>
      <w:proofErr w:type="spellStart"/>
      <w:r w:rsidRPr="00B7764D">
        <w:t>Tipex</w:t>
      </w:r>
      <w:proofErr w:type="spellEnd"/>
    </w:p>
    <w:p w:rsidR="00AD786E" w:rsidRPr="00B7764D" w:rsidRDefault="00AD786E" w:rsidP="00BA2228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="TimesNewRomanPSMT"/>
        </w:rPr>
      </w:pPr>
      <w:proofErr w:type="spellStart"/>
      <w:r w:rsidRPr="00B7764D">
        <w:rPr>
          <w:rFonts w:eastAsia="TimesNewRomanPSMT"/>
          <w:iCs/>
        </w:rPr>
        <w:t>Mušanović</w:t>
      </w:r>
      <w:proofErr w:type="spellEnd"/>
      <w:r w:rsidRPr="00B7764D">
        <w:rPr>
          <w:rFonts w:eastAsia="TimesNewRomanPSMT"/>
          <w:iCs/>
        </w:rPr>
        <w:t xml:space="preserve">, Marko, Vasilj, Mario, Kovačević, Sonja (2010) </w:t>
      </w:r>
      <w:r w:rsidRPr="00B7764D">
        <w:rPr>
          <w:rFonts w:eastAsia="TimesNewRomanPSMT"/>
          <w:i/>
          <w:iCs/>
        </w:rPr>
        <w:t xml:space="preserve">Vježbe iz didaktike. </w:t>
      </w:r>
      <w:r w:rsidRPr="00B7764D">
        <w:rPr>
          <w:rFonts w:eastAsia="TimesNewRomanPSMT"/>
          <w:iCs/>
        </w:rPr>
        <w:t xml:space="preserve">Rijeka: Hrvatsko </w:t>
      </w:r>
      <w:proofErr w:type="spellStart"/>
      <w:r w:rsidRPr="00B7764D">
        <w:rPr>
          <w:rFonts w:eastAsia="TimesNewRomanPSMT"/>
          <w:iCs/>
        </w:rPr>
        <w:t>futurološko</w:t>
      </w:r>
      <w:proofErr w:type="spellEnd"/>
      <w:r w:rsidRPr="00B7764D">
        <w:rPr>
          <w:rFonts w:eastAsia="TimesNewRomanPSMT"/>
          <w:iCs/>
        </w:rPr>
        <w:t xml:space="preserve"> društvo</w:t>
      </w:r>
    </w:p>
    <w:p w:rsidR="00625D0A" w:rsidRPr="00B7764D" w:rsidRDefault="00625D0A" w:rsidP="00BA2228">
      <w:pPr>
        <w:pStyle w:val="Odlomakpopisa"/>
        <w:numPr>
          <w:ilvl w:val="0"/>
          <w:numId w:val="12"/>
        </w:numPr>
        <w:spacing w:after="0" w:line="360" w:lineRule="auto"/>
        <w:ind w:left="360"/>
        <w:jc w:val="both"/>
        <w:rPr>
          <w:rFonts w:eastAsia="Calibri"/>
        </w:rPr>
      </w:pPr>
      <w:proofErr w:type="spellStart"/>
      <w:r w:rsidRPr="00B7764D">
        <w:rPr>
          <w:rFonts w:eastAsia="Calibri"/>
        </w:rPr>
        <w:t>Nimac</w:t>
      </w:r>
      <w:proofErr w:type="spellEnd"/>
      <w:r w:rsidRPr="00B7764D">
        <w:rPr>
          <w:rFonts w:eastAsia="Calibri"/>
        </w:rPr>
        <w:t>, Elvira (2014.) Planiranje nastavnih ciljeva. Zagreb: Školska knjiga</w:t>
      </w:r>
    </w:p>
    <w:p w:rsidR="00AD786E" w:rsidRPr="00B7764D" w:rsidRDefault="00AD786E" w:rsidP="00BA2228">
      <w:pPr>
        <w:pStyle w:val="Odlomakpopisa"/>
        <w:numPr>
          <w:ilvl w:val="0"/>
          <w:numId w:val="12"/>
        </w:numPr>
        <w:spacing w:after="0" w:line="360" w:lineRule="auto"/>
        <w:ind w:left="360"/>
        <w:jc w:val="both"/>
        <w:rPr>
          <w:rFonts w:eastAsia="Calibri"/>
        </w:rPr>
      </w:pPr>
      <w:r w:rsidRPr="00B7764D">
        <w:rPr>
          <w:rFonts w:eastAsia="TimesNewRomanPSMT"/>
        </w:rPr>
        <w:t xml:space="preserve">Poljak, Vladimir (1985) </w:t>
      </w:r>
      <w:r w:rsidRPr="00B7764D">
        <w:rPr>
          <w:rFonts w:eastAsia="TimesNewRomanPSMT"/>
          <w:i/>
          <w:iCs/>
        </w:rPr>
        <w:t>Didaktika</w:t>
      </w:r>
      <w:r w:rsidRPr="00B7764D">
        <w:rPr>
          <w:rFonts w:eastAsia="TimesNewRomanPSMT"/>
        </w:rPr>
        <w:t>. Zagreb: Školska knjiga</w:t>
      </w:r>
    </w:p>
    <w:p w:rsidR="00AD786E" w:rsidRPr="00B7764D" w:rsidRDefault="00AD786E" w:rsidP="00BA2228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="TimesNewRomanPSMT"/>
        </w:rPr>
      </w:pPr>
      <w:proofErr w:type="spellStart"/>
      <w:r w:rsidRPr="00B7764D">
        <w:rPr>
          <w:rFonts w:eastAsia="TimesNewRomanPSMT"/>
        </w:rPr>
        <w:t>Sahlberg</w:t>
      </w:r>
      <w:proofErr w:type="spellEnd"/>
      <w:r w:rsidRPr="00B7764D">
        <w:rPr>
          <w:rFonts w:eastAsia="TimesNewRomanPSMT"/>
        </w:rPr>
        <w:t xml:space="preserve">, Pasi (2012) </w:t>
      </w:r>
      <w:r w:rsidRPr="00B7764D">
        <w:rPr>
          <w:rFonts w:eastAsia="TimesNewRomanPSMT"/>
          <w:i/>
        </w:rPr>
        <w:t>Lekcije iz Finske: što svijet može naučiti iz obrazovne promjene u Finskoj</w:t>
      </w:r>
      <w:r w:rsidRPr="00B7764D">
        <w:rPr>
          <w:rFonts w:eastAsia="TimesNewRomanPSMT"/>
        </w:rPr>
        <w:t>. Zagreb: Školska knjiga</w:t>
      </w:r>
    </w:p>
    <w:p w:rsidR="006F6B15" w:rsidRPr="00B7764D" w:rsidRDefault="006F6B15" w:rsidP="00BA2228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="TimesNewRomanPSMT"/>
        </w:rPr>
      </w:pPr>
      <w:proofErr w:type="spellStart"/>
      <w:r w:rsidRPr="00B7764D">
        <w:rPr>
          <w:rFonts w:eastAsia="TimesNewRomanPSMT"/>
        </w:rPr>
        <w:t>Turković</w:t>
      </w:r>
      <w:proofErr w:type="spellEnd"/>
      <w:r w:rsidRPr="00B7764D">
        <w:rPr>
          <w:rFonts w:eastAsia="TimesNewRomanPSMT"/>
        </w:rPr>
        <w:t xml:space="preserve">, Ivan (1995) </w:t>
      </w:r>
      <w:r w:rsidRPr="00B7764D">
        <w:rPr>
          <w:rFonts w:eastAsia="TimesNewRomanPSMT"/>
          <w:i/>
        </w:rPr>
        <w:t>Osnove metodike praktične nastave.</w:t>
      </w:r>
      <w:r w:rsidRPr="00B7764D">
        <w:rPr>
          <w:rFonts w:eastAsia="TimesNewRomanPSMT"/>
        </w:rPr>
        <w:t xml:space="preserve"> Zagreb: Školske novine</w:t>
      </w:r>
    </w:p>
    <w:p w:rsidR="00625D0A" w:rsidRPr="00B7764D" w:rsidRDefault="00625D0A" w:rsidP="00625D0A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="TimesNewRomanPSMT"/>
        </w:rPr>
      </w:pPr>
      <w:proofErr w:type="spellStart"/>
      <w:r w:rsidRPr="00B7764D">
        <w:rPr>
          <w:rFonts w:eastAsia="TimesNewRomanPSMT"/>
        </w:rPr>
        <w:t>Turković</w:t>
      </w:r>
      <w:proofErr w:type="spellEnd"/>
      <w:r w:rsidRPr="00B7764D">
        <w:rPr>
          <w:rFonts w:eastAsia="TimesNewRomanPSMT"/>
        </w:rPr>
        <w:t xml:space="preserve">, Ivan (1997) </w:t>
      </w:r>
      <w:r w:rsidRPr="00B7764D">
        <w:rPr>
          <w:rFonts w:eastAsia="TimesNewRomanPSMT"/>
          <w:i/>
        </w:rPr>
        <w:t>Nastava strukovno-teorijskih predmeta u srednjim školama.</w:t>
      </w:r>
      <w:r w:rsidRPr="00B7764D">
        <w:rPr>
          <w:rFonts w:eastAsia="TimesNewRomanPSMT"/>
        </w:rPr>
        <w:t xml:space="preserve"> Zagreb: Informator</w:t>
      </w:r>
    </w:p>
    <w:p w:rsidR="00625D0A" w:rsidRPr="00B7764D" w:rsidRDefault="00625D0A" w:rsidP="00625D0A">
      <w:pPr>
        <w:pStyle w:val="Odlomakpopisa"/>
        <w:autoSpaceDE w:val="0"/>
        <w:autoSpaceDN w:val="0"/>
        <w:adjustRightInd w:val="0"/>
        <w:spacing w:after="0" w:line="360" w:lineRule="auto"/>
        <w:ind w:left="360"/>
        <w:jc w:val="both"/>
        <w:rPr>
          <w:rFonts w:eastAsia="TimesNewRomanPSMT"/>
        </w:rPr>
      </w:pPr>
    </w:p>
    <w:p w:rsidR="00AD786E" w:rsidRPr="00B7764D" w:rsidRDefault="00AD786E" w:rsidP="00AD786E">
      <w:pPr>
        <w:pStyle w:val="Odlomakpopisa"/>
        <w:spacing w:line="360" w:lineRule="auto"/>
        <w:ind w:left="0"/>
        <w:jc w:val="both"/>
        <w:rPr>
          <w:color w:val="000000"/>
          <w:shd w:val="clear" w:color="auto" w:fill="FFFFFF"/>
        </w:rPr>
      </w:pPr>
    </w:p>
    <w:p w:rsidR="00625D0A" w:rsidRPr="00B7764D" w:rsidRDefault="00625D0A" w:rsidP="00AD786E">
      <w:pPr>
        <w:pStyle w:val="Odlomakpopisa"/>
        <w:spacing w:line="360" w:lineRule="auto"/>
        <w:ind w:left="0"/>
        <w:jc w:val="both"/>
        <w:rPr>
          <w:color w:val="000000"/>
          <w:shd w:val="clear" w:color="auto" w:fill="FFFFFF"/>
        </w:rPr>
      </w:pPr>
    </w:p>
    <w:p w:rsidR="00AD786E" w:rsidRPr="00B7764D" w:rsidRDefault="00AD786E" w:rsidP="00AD786E">
      <w:pPr>
        <w:pStyle w:val="Odlomakpopisa"/>
        <w:spacing w:line="360" w:lineRule="auto"/>
        <w:ind w:left="0"/>
        <w:jc w:val="both"/>
        <w:rPr>
          <w:color w:val="000000"/>
          <w:shd w:val="clear" w:color="auto" w:fill="FFFFFF"/>
        </w:rPr>
      </w:pPr>
    </w:p>
    <w:p w:rsidR="00BE5C3D" w:rsidRPr="00B7764D" w:rsidRDefault="00AD786E" w:rsidP="00BE5C3D">
      <w:pPr>
        <w:pStyle w:val="Odlomakpopisa"/>
        <w:spacing w:line="360" w:lineRule="auto"/>
        <w:ind w:left="0"/>
        <w:jc w:val="both"/>
        <w:rPr>
          <w:b/>
          <w:color w:val="365F91" w:themeColor="accent1" w:themeShade="BF"/>
          <w:sz w:val="32"/>
          <w:szCs w:val="32"/>
          <w:shd w:val="clear" w:color="auto" w:fill="FFFFFF"/>
        </w:rPr>
      </w:pPr>
      <w:r w:rsidRPr="00B7764D">
        <w:rPr>
          <w:b/>
          <w:color w:val="365F91" w:themeColor="accent1" w:themeShade="BF"/>
          <w:sz w:val="32"/>
          <w:szCs w:val="32"/>
          <w:shd w:val="clear" w:color="auto" w:fill="FFFFFF"/>
        </w:rPr>
        <w:lastRenderedPageBreak/>
        <w:t>Mrežne stranice</w:t>
      </w:r>
    </w:p>
    <w:p w:rsidR="00AD786E" w:rsidRPr="00B7764D" w:rsidRDefault="00980D53" w:rsidP="00BE5C3D">
      <w:pPr>
        <w:pStyle w:val="Odlomakpopisa"/>
        <w:spacing w:after="0" w:line="240" w:lineRule="auto"/>
        <w:ind w:left="0"/>
        <w:jc w:val="both"/>
        <w:rPr>
          <w:color w:val="1F497D" w:themeColor="text2"/>
          <w:sz w:val="32"/>
          <w:szCs w:val="32"/>
          <w:shd w:val="clear" w:color="auto" w:fill="FFFFFF"/>
        </w:rPr>
      </w:pPr>
      <w:r w:rsidRPr="00B7764D">
        <w:rPr>
          <w:b/>
          <w:color w:val="1F497D" w:themeColor="text2"/>
          <w:shd w:val="clear" w:color="auto" w:fill="FFFFFF"/>
        </w:rPr>
        <w:t xml:space="preserve">Preporučujem upisati u </w:t>
      </w:r>
      <w:proofErr w:type="spellStart"/>
      <w:r w:rsidRPr="00B7764D">
        <w:rPr>
          <w:b/>
          <w:color w:val="1F497D" w:themeColor="text2"/>
          <w:shd w:val="clear" w:color="auto" w:fill="FFFFFF"/>
        </w:rPr>
        <w:t>googl</w:t>
      </w:r>
      <w:proofErr w:type="spellEnd"/>
      <w:r w:rsidRPr="00B7764D">
        <w:rPr>
          <w:b/>
          <w:color w:val="1F497D" w:themeColor="text2"/>
          <w:shd w:val="clear" w:color="auto" w:fill="FFFFFF"/>
        </w:rPr>
        <w:t xml:space="preserve"> pojmove (nastavne metode, suradničko učenje, kreativna nastava i slično)</w:t>
      </w:r>
      <w:r w:rsidR="00642D9E" w:rsidRPr="00B7764D">
        <w:rPr>
          <w:b/>
          <w:color w:val="1F497D" w:themeColor="text2"/>
          <w:shd w:val="clear" w:color="auto" w:fill="FFFFFF"/>
        </w:rPr>
        <w:t xml:space="preserve"> </w:t>
      </w:r>
      <w:r w:rsidRPr="00B7764D">
        <w:rPr>
          <w:b/>
          <w:color w:val="1F497D" w:themeColor="text2"/>
          <w:shd w:val="clear" w:color="auto" w:fill="FFFFFF"/>
        </w:rPr>
        <w:t xml:space="preserve"> i otvara se zaist</w:t>
      </w:r>
      <w:r w:rsidR="00642D9E" w:rsidRPr="00B7764D">
        <w:rPr>
          <w:b/>
          <w:color w:val="1F497D" w:themeColor="text2"/>
          <w:shd w:val="clear" w:color="auto" w:fill="FFFFFF"/>
        </w:rPr>
        <w:t>a</w:t>
      </w:r>
      <w:r w:rsidRPr="00B7764D">
        <w:rPr>
          <w:b/>
          <w:color w:val="1F497D" w:themeColor="text2"/>
          <w:shd w:val="clear" w:color="auto" w:fill="FFFFFF"/>
        </w:rPr>
        <w:t xml:space="preserve"> vrijedni i kvalitetni pregled članaka i </w:t>
      </w:r>
      <w:proofErr w:type="spellStart"/>
      <w:r w:rsidRPr="00B7764D">
        <w:rPr>
          <w:b/>
          <w:color w:val="1F497D" w:themeColor="text2"/>
          <w:shd w:val="clear" w:color="auto" w:fill="FFFFFF"/>
        </w:rPr>
        <w:t>ppt</w:t>
      </w:r>
      <w:proofErr w:type="spellEnd"/>
      <w:r w:rsidRPr="00B7764D">
        <w:rPr>
          <w:b/>
          <w:color w:val="1F497D" w:themeColor="text2"/>
          <w:shd w:val="clear" w:color="auto" w:fill="FFFFFF"/>
        </w:rPr>
        <w:t xml:space="preserve"> prezentacija</w:t>
      </w:r>
      <w:r w:rsidR="008B4600" w:rsidRPr="00B7764D">
        <w:rPr>
          <w:b/>
          <w:color w:val="1F497D" w:themeColor="text2"/>
          <w:shd w:val="clear" w:color="auto" w:fill="FFFFFF"/>
        </w:rPr>
        <w:t>.</w:t>
      </w:r>
      <w:r w:rsidR="00B6628F" w:rsidRPr="00B7764D">
        <w:rPr>
          <w:b/>
          <w:color w:val="1F497D" w:themeColor="text2"/>
          <w:shd w:val="clear" w:color="auto" w:fill="FFFFFF"/>
        </w:rPr>
        <w:t xml:space="preserve"> </w:t>
      </w:r>
    </w:p>
    <w:p w:rsidR="00BE5C3D" w:rsidRPr="00B7764D" w:rsidRDefault="00BE5C3D" w:rsidP="00BE5C3D">
      <w:pPr>
        <w:spacing w:after="0" w:line="240" w:lineRule="auto"/>
        <w:jc w:val="center"/>
        <w:rPr>
          <w:sz w:val="48"/>
          <w:szCs w:val="48"/>
        </w:rPr>
      </w:pPr>
    </w:p>
    <w:p w:rsidR="00980D53" w:rsidRPr="00B7764D" w:rsidRDefault="00980D53" w:rsidP="00BE5C3D">
      <w:pPr>
        <w:spacing w:after="0" w:line="240" w:lineRule="auto"/>
        <w:jc w:val="center"/>
        <w:rPr>
          <w:b/>
          <w:color w:val="548DD4" w:themeColor="text2" w:themeTint="99"/>
          <w:sz w:val="48"/>
          <w:szCs w:val="48"/>
        </w:rPr>
      </w:pPr>
      <w:r w:rsidRPr="00B7764D">
        <w:rPr>
          <w:b/>
          <w:color w:val="548DD4" w:themeColor="text2" w:themeTint="99"/>
          <w:sz w:val="48"/>
          <w:szCs w:val="48"/>
        </w:rPr>
        <w:t>NASTAVNE METODE</w:t>
      </w:r>
    </w:p>
    <w:p w:rsidR="00980D53" w:rsidRPr="00B7764D" w:rsidRDefault="00950876" w:rsidP="00642D9E">
      <w:pPr>
        <w:spacing w:after="0" w:line="240" w:lineRule="auto"/>
        <w:jc w:val="center"/>
        <w:rPr>
          <w:b/>
        </w:rPr>
      </w:pPr>
      <w:hyperlink r:id="rId56" w:history="1">
        <w:r w:rsidR="00980D53" w:rsidRPr="00B7764D">
          <w:rPr>
            <w:rStyle w:val="Hiperveza"/>
            <w:b/>
          </w:rPr>
          <w:t>https://www.google.hr/search?q=nastavne+metode&amp;ie=utf-8&amp;oe=utf-8&amp;client=firefox-b&amp;gfe_rd=cr&amp;ei=NTZ2WNiCLMfA8gfU37-IDg</w:t>
        </w:r>
      </w:hyperlink>
    </w:p>
    <w:p w:rsidR="00980D53" w:rsidRPr="00B7764D" w:rsidRDefault="00980D53" w:rsidP="00642D9E">
      <w:pPr>
        <w:spacing w:after="0" w:line="240" w:lineRule="auto"/>
        <w:jc w:val="center"/>
        <w:rPr>
          <w:sz w:val="18"/>
          <w:szCs w:val="18"/>
        </w:rPr>
      </w:pPr>
    </w:p>
    <w:p w:rsidR="006910A4" w:rsidRPr="006910A4" w:rsidRDefault="00950876" w:rsidP="006910A4">
      <w:pPr>
        <w:spacing w:after="0" w:line="240" w:lineRule="auto"/>
        <w:rPr>
          <w:rFonts w:cs="Times New Roman"/>
          <w:sz w:val="20"/>
          <w:szCs w:val="20"/>
        </w:rPr>
      </w:pPr>
      <w:hyperlink r:id="rId57" w:history="1">
        <w:r w:rsidR="006910A4" w:rsidRPr="006910A4">
          <w:rPr>
            <w:rStyle w:val="Hiperveza"/>
            <w:rFonts w:cs="Times New Roman"/>
            <w:b/>
          </w:rPr>
          <w:t>http://os-jkempfa-pozega.skole.hr/kutak_za_nastavnike/nastavne_metode</w:t>
        </w:r>
      </w:hyperlink>
      <w:r w:rsidR="006910A4" w:rsidRPr="006910A4">
        <w:rPr>
          <w:rFonts w:cs="Times New Roman"/>
        </w:rPr>
        <w:t xml:space="preserve">                        </w:t>
      </w:r>
      <w:r w:rsidR="006910A4">
        <w:rPr>
          <w:rFonts w:cs="Times New Roman"/>
          <w:sz w:val="18"/>
          <w:szCs w:val="18"/>
        </w:rPr>
        <w:t xml:space="preserve">                                                 </w:t>
      </w:r>
      <w:r w:rsidR="006910A4" w:rsidRPr="006910A4">
        <w:rPr>
          <w:rFonts w:cs="Times New Roman"/>
          <w:sz w:val="20"/>
          <w:szCs w:val="20"/>
        </w:rPr>
        <w:t xml:space="preserve">web stranica OŠ J. </w:t>
      </w:r>
      <w:proofErr w:type="spellStart"/>
      <w:r w:rsidR="006910A4" w:rsidRPr="006910A4">
        <w:rPr>
          <w:rFonts w:cs="Times New Roman"/>
          <w:sz w:val="20"/>
          <w:szCs w:val="20"/>
        </w:rPr>
        <w:t>Kempfa</w:t>
      </w:r>
      <w:proofErr w:type="spellEnd"/>
      <w:r w:rsidR="006910A4" w:rsidRPr="006910A4">
        <w:rPr>
          <w:rFonts w:cs="Times New Roman"/>
          <w:sz w:val="20"/>
          <w:szCs w:val="20"/>
        </w:rPr>
        <w:t xml:space="preserve">, Požega - Nastavne metode, Blanka </w:t>
      </w:r>
      <w:proofErr w:type="spellStart"/>
      <w:r w:rsidR="006910A4" w:rsidRPr="006910A4">
        <w:rPr>
          <w:rFonts w:cs="Times New Roman"/>
          <w:sz w:val="20"/>
          <w:szCs w:val="20"/>
        </w:rPr>
        <w:t>Berger</w:t>
      </w:r>
      <w:proofErr w:type="spellEnd"/>
      <w:r w:rsidR="006910A4" w:rsidRPr="006910A4">
        <w:rPr>
          <w:rFonts w:cs="Times New Roman"/>
          <w:sz w:val="20"/>
          <w:szCs w:val="20"/>
        </w:rPr>
        <w:t xml:space="preserve">,učiteljica razredne nastave </w:t>
      </w:r>
    </w:p>
    <w:p w:rsidR="00980D53" w:rsidRPr="00B7764D" w:rsidRDefault="006910A4" w:rsidP="006910A4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 xml:space="preserve"> </w:t>
      </w:r>
      <w:r w:rsidR="00980D53" w:rsidRPr="00B7764D">
        <w:rPr>
          <w:rStyle w:val="ogd"/>
          <w:rFonts w:asciiTheme="minorHAnsi" w:hAnsiTheme="minorHAnsi"/>
          <w:sz w:val="20"/>
          <w:szCs w:val="20"/>
        </w:rPr>
        <w:t>[PPT]</w:t>
      </w:r>
      <w:hyperlink r:id="rId58" w:history="1">
        <w:r w:rsidR="00980D53" w:rsidRPr="00B7764D">
          <w:rPr>
            <w:rStyle w:val="Hiperveza"/>
            <w:rFonts w:asciiTheme="minorHAnsi" w:hAnsiTheme="minorHAnsi"/>
            <w:sz w:val="20"/>
            <w:szCs w:val="20"/>
          </w:rPr>
          <w:t>NASTAVNE METODE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https://www.ffst.unist.hr/_download/.../11.</w:t>
      </w:r>
      <w:r w:rsidRPr="00B7764D">
        <w:rPr>
          <w:rStyle w:val="HTML-navod"/>
          <w:b/>
          <w:bCs/>
          <w:sz w:val="20"/>
          <w:szCs w:val="20"/>
        </w:rPr>
        <w:t>METODE</w:t>
      </w:r>
      <w:r w:rsidRPr="00B7764D">
        <w:rPr>
          <w:rStyle w:val="HTML-navod"/>
          <w:sz w:val="20"/>
          <w:szCs w:val="20"/>
        </w:rPr>
        <w:t>_I_OBLICI_RADA....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sredstvo realizacije matematičkog obrazovanja; načini rada na nastavnim ... monološka ili predavačka metoda; jedna od najstarijih </w:t>
      </w:r>
      <w:r w:rsidRPr="00B7764D">
        <w:rPr>
          <w:rStyle w:val="Istaknuto"/>
          <w:sz w:val="20"/>
          <w:szCs w:val="20"/>
        </w:rPr>
        <w:t>nastavnih metoda</w:t>
      </w:r>
      <w:r w:rsidRPr="00B7764D">
        <w:rPr>
          <w:rStyle w:val="st"/>
          <w:sz w:val="20"/>
          <w:szCs w:val="20"/>
        </w:rPr>
        <w:t>; učitelj ili ...</w:t>
      </w:r>
    </w:p>
    <w:p w:rsidR="00980D53" w:rsidRPr="00B7764D" w:rsidRDefault="00980D53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[PPT]</w:t>
      </w:r>
      <w:hyperlink r:id="rId59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Suvremene metode i oblici rada u strukovnim *</w:t>
        </w:r>
        <w:proofErr w:type="spellStart"/>
        <w:r w:rsidRPr="00B7764D">
          <w:rPr>
            <w:rStyle w:val="Hiperveza"/>
            <w:rFonts w:asciiTheme="minorHAnsi" w:hAnsiTheme="minorHAnsi"/>
            <w:sz w:val="20"/>
            <w:szCs w:val="20"/>
          </w:rPr>
          <w:t>kolama</w:t>
        </w:r>
        <w:proofErr w:type="spellEnd"/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www.asoo.hr/.../SUVREMENE%20</w:t>
      </w:r>
      <w:r w:rsidRPr="00B7764D">
        <w:rPr>
          <w:rStyle w:val="HTML-navod"/>
          <w:b/>
          <w:bCs/>
          <w:sz w:val="20"/>
          <w:szCs w:val="20"/>
        </w:rPr>
        <w:t>METODE</w:t>
      </w:r>
      <w:r w:rsidRPr="00B7764D">
        <w:rPr>
          <w:rStyle w:val="HTML-navod"/>
          <w:sz w:val="20"/>
          <w:szCs w:val="20"/>
        </w:rPr>
        <w:t>%20I%20OBLICI%20U%2...</w:t>
      </w:r>
    </w:p>
    <w:p w:rsidR="00980D53" w:rsidRPr="00B7764D" w:rsidRDefault="00980D53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[PPT]</w:t>
      </w:r>
      <w:hyperlink r:id="rId60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nastavne metode - PMF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https://web.math.pmf.unizg.hr/nastava/metodika/.../</w:t>
      </w:r>
      <w:proofErr w:type="spellStart"/>
      <w:r w:rsidRPr="00B7764D">
        <w:rPr>
          <w:rStyle w:val="HTML-navod"/>
          <w:sz w:val="20"/>
          <w:szCs w:val="20"/>
        </w:rPr>
        <w:t>heuristicka</w:t>
      </w:r>
      <w:r w:rsidRPr="00B7764D">
        <w:rPr>
          <w:rStyle w:val="HTML-navod"/>
          <w:b/>
          <w:bCs/>
          <w:sz w:val="20"/>
          <w:szCs w:val="20"/>
        </w:rPr>
        <w:t>metoda</w:t>
      </w:r>
      <w:r w:rsidRPr="00B7764D">
        <w:rPr>
          <w:rStyle w:val="HTML-navod"/>
          <w:sz w:val="20"/>
          <w:szCs w:val="20"/>
        </w:rPr>
        <w:t>.pp</w:t>
      </w:r>
      <w:proofErr w:type="spellEnd"/>
      <w:r w:rsidRPr="00B7764D">
        <w:rPr>
          <w:rStyle w:val="HTML-navod"/>
          <w:sz w:val="20"/>
          <w:szCs w:val="20"/>
        </w:rPr>
        <w:t>...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Istaknuto"/>
          <w:sz w:val="20"/>
          <w:szCs w:val="20"/>
        </w:rPr>
        <w:t>NASTAVNE METODE</w:t>
      </w:r>
      <w:r w:rsidRPr="00B7764D">
        <w:rPr>
          <w:rStyle w:val="st"/>
          <w:sz w:val="20"/>
          <w:szCs w:val="20"/>
        </w:rPr>
        <w:t xml:space="preserve">. </w:t>
      </w:r>
      <w:r w:rsidRPr="00B7764D">
        <w:rPr>
          <w:rStyle w:val="Istaknuto"/>
          <w:sz w:val="20"/>
          <w:szCs w:val="20"/>
        </w:rPr>
        <w:t>Nastavne metode</w:t>
      </w:r>
      <w:r w:rsidRPr="00B7764D">
        <w:rPr>
          <w:rStyle w:val="st"/>
          <w:sz w:val="20"/>
          <w:szCs w:val="20"/>
        </w:rPr>
        <w:t>: predavačka metoda. heuristička metoda. problemska metoda. programirana metoda. metoda rada s tekstom.</w:t>
      </w:r>
    </w:p>
    <w:p w:rsidR="00980D53" w:rsidRPr="00B7764D" w:rsidRDefault="00980D53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[PDF]</w:t>
      </w:r>
      <w:hyperlink r:id="rId61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nastavni oblici i metode - PMF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https://web.math.pmf.unizg.hr/.../mnm3-</w:t>
      </w:r>
      <w:r w:rsidRPr="00B7764D">
        <w:rPr>
          <w:rStyle w:val="HTML-navod"/>
          <w:b/>
          <w:bCs/>
          <w:sz w:val="20"/>
          <w:szCs w:val="20"/>
        </w:rPr>
        <w:t>nastavni</w:t>
      </w:r>
      <w:r w:rsidRPr="00B7764D">
        <w:rPr>
          <w:rStyle w:val="HTML-navod"/>
          <w:sz w:val="20"/>
          <w:szCs w:val="20"/>
        </w:rPr>
        <w:t>_oblici_i_</w:t>
      </w:r>
      <w:proofErr w:type="spellStart"/>
      <w:r w:rsidRPr="00B7764D">
        <w:rPr>
          <w:rStyle w:val="HTML-navod"/>
          <w:b/>
          <w:bCs/>
          <w:sz w:val="20"/>
          <w:szCs w:val="20"/>
        </w:rPr>
        <w:t>metode</w:t>
      </w:r>
      <w:r w:rsidRPr="00B7764D">
        <w:rPr>
          <w:rStyle w:val="HTML-navod"/>
          <w:sz w:val="20"/>
          <w:szCs w:val="20"/>
        </w:rPr>
        <w:t>.pdf</w:t>
      </w:r>
      <w:proofErr w:type="spellEnd"/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OBLICI RADA I </w:t>
      </w:r>
      <w:r w:rsidRPr="00B7764D">
        <w:rPr>
          <w:rStyle w:val="Istaknuto"/>
          <w:sz w:val="20"/>
          <w:szCs w:val="20"/>
        </w:rPr>
        <w:t>NASTAVNE</w:t>
      </w:r>
      <w:r w:rsidRPr="00B7764D">
        <w:rPr>
          <w:rStyle w:val="st"/>
          <w:sz w:val="20"/>
          <w:szCs w:val="20"/>
        </w:rPr>
        <w:t xml:space="preserve"> STRATEGIJE. HEURISTIČKA NASTAVA. PROBLEMSKA NASTAVA. PROJEKTNA NASTAVA. ISTRAŽIVAČKA NASTAVA.</w:t>
      </w:r>
    </w:p>
    <w:p w:rsidR="00980D53" w:rsidRPr="00B7764D" w:rsidRDefault="00980D53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[DOC]</w:t>
      </w:r>
      <w:hyperlink r:id="rId62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Nastavne metode i nacela.doc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os-</w:t>
      </w:r>
      <w:proofErr w:type="spellStart"/>
      <w:r w:rsidRPr="00B7764D">
        <w:rPr>
          <w:rStyle w:val="HTML-navod"/>
          <w:sz w:val="20"/>
          <w:szCs w:val="20"/>
        </w:rPr>
        <w:t>btadijanovic</w:t>
      </w:r>
      <w:proofErr w:type="spellEnd"/>
      <w:r w:rsidRPr="00B7764D">
        <w:rPr>
          <w:rStyle w:val="HTML-navod"/>
          <w:sz w:val="20"/>
          <w:szCs w:val="20"/>
        </w:rPr>
        <w:t>-sb.skole.hr/.../</w:t>
      </w:r>
      <w:r w:rsidRPr="00B7764D">
        <w:rPr>
          <w:rStyle w:val="HTML-navod"/>
          <w:b/>
          <w:bCs/>
          <w:sz w:val="20"/>
          <w:szCs w:val="20"/>
        </w:rPr>
        <w:t>Nastavne</w:t>
      </w:r>
      <w:r w:rsidRPr="00B7764D">
        <w:rPr>
          <w:rStyle w:val="HTML-navod"/>
          <w:sz w:val="20"/>
          <w:szCs w:val="20"/>
        </w:rPr>
        <w:t>%20</w:t>
      </w:r>
      <w:r w:rsidRPr="00B7764D">
        <w:rPr>
          <w:rStyle w:val="HTML-navod"/>
          <w:b/>
          <w:bCs/>
          <w:sz w:val="20"/>
          <w:szCs w:val="20"/>
        </w:rPr>
        <w:t>metode</w:t>
      </w:r>
      <w:r w:rsidRPr="00B7764D">
        <w:rPr>
          <w:rStyle w:val="HTML-navod"/>
          <w:sz w:val="20"/>
          <w:szCs w:val="20"/>
        </w:rPr>
        <w:t>%20i%20nacela.doc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Istaknuto"/>
          <w:sz w:val="20"/>
          <w:szCs w:val="20"/>
        </w:rPr>
        <w:t>NASTAVNE METODE</w:t>
      </w:r>
      <w:r w:rsidRPr="00B7764D">
        <w:rPr>
          <w:rStyle w:val="st"/>
          <w:sz w:val="20"/>
          <w:szCs w:val="20"/>
        </w:rPr>
        <w:t xml:space="preserve">. načini rada u nastavi; svaka metoda ima dvostrano značenje, </w:t>
      </w:r>
      <w:proofErr w:type="spellStart"/>
      <w:r w:rsidRPr="00B7764D">
        <w:rPr>
          <w:rStyle w:val="st"/>
          <w:sz w:val="20"/>
          <w:szCs w:val="20"/>
        </w:rPr>
        <w:t>tj</w:t>
      </w:r>
      <w:proofErr w:type="spellEnd"/>
      <w:r w:rsidRPr="00B7764D">
        <w:rPr>
          <w:rStyle w:val="st"/>
          <w:sz w:val="20"/>
          <w:szCs w:val="20"/>
        </w:rPr>
        <w:t>. odnosi se na način rada nastavnika i učenika ...</w:t>
      </w:r>
    </w:p>
    <w:p w:rsidR="00980D53" w:rsidRPr="00B7764D" w:rsidRDefault="00950876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hyperlink r:id="rId63" w:history="1">
        <w:r w:rsidR="00980D53" w:rsidRPr="00B7764D">
          <w:rPr>
            <w:rStyle w:val="Hiperveza"/>
            <w:rFonts w:asciiTheme="minorHAnsi" w:hAnsiTheme="minorHAnsi"/>
            <w:sz w:val="20"/>
            <w:szCs w:val="20"/>
          </w:rPr>
          <w:t>nastavne metode - wixsite.com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julijanazrno.wixsite.com/nastava/</w:t>
      </w:r>
      <w:r w:rsidRPr="00B7764D">
        <w:rPr>
          <w:rStyle w:val="HTML-navod"/>
          <w:b/>
          <w:bCs/>
          <w:sz w:val="20"/>
          <w:szCs w:val="20"/>
        </w:rPr>
        <w:t>nastavne</w:t>
      </w:r>
      <w:r w:rsidRPr="00B7764D">
        <w:rPr>
          <w:rStyle w:val="HTML-navod"/>
          <w:sz w:val="20"/>
          <w:szCs w:val="20"/>
        </w:rPr>
        <w:t>-</w:t>
      </w:r>
      <w:r w:rsidRPr="00B7764D">
        <w:rPr>
          <w:rStyle w:val="HTML-navod"/>
          <w:b/>
          <w:bCs/>
          <w:sz w:val="20"/>
          <w:szCs w:val="20"/>
        </w:rPr>
        <w:t>metode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Istaknuto"/>
          <w:sz w:val="20"/>
          <w:szCs w:val="20"/>
        </w:rPr>
        <w:t>Nastavne metode</w:t>
      </w:r>
      <w:r w:rsidRPr="00B7764D">
        <w:rPr>
          <w:rStyle w:val="st"/>
          <w:sz w:val="20"/>
          <w:szCs w:val="20"/>
        </w:rPr>
        <w:t xml:space="preserve"> su putovi ili načini zajedničkog rada nastavnika i učenika u ... Prema komunikacijsko-informacijskom kriteriju, nastavne se metode mogu ...</w:t>
      </w:r>
    </w:p>
    <w:p w:rsidR="00980D53" w:rsidRPr="00B7764D" w:rsidRDefault="00950876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hyperlink r:id="rId64" w:history="1">
        <w:r w:rsidR="00980D53" w:rsidRPr="00B7764D">
          <w:rPr>
            <w:rStyle w:val="Hiperveza"/>
            <w:rFonts w:asciiTheme="minorHAnsi" w:hAnsiTheme="minorHAnsi"/>
            <w:sz w:val="20"/>
            <w:szCs w:val="20"/>
          </w:rPr>
          <w:t>Suvremene metode i oblici poučavanja - Osnovna škola Ivana ...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proofErr w:type="spellStart"/>
      <w:r w:rsidRPr="00B7764D">
        <w:rPr>
          <w:rStyle w:val="HTML-navod"/>
          <w:sz w:val="20"/>
          <w:szCs w:val="20"/>
        </w:rPr>
        <w:t>www.os</w:t>
      </w:r>
      <w:proofErr w:type="spellEnd"/>
      <w:r w:rsidRPr="00B7764D">
        <w:rPr>
          <w:rStyle w:val="HTML-navod"/>
          <w:sz w:val="20"/>
          <w:szCs w:val="20"/>
        </w:rPr>
        <w:t>-kamenica.com/nastava/suvremene-</w:t>
      </w:r>
      <w:r w:rsidRPr="00B7764D">
        <w:rPr>
          <w:rStyle w:val="HTML-navod"/>
          <w:b/>
          <w:bCs/>
          <w:sz w:val="20"/>
          <w:szCs w:val="20"/>
        </w:rPr>
        <w:t>metode</w:t>
      </w:r>
      <w:r w:rsidRPr="00B7764D">
        <w:rPr>
          <w:rStyle w:val="HTML-navod"/>
          <w:sz w:val="20"/>
          <w:szCs w:val="20"/>
        </w:rPr>
        <w:t>-i-oblici-poucavanja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Za razliku od onih tradicionalnih </w:t>
      </w:r>
      <w:r w:rsidRPr="00B7764D">
        <w:rPr>
          <w:rStyle w:val="Istaknuto"/>
          <w:sz w:val="20"/>
          <w:szCs w:val="20"/>
        </w:rPr>
        <w:t>metoda</w:t>
      </w:r>
      <w:r w:rsidRPr="00B7764D">
        <w:rPr>
          <w:rStyle w:val="st"/>
          <w:sz w:val="20"/>
          <w:szCs w:val="20"/>
        </w:rPr>
        <w:t xml:space="preserve"> u kojima je učitelj, više – manje, prenositelj znanja, a učenici pasivni slušači i primatelji tih znanja, suvremene </w:t>
      </w:r>
      <w:r w:rsidRPr="00B7764D">
        <w:rPr>
          <w:rStyle w:val="Istaknuto"/>
          <w:sz w:val="20"/>
          <w:szCs w:val="20"/>
        </w:rPr>
        <w:t>nastavne</w:t>
      </w:r>
      <w:r w:rsidRPr="00B7764D">
        <w:rPr>
          <w:rStyle w:val="st"/>
          <w:sz w:val="20"/>
          <w:szCs w:val="20"/>
        </w:rPr>
        <w:t> ...</w:t>
      </w:r>
    </w:p>
    <w:p w:rsidR="00980D53" w:rsidRPr="00B7764D" w:rsidRDefault="00980D53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[PDF]</w:t>
      </w:r>
      <w:hyperlink r:id="rId65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 xml:space="preserve">Ž . Jakopović: </w:t>
        </w:r>
        <w:proofErr w:type="spellStart"/>
        <w:r w:rsidRPr="00B7764D">
          <w:rPr>
            <w:rStyle w:val="Hiperveza"/>
            <w:rFonts w:asciiTheme="minorHAnsi" w:hAnsiTheme="minorHAnsi"/>
            <w:sz w:val="20"/>
            <w:szCs w:val="20"/>
          </w:rPr>
          <w:t>Kurikularno</w:t>
        </w:r>
        <w:proofErr w:type="spellEnd"/>
        <w:r w:rsidRPr="00B7764D">
          <w:rPr>
            <w:rStyle w:val="Hiperveza"/>
            <w:rFonts w:asciiTheme="minorHAnsi" w:hAnsiTheme="minorHAnsi"/>
            <w:sz w:val="20"/>
            <w:szCs w:val="20"/>
          </w:rPr>
          <w:t xml:space="preserve"> planiranje i pripremanje nastave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www.azoo.hr/</w:t>
      </w:r>
      <w:proofErr w:type="spellStart"/>
      <w:r w:rsidRPr="00B7764D">
        <w:rPr>
          <w:rStyle w:val="HTML-navod"/>
          <w:sz w:val="20"/>
          <w:szCs w:val="20"/>
        </w:rPr>
        <w:t>images</w:t>
      </w:r>
      <w:proofErr w:type="spellEnd"/>
      <w:r w:rsidRPr="00B7764D">
        <w:rPr>
          <w:rStyle w:val="HTML-navod"/>
          <w:sz w:val="20"/>
          <w:szCs w:val="20"/>
        </w:rPr>
        <w:t>/razno/</w:t>
      </w:r>
      <w:proofErr w:type="spellStart"/>
      <w:r w:rsidRPr="00B7764D">
        <w:rPr>
          <w:rStyle w:val="HTML-navod"/>
          <w:sz w:val="20"/>
          <w:szCs w:val="20"/>
        </w:rPr>
        <w:t>Jakopovic.pdf</w:t>
      </w:r>
      <w:proofErr w:type="spellEnd"/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sz w:val="20"/>
          <w:szCs w:val="20"/>
        </w:rPr>
        <w:t>autor: Ž Jakopović - ‎</w:t>
      </w:r>
      <w:hyperlink r:id="rId66" w:history="1">
        <w:r w:rsidRPr="00B7764D">
          <w:rPr>
            <w:rStyle w:val="Hiperveza"/>
            <w:sz w:val="20"/>
            <w:szCs w:val="20"/>
          </w:rPr>
          <w:t>Srodni članci</w:t>
        </w:r>
      </w:hyperlink>
    </w:p>
    <w:p w:rsidR="00980D53" w:rsidRPr="00B7764D" w:rsidRDefault="00980D53" w:rsidP="00642D9E">
      <w:pPr>
        <w:spacing w:after="0" w:line="240" w:lineRule="auto"/>
        <w:jc w:val="center"/>
        <w:rPr>
          <w:rStyle w:val="st"/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Nastavna je strategija scenarij za izgradnju znanja nastavnika i učenika. ... </w:t>
      </w:r>
      <w:r w:rsidRPr="00B7764D">
        <w:rPr>
          <w:rStyle w:val="Istaknuto"/>
          <w:sz w:val="20"/>
          <w:szCs w:val="20"/>
        </w:rPr>
        <w:t>nastavne metode</w:t>
      </w:r>
      <w:r w:rsidRPr="00B7764D">
        <w:rPr>
          <w:rStyle w:val="st"/>
          <w:sz w:val="20"/>
          <w:szCs w:val="20"/>
        </w:rPr>
        <w:t>. Popisani sadržaji i nastavne metode. Orijentacijski ciljevi- ...</w:t>
      </w:r>
    </w:p>
    <w:p w:rsidR="00980D53" w:rsidRPr="00B7764D" w:rsidRDefault="00980D53" w:rsidP="00642D9E">
      <w:pPr>
        <w:spacing w:after="0" w:line="240" w:lineRule="auto"/>
        <w:jc w:val="center"/>
        <w:rPr>
          <w:rStyle w:val="st"/>
          <w:sz w:val="20"/>
          <w:szCs w:val="20"/>
        </w:rPr>
      </w:pPr>
    </w:p>
    <w:p w:rsidR="008B4600" w:rsidRPr="00B7764D" w:rsidRDefault="008B4600" w:rsidP="008B4600">
      <w:pPr>
        <w:spacing w:line="360" w:lineRule="auto"/>
        <w:jc w:val="both"/>
        <w:rPr>
          <w:rFonts w:cs="Times New Roman"/>
          <w:sz w:val="18"/>
          <w:szCs w:val="18"/>
        </w:rPr>
      </w:pPr>
    </w:p>
    <w:p w:rsidR="008B4600" w:rsidRPr="00B7764D" w:rsidRDefault="008B4600" w:rsidP="008B4600">
      <w:pPr>
        <w:spacing w:line="360" w:lineRule="auto"/>
        <w:jc w:val="both"/>
        <w:rPr>
          <w:rFonts w:cs="Times New Roman"/>
          <w:sz w:val="18"/>
          <w:szCs w:val="18"/>
        </w:rPr>
      </w:pPr>
    </w:p>
    <w:p w:rsidR="008B4600" w:rsidRPr="00B7764D" w:rsidRDefault="008B4600" w:rsidP="008B4600">
      <w:pPr>
        <w:spacing w:after="0" w:line="240" w:lineRule="auto"/>
        <w:jc w:val="center"/>
        <w:rPr>
          <w:rFonts w:cs="Times New Roman"/>
          <w:b/>
          <w:color w:val="1F497D" w:themeColor="text2"/>
          <w:sz w:val="48"/>
          <w:szCs w:val="48"/>
        </w:rPr>
      </w:pPr>
      <w:r w:rsidRPr="00B7764D">
        <w:rPr>
          <w:rFonts w:cs="Times New Roman"/>
          <w:b/>
          <w:color w:val="1F497D" w:themeColor="text2"/>
          <w:sz w:val="48"/>
          <w:szCs w:val="48"/>
        </w:rPr>
        <w:lastRenderedPageBreak/>
        <w:t>SURADNIČKO UČENJE</w:t>
      </w:r>
    </w:p>
    <w:p w:rsidR="008B4600" w:rsidRPr="00B7764D" w:rsidRDefault="008B4600" w:rsidP="008B4600">
      <w:pPr>
        <w:pStyle w:val="Naslov3"/>
        <w:spacing w:line="240" w:lineRule="auto"/>
        <w:rPr>
          <w:rFonts w:asciiTheme="minorHAnsi" w:hAnsiTheme="minorHAnsi"/>
        </w:rPr>
      </w:pPr>
      <w:r w:rsidRPr="00B7764D">
        <w:rPr>
          <w:rFonts w:asciiTheme="minorHAnsi" w:hAnsiTheme="minorHAnsi"/>
        </w:rPr>
        <w:t>https://www.google.hr/search?q=suradni%C4%8Dko+u%C4%8Denje.hr&amp;ie=utf-8&amp;oe=utf-8&amp;client=firefox-b&amp;gfe_rd=cr&amp;ei=hkZ2WKSmMcbA8gfy-Z3QBw</w:t>
      </w:r>
    </w:p>
    <w:p w:rsidR="008B4600" w:rsidRPr="00B7764D" w:rsidRDefault="00950876" w:rsidP="008B4600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hyperlink r:id="rId67" w:history="1">
        <w:r w:rsidR="008B4600" w:rsidRPr="00B7764D">
          <w:rPr>
            <w:rStyle w:val="Hiperveza"/>
            <w:rFonts w:asciiTheme="minorHAnsi" w:hAnsiTheme="minorHAnsi"/>
            <w:sz w:val="20"/>
            <w:szCs w:val="20"/>
          </w:rPr>
          <w:t xml:space="preserve">SURAdNIČKO UČENJE Sandra </w:t>
        </w:r>
        <w:proofErr w:type="spellStart"/>
        <w:r w:rsidR="008B4600" w:rsidRPr="00B7764D">
          <w:rPr>
            <w:rStyle w:val="Hiperveza"/>
            <w:rFonts w:asciiTheme="minorHAnsi" w:hAnsiTheme="minorHAnsi"/>
            <w:sz w:val="20"/>
            <w:szCs w:val="20"/>
          </w:rPr>
          <w:t>Kadum</w:t>
        </w:r>
        <w:proofErr w:type="spellEnd"/>
        <w:r w:rsidR="008B4600" w:rsidRPr="00B7764D">
          <w:rPr>
            <w:rStyle w:val="Hiperveza"/>
            <w:rFonts w:asciiTheme="minorHAnsi" w:hAnsiTheme="minorHAnsi"/>
            <w:sz w:val="20"/>
            <w:szCs w:val="20"/>
          </w:rPr>
          <w:t>-Bošnjak</w:t>
        </w:r>
      </w:hyperlink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hrcak.srce.</w:t>
      </w:r>
      <w:r w:rsidRPr="00B7764D">
        <w:rPr>
          <w:rStyle w:val="HTML-navod"/>
          <w:b/>
          <w:bCs/>
          <w:sz w:val="20"/>
          <w:szCs w:val="20"/>
        </w:rPr>
        <w:t>hr</w:t>
      </w:r>
      <w:r w:rsidRPr="00B7764D">
        <w:rPr>
          <w:rStyle w:val="HTML-navod"/>
          <w:sz w:val="20"/>
          <w:szCs w:val="20"/>
        </w:rPr>
        <w:t>/file/139456</w:t>
      </w:r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sz w:val="20"/>
          <w:szCs w:val="20"/>
        </w:rPr>
        <w:t xml:space="preserve">autor: S </w:t>
      </w:r>
      <w:proofErr w:type="spellStart"/>
      <w:r w:rsidRPr="00B7764D">
        <w:rPr>
          <w:sz w:val="20"/>
          <w:szCs w:val="20"/>
        </w:rPr>
        <w:t>Kadum</w:t>
      </w:r>
      <w:proofErr w:type="spellEnd"/>
      <w:r w:rsidRPr="00B7764D">
        <w:rPr>
          <w:sz w:val="20"/>
          <w:szCs w:val="20"/>
        </w:rPr>
        <w:t>-Bošnjak - ‎2012 - ‎</w:t>
      </w:r>
      <w:r w:rsidRPr="00B7764D">
        <w:rPr>
          <w:rStyle w:val="st"/>
          <w:sz w:val="20"/>
          <w:szCs w:val="20"/>
        </w:rPr>
        <w:t xml:space="preserve"> </w:t>
      </w:r>
    </w:p>
    <w:p w:rsidR="008B4600" w:rsidRPr="00B7764D" w:rsidRDefault="008B4600" w:rsidP="008B4600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[PPT]</w:t>
      </w:r>
      <w:hyperlink r:id="rId68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L. Grubišić Belina i B. Smojver: Suradničko učenje</w:t>
        </w:r>
      </w:hyperlink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www.azoo.</w:t>
      </w:r>
      <w:r w:rsidRPr="00B7764D">
        <w:rPr>
          <w:rStyle w:val="HTML-navod"/>
          <w:b/>
          <w:bCs/>
          <w:sz w:val="20"/>
          <w:szCs w:val="20"/>
        </w:rPr>
        <w:t>hr</w:t>
      </w:r>
      <w:r w:rsidRPr="00B7764D">
        <w:rPr>
          <w:rStyle w:val="HTML-navod"/>
          <w:sz w:val="20"/>
          <w:szCs w:val="20"/>
        </w:rPr>
        <w:t>/</w:t>
      </w:r>
      <w:proofErr w:type="spellStart"/>
      <w:r w:rsidRPr="00B7764D">
        <w:rPr>
          <w:rStyle w:val="HTML-navod"/>
          <w:sz w:val="20"/>
          <w:szCs w:val="20"/>
        </w:rPr>
        <w:t>images</w:t>
      </w:r>
      <w:proofErr w:type="spellEnd"/>
      <w:r w:rsidRPr="00B7764D">
        <w:rPr>
          <w:rStyle w:val="HTML-navod"/>
          <w:sz w:val="20"/>
          <w:szCs w:val="20"/>
        </w:rPr>
        <w:t>/</w:t>
      </w:r>
      <w:proofErr w:type="spellStart"/>
      <w:r w:rsidRPr="00B7764D">
        <w:rPr>
          <w:rStyle w:val="HTML-navod"/>
          <w:sz w:val="20"/>
          <w:szCs w:val="20"/>
        </w:rPr>
        <w:t>stories</w:t>
      </w:r>
      <w:proofErr w:type="spellEnd"/>
      <w:r w:rsidRPr="00B7764D">
        <w:rPr>
          <w:rStyle w:val="HTML-navod"/>
          <w:sz w:val="20"/>
          <w:szCs w:val="20"/>
        </w:rPr>
        <w:t>/.../L_</w:t>
      </w:r>
      <w:proofErr w:type="spellStart"/>
      <w:r w:rsidRPr="00B7764D">
        <w:rPr>
          <w:rStyle w:val="HTML-navod"/>
          <w:sz w:val="20"/>
          <w:szCs w:val="20"/>
        </w:rPr>
        <w:t>Grubisic</w:t>
      </w:r>
      <w:proofErr w:type="spellEnd"/>
      <w:r w:rsidRPr="00B7764D">
        <w:rPr>
          <w:rStyle w:val="HTML-navod"/>
          <w:sz w:val="20"/>
          <w:szCs w:val="20"/>
        </w:rPr>
        <w:t>-Belina_B_Smojver_</w:t>
      </w:r>
      <w:proofErr w:type="spellStart"/>
      <w:r w:rsidRPr="00B7764D">
        <w:rPr>
          <w:rStyle w:val="HTML-navod"/>
          <w:b/>
          <w:bCs/>
          <w:sz w:val="20"/>
          <w:szCs w:val="20"/>
        </w:rPr>
        <w:t>Suradnicko</w:t>
      </w:r>
      <w:proofErr w:type="spellEnd"/>
      <w:r w:rsidRPr="00B7764D">
        <w:rPr>
          <w:rStyle w:val="HTML-navod"/>
          <w:sz w:val="20"/>
          <w:szCs w:val="20"/>
        </w:rPr>
        <w:t>_</w:t>
      </w:r>
      <w:proofErr w:type="spellStart"/>
      <w:r w:rsidRPr="00B7764D">
        <w:rPr>
          <w:rStyle w:val="HTML-navod"/>
          <w:b/>
          <w:bCs/>
          <w:sz w:val="20"/>
          <w:szCs w:val="20"/>
        </w:rPr>
        <w:t>ucenje</w:t>
      </w:r>
      <w:r w:rsidRPr="00B7764D">
        <w:rPr>
          <w:rStyle w:val="HTML-navod"/>
          <w:sz w:val="20"/>
          <w:szCs w:val="20"/>
        </w:rPr>
        <w:t>.pp</w:t>
      </w:r>
      <w:proofErr w:type="spellEnd"/>
      <w:r w:rsidRPr="00B7764D">
        <w:rPr>
          <w:rStyle w:val="HTML-navod"/>
          <w:sz w:val="20"/>
          <w:szCs w:val="20"/>
        </w:rPr>
        <w:t>...</w:t>
      </w:r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Istaknuto"/>
          <w:sz w:val="20"/>
          <w:szCs w:val="20"/>
        </w:rPr>
        <w:t>SURADNIČKO UČENJE</w:t>
      </w:r>
      <w:r w:rsidRPr="00B7764D">
        <w:rPr>
          <w:rStyle w:val="st"/>
          <w:sz w:val="20"/>
          <w:szCs w:val="20"/>
        </w:rPr>
        <w:t xml:space="preserve">. Linda Grubišić Belina, </w:t>
      </w:r>
      <w:proofErr w:type="spellStart"/>
      <w:r w:rsidRPr="00B7764D">
        <w:rPr>
          <w:rStyle w:val="st"/>
          <w:sz w:val="20"/>
          <w:szCs w:val="20"/>
        </w:rPr>
        <w:t>prof</w:t>
      </w:r>
      <w:proofErr w:type="spellEnd"/>
      <w:r w:rsidRPr="00B7764D">
        <w:rPr>
          <w:rStyle w:val="st"/>
          <w:sz w:val="20"/>
          <w:szCs w:val="20"/>
        </w:rPr>
        <w:t xml:space="preserve">., i </w:t>
      </w:r>
      <w:proofErr w:type="spellStart"/>
      <w:r w:rsidRPr="00B7764D">
        <w:rPr>
          <w:rStyle w:val="st"/>
          <w:sz w:val="20"/>
          <w:szCs w:val="20"/>
        </w:rPr>
        <w:t>Borjanka</w:t>
      </w:r>
      <w:proofErr w:type="spellEnd"/>
      <w:r w:rsidRPr="00B7764D">
        <w:rPr>
          <w:rStyle w:val="st"/>
          <w:sz w:val="20"/>
          <w:szCs w:val="20"/>
        </w:rPr>
        <w:t xml:space="preserve"> Smojver, </w:t>
      </w:r>
      <w:proofErr w:type="spellStart"/>
      <w:r w:rsidRPr="00B7764D">
        <w:rPr>
          <w:rStyle w:val="st"/>
          <w:sz w:val="20"/>
          <w:szCs w:val="20"/>
        </w:rPr>
        <w:t>dipl</w:t>
      </w:r>
      <w:proofErr w:type="spellEnd"/>
      <w:r w:rsidRPr="00B7764D">
        <w:rPr>
          <w:rStyle w:val="st"/>
          <w:sz w:val="20"/>
          <w:szCs w:val="20"/>
        </w:rPr>
        <w:t xml:space="preserve">. ing. Rijeka, 6. travnja 2010. </w:t>
      </w:r>
    </w:p>
    <w:p w:rsidR="008B4600" w:rsidRPr="00B7764D" w:rsidRDefault="008B4600" w:rsidP="008B4600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[PDF]</w:t>
      </w:r>
      <w:hyperlink r:id="rId69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 xml:space="preserve">Suradničko </w:t>
        </w:r>
        <w:proofErr w:type="spellStart"/>
        <w:r w:rsidRPr="00B7764D">
          <w:rPr>
            <w:rStyle w:val="Hiperveza"/>
            <w:rFonts w:asciiTheme="minorHAnsi" w:hAnsiTheme="minorHAnsi"/>
            <w:sz w:val="20"/>
            <w:szCs w:val="20"/>
          </w:rPr>
          <w:t>učenje.pdf</w:t>
        </w:r>
        <w:proofErr w:type="spellEnd"/>
        <w:r w:rsidRPr="00B7764D">
          <w:rPr>
            <w:rStyle w:val="Hiperveza"/>
            <w:rFonts w:asciiTheme="minorHAnsi" w:hAnsiTheme="minorHAnsi"/>
            <w:sz w:val="20"/>
            <w:szCs w:val="20"/>
          </w:rPr>
          <w:t xml:space="preserve"> - Ladislav </w:t>
        </w:r>
        <w:proofErr w:type="spellStart"/>
        <w:r w:rsidRPr="00B7764D">
          <w:rPr>
            <w:rStyle w:val="Hiperveza"/>
            <w:rFonts w:asciiTheme="minorHAnsi" w:hAnsiTheme="minorHAnsi"/>
            <w:sz w:val="20"/>
            <w:szCs w:val="20"/>
          </w:rPr>
          <w:t>Bognar</w:t>
        </w:r>
        <w:proofErr w:type="spellEnd"/>
      </w:hyperlink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ladislav-bognar.net/files/</w:t>
      </w:r>
      <w:r w:rsidRPr="00B7764D">
        <w:rPr>
          <w:rStyle w:val="HTML-navod"/>
          <w:b/>
          <w:bCs/>
          <w:sz w:val="20"/>
          <w:szCs w:val="20"/>
        </w:rPr>
        <w:t>Suradničko</w:t>
      </w:r>
      <w:r w:rsidRPr="00B7764D">
        <w:rPr>
          <w:rStyle w:val="HTML-navod"/>
          <w:sz w:val="20"/>
          <w:szCs w:val="20"/>
        </w:rPr>
        <w:t>%20</w:t>
      </w:r>
      <w:r w:rsidRPr="00B7764D">
        <w:rPr>
          <w:rStyle w:val="HTML-navod"/>
          <w:b/>
          <w:bCs/>
          <w:sz w:val="20"/>
          <w:szCs w:val="20"/>
        </w:rPr>
        <w:t>učenje</w:t>
      </w:r>
      <w:r w:rsidRPr="00B7764D">
        <w:rPr>
          <w:rStyle w:val="HTML-navod"/>
          <w:sz w:val="20"/>
          <w:szCs w:val="20"/>
        </w:rPr>
        <w:t>.pdf</w:t>
      </w:r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Pojam </w:t>
      </w:r>
      <w:r w:rsidRPr="00B7764D">
        <w:rPr>
          <w:rStyle w:val="Istaknuto"/>
          <w:sz w:val="20"/>
          <w:szCs w:val="20"/>
        </w:rPr>
        <w:t>suradničko</w:t>
      </w:r>
      <w:r w:rsidRPr="00B7764D">
        <w:rPr>
          <w:rStyle w:val="st"/>
          <w:sz w:val="20"/>
          <w:szCs w:val="20"/>
        </w:rPr>
        <w:t xml:space="preserve"> (kooperativno) </w:t>
      </w:r>
      <w:r w:rsidRPr="00B7764D">
        <w:rPr>
          <w:rStyle w:val="Istaknuto"/>
          <w:sz w:val="20"/>
          <w:szCs w:val="20"/>
        </w:rPr>
        <w:t>učenje</w:t>
      </w:r>
      <w:r w:rsidRPr="00B7764D">
        <w:rPr>
          <w:rStyle w:val="st"/>
          <w:sz w:val="20"/>
          <w:szCs w:val="20"/>
        </w:rPr>
        <w:t xml:space="preserve"> nastalo je kao antiteza na natjecateljsko ... Vukovarska 6, </w:t>
      </w:r>
      <w:proofErr w:type="spellStart"/>
      <w:r w:rsidRPr="00B7764D">
        <w:rPr>
          <w:rStyle w:val="st"/>
          <w:sz w:val="20"/>
          <w:szCs w:val="20"/>
        </w:rPr>
        <w:t>Tel</w:t>
      </w:r>
      <w:proofErr w:type="spellEnd"/>
      <w:r w:rsidRPr="00B7764D">
        <w:rPr>
          <w:rStyle w:val="st"/>
          <w:sz w:val="20"/>
          <w:szCs w:val="20"/>
        </w:rPr>
        <w:t>/</w:t>
      </w:r>
      <w:proofErr w:type="spellStart"/>
      <w:r w:rsidRPr="00B7764D">
        <w:rPr>
          <w:rStyle w:val="st"/>
          <w:sz w:val="20"/>
          <w:szCs w:val="20"/>
        </w:rPr>
        <w:t>fax</w:t>
      </w:r>
      <w:proofErr w:type="spellEnd"/>
      <w:r w:rsidRPr="00B7764D">
        <w:rPr>
          <w:rStyle w:val="st"/>
          <w:sz w:val="20"/>
          <w:szCs w:val="20"/>
        </w:rPr>
        <w:t xml:space="preserve">: 031 201 868, e-mail: </w:t>
      </w:r>
      <w:proofErr w:type="spellStart"/>
      <w:r w:rsidRPr="00B7764D">
        <w:rPr>
          <w:rStyle w:val="st"/>
          <w:sz w:val="20"/>
          <w:szCs w:val="20"/>
        </w:rPr>
        <w:t>ladislav.bognar</w:t>
      </w:r>
      <w:proofErr w:type="spellEnd"/>
      <w:r w:rsidRPr="00B7764D">
        <w:rPr>
          <w:rStyle w:val="st"/>
          <w:sz w:val="20"/>
          <w:szCs w:val="20"/>
        </w:rPr>
        <w:t>@</w:t>
      </w:r>
      <w:proofErr w:type="spellStart"/>
      <w:r w:rsidRPr="00B7764D">
        <w:rPr>
          <w:rStyle w:val="st"/>
          <w:sz w:val="20"/>
          <w:szCs w:val="20"/>
        </w:rPr>
        <w:t>os.t</w:t>
      </w:r>
      <w:proofErr w:type="spellEnd"/>
      <w:r w:rsidRPr="00B7764D">
        <w:rPr>
          <w:rStyle w:val="st"/>
          <w:sz w:val="20"/>
          <w:szCs w:val="20"/>
        </w:rPr>
        <w:t>-</w:t>
      </w:r>
      <w:proofErr w:type="spellStart"/>
      <w:r w:rsidRPr="00B7764D">
        <w:rPr>
          <w:rStyle w:val="st"/>
          <w:sz w:val="20"/>
          <w:szCs w:val="20"/>
        </w:rPr>
        <w:t>com.</w:t>
      </w:r>
      <w:r w:rsidRPr="00B7764D">
        <w:rPr>
          <w:rStyle w:val="Istaknuto"/>
          <w:sz w:val="20"/>
          <w:szCs w:val="20"/>
        </w:rPr>
        <w:t>hr</w:t>
      </w:r>
      <w:proofErr w:type="spellEnd"/>
      <w:r w:rsidRPr="00B7764D">
        <w:rPr>
          <w:rStyle w:val="st"/>
          <w:sz w:val="20"/>
          <w:szCs w:val="20"/>
        </w:rPr>
        <w:t> ...</w:t>
      </w:r>
    </w:p>
    <w:p w:rsidR="008B4600" w:rsidRPr="00B7764D" w:rsidRDefault="008B4600" w:rsidP="008B4600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[PDF]</w:t>
      </w:r>
      <w:hyperlink r:id="rId70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SURADNIČKIM UČENJEM PREMA ZAJEDNICI UČENJA</w:t>
        </w:r>
      </w:hyperlink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bib.irb.</w:t>
      </w:r>
      <w:r w:rsidRPr="00B7764D">
        <w:rPr>
          <w:rStyle w:val="HTML-navod"/>
          <w:b/>
          <w:bCs/>
          <w:sz w:val="20"/>
          <w:szCs w:val="20"/>
        </w:rPr>
        <w:t>hr</w:t>
      </w:r>
      <w:r w:rsidRPr="00B7764D">
        <w:rPr>
          <w:rStyle w:val="HTML-navod"/>
          <w:sz w:val="20"/>
          <w:szCs w:val="20"/>
        </w:rPr>
        <w:t>/datoteka/506095.Suradnikim_</w:t>
      </w:r>
      <w:r w:rsidRPr="00B7764D">
        <w:rPr>
          <w:rStyle w:val="HTML-navod"/>
          <w:b/>
          <w:bCs/>
          <w:sz w:val="20"/>
          <w:szCs w:val="20"/>
        </w:rPr>
        <w:t>ucenjem</w:t>
      </w:r>
      <w:r w:rsidRPr="00B7764D">
        <w:rPr>
          <w:rStyle w:val="HTML-navod"/>
          <w:sz w:val="20"/>
          <w:szCs w:val="20"/>
        </w:rPr>
        <w:t>_prema_zajednici.pdf</w:t>
      </w:r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sz w:val="20"/>
          <w:szCs w:val="20"/>
        </w:rPr>
        <w:t xml:space="preserve">autor: V </w:t>
      </w:r>
      <w:proofErr w:type="spellStart"/>
      <w:r w:rsidRPr="00B7764D">
        <w:rPr>
          <w:sz w:val="20"/>
          <w:szCs w:val="20"/>
        </w:rPr>
        <w:t>Mlinarević</w:t>
      </w:r>
      <w:proofErr w:type="spellEnd"/>
      <w:r w:rsidRPr="00B7764D">
        <w:rPr>
          <w:sz w:val="20"/>
          <w:szCs w:val="20"/>
        </w:rPr>
        <w:t xml:space="preserve"> - ‎2003 - ‎</w:t>
      </w:r>
      <w:hyperlink r:id="rId71" w:history="1">
        <w:r w:rsidRPr="00B7764D">
          <w:rPr>
            <w:rStyle w:val="Hiperveza"/>
            <w:sz w:val="20"/>
            <w:szCs w:val="20"/>
          </w:rPr>
          <w:t>Srodni članci</w:t>
        </w:r>
      </w:hyperlink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Za uspješno provo </w:t>
      </w:r>
      <w:proofErr w:type="spellStart"/>
      <w:r w:rsidRPr="00B7764D">
        <w:rPr>
          <w:rStyle w:val="st"/>
          <w:sz w:val="20"/>
          <w:szCs w:val="20"/>
        </w:rPr>
        <w:t>enje</w:t>
      </w:r>
      <w:proofErr w:type="spellEnd"/>
      <w:r w:rsidRPr="00B7764D">
        <w:rPr>
          <w:rStyle w:val="st"/>
          <w:sz w:val="20"/>
          <w:szCs w:val="20"/>
        </w:rPr>
        <w:t xml:space="preserve"> </w:t>
      </w:r>
      <w:r w:rsidRPr="00B7764D">
        <w:rPr>
          <w:rStyle w:val="Istaknuto"/>
          <w:sz w:val="20"/>
          <w:szCs w:val="20"/>
        </w:rPr>
        <w:t>suradničkog učenja</w:t>
      </w:r>
      <w:r w:rsidRPr="00B7764D">
        <w:rPr>
          <w:rStyle w:val="st"/>
          <w:sz w:val="20"/>
          <w:szCs w:val="20"/>
        </w:rPr>
        <w:t xml:space="preserve"> važna je kvaliteta interakcije me u učenicima ... Ključne riječi: </w:t>
      </w:r>
      <w:r w:rsidRPr="00B7764D">
        <w:rPr>
          <w:rStyle w:val="Istaknuto"/>
          <w:sz w:val="20"/>
          <w:szCs w:val="20"/>
        </w:rPr>
        <w:t>suradničko učenje</w:t>
      </w:r>
      <w:r w:rsidRPr="00B7764D">
        <w:rPr>
          <w:rStyle w:val="st"/>
          <w:sz w:val="20"/>
          <w:szCs w:val="20"/>
        </w:rPr>
        <w:t>, timski rad, pozitivno ozračje, učitelj.</w:t>
      </w:r>
    </w:p>
    <w:p w:rsidR="008B4600" w:rsidRPr="00B7764D" w:rsidRDefault="008B4600" w:rsidP="008B4600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[PDF]</w:t>
      </w:r>
      <w:hyperlink r:id="rId72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Kooperativno ili suradničko učenje</w:t>
        </w:r>
      </w:hyperlink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www.nastavnickovodstvo.net/phocadownload/Kooperativno%20</w:t>
      </w:r>
      <w:r w:rsidRPr="00B7764D">
        <w:rPr>
          <w:rStyle w:val="HTML-navod"/>
          <w:b/>
          <w:bCs/>
          <w:sz w:val="20"/>
          <w:szCs w:val="20"/>
        </w:rPr>
        <w:t>ucenje</w:t>
      </w:r>
      <w:r w:rsidRPr="00B7764D">
        <w:rPr>
          <w:rStyle w:val="HTML-navod"/>
          <w:sz w:val="20"/>
          <w:szCs w:val="20"/>
        </w:rPr>
        <w:t>.pdf</w:t>
      </w:r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Kooperativno ili </w:t>
      </w:r>
      <w:r w:rsidRPr="00B7764D">
        <w:rPr>
          <w:rStyle w:val="Istaknuto"/>
          <w:sz w:val="20"/>
          <w:szCs w:val="20"/>
        </w:rPr>
        <w:t>suradničko učenje</w:t>
      </w:r>
      <w:r w:rsidRPr="00B7764D">
        <w:rPr>
          <w:rStyle w:val="st"/>
          <w:sz w:val="20"/>
          <w:szCs w:val="20"/>
        </w:rPr>
        <w:t>. Metoda kooperativnoga podučavanja našla je teorijsku osnovu u području socijalne psihologije i teoriji malih skupina.</w:t>
      </w:r>
    </w:p>
    <w:p w:rsidR="008B4600" w:rsidRPr="00B7764D" w:rsidRDefault="008B4600" w:rsidP="008B4600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[PPT]</w:t>
      </w:r>
      <w:hyperlink r:id="rId73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Suradničko učenje</w:t>
        </w:r>
      </w:hyperlink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www.kuvn.org/.../file/</w:t>
      </w:r>
      <w:r w:rsidRPr="00B7764D">
        <w:rPr>
          <w:rStyle w:val="HTML-navod"/>
          <w:b/>
          <w:bCs/>
          <w:sz w:val="20"/>
          <w:szCs w:val="20"/>
        </w:rPr>
        <w:t>Suradničko</w:t>
      </w:r>
      <w:r w:rsidRPr="00B7764D">
        <w:rPr>
          <w:rStyle w:val="HTML-navod"/>
          <w:sz w:val="20"/>
          <w:szCs w:val="20"/>
        </w:rPr>
        <w:t>%20</w:t>
      </w:r>
      <w:r w:rsidRPr="00B7764D">
        <w:rPr>
          <w:rStyle w:val="HTML-navod"/>
          <w:b/>
          <w:bCs/>
          <w:sz w:val="20"/>
          <w:szCs w:val="20"/>
        </w:rPr>
        <w:t>učenje</w:t>
      </w:r>
      <w:r w:rsidRPr="00B7764D">
        <w:rPr>
          <w:rStyle w:val="HTML-navod"/>
          <w:sz w:val="20"/>
          <w:szCs w:val="20"/>
        </w:rPr>
        <w:t>%20-%20Renata%20Vivek%20Božić.ppt</w:t>
      </w:r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KOOPERATIVNO </w:t>
      </w:r>
      <w:r w:rsidRPr="00B7764D">
        <w:rPr>
          <w:rStyle w:val="Istaknuto"/>
          <w:sz w:val="20"/>
          <w:szCs w:val="20"/>
        </w:rPr>
        <w:t>UČENJE</w:t>
      </w:r>
      <w:r w:rsidRPr="00B7764D">
        <w:rPr>
          <w:rStyle w:val="st"/>
          <w:sz w:val="20"/>
          <w:szCs w:val="20"/>
        </w:rPr>
        <w:t xml:space="preserve"> - strategije </w:t>
      </w:r>
      <w:r w:rsidRPr="00B7764D">
        <w:rPr>
          <w:rStyle w:val="Istaknuto"/>
          <w:sz w:val="20"/>
          <w:szCs w:val="20"/>
        </w:rPr>
        <w:t>učenja</w:t>
      </w:r>
      <w:r w:rsidRPr="00B7764D">
        <w:rPr>
          <w:rStyle w:val="st"/>
          <w:sz w:val="20"/>
          <w:szCs w:val="20"/>
        </w:rPr>
        <w:t xml:space="preserve"> djece u malim skupinama uz pomoć pozitivne interakcije. Odvijaju se u ... navode sljedeće rezultate sudjelovanja u </w:t>
      </w:r>
      <w:r w:rsidRPr="00B7764D">
        <w:rPr>
          <w:rStyle w:val="Istaknuto"/>
          <w:sz w:val="20"/>
          <w:szCs w:val="20"/>
        </w:rPr>
        <w:t>suradničkom učenju</w:t>
      </w:r>
      <w:r w:rsidRPr="00B7764D">
        <w:rPr>
          <w:rStyle w:val="st"/>
          <w:sz w:val="20"/>
          <w:szCs w:val="20"/>
        </w:rPr>
        <w:t xml:space="preserve">: bolji uspjeh i ..... </w:t>
      </w:r>
      <w:proofErr w:type="spellStart"/>
      <w:r w:rsidRPr="00B7764D">
        <w:rPr>
          <w:rStyle w:val="st"/>
          <w:sz w:val="20"/>
          <w:szCs w:val="20"/>
        </w:rPr>
        <w:t>renata.vivek</w:t>
      </w:r>
      <w:proofErr w:type="spellEnd"/>
      <w:r w:rsidRPr="00B7764D">
        <w:rPr>
          <w:rStyle w:val="st"/>
          <w:sz w:val="20"/>
          <w:szCs w:val="20"/>
        </w:rPr>
        <w:t>@</w:t>
      </w:r>
      <w:proofErr w:type="spellStart"/>
      <w:r w:rsidRPr="00B7764D">
        <w:rPr>
          <w:rStyle w:val="st"/>
          <w:sz w:val="20"/>
          <w:szCs w:val="20"/>
        </w:rPr>
        <w:t>kc.t</w:t>
      </w:r>
      <w:proofErr w:type="spellEnd"/>
      <w:r w:rsidRPr="00B7764D">
        <w:rPr>
          <w:rStyle w:val="st"/>
          <w:sz w:val="20"/>
          <w:szCs w:val="20"/>
        </w:rPr>
        <w:t>-</w:t>
      </w:r>
      <w:proofErr w:type="spellStart"/>
      <w:r w:rsidRPr="00B7764D">
        <w:rPr>
          <w:rStyle w:val="st"/>
          <w:sz w:val="20"/>
          <w:szCs w:val="20"/>
        </w:rPr>
        <w:t>com.</w:t>
      </w:r>
      <w:r w:rsidRPr="00B7764D">
        <w:rPr>
          <w:rStyle w:val="Istaknuto"/>
          <w:sz w:val="20"/>
          <w:szCs w:val="20"/>
        </w:rPr>
        <w:t>hr</w:t>
      </w:r>
      <w:proofErr w:type="spellEnd"/>
      <w:r w:rsidRPr="00B7764D">
        <w:rPr>
          <w:rStyle w:val="st"/>
          <w:sz w:val="20"/>
          <w:szCs w:val="20"/>
        </w:rPr>
        <w:t>. Centar za ...</w:t>
      </w:r>
    </w:p>
    <w:p w:rsidR="008B4600" w:rsidRPr="00B7764D" w:rsidRDefault="008B4600" w:rsidP="008B4600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[PDF]</w:t>
      </w:r>
      <w:hyperlink r:id="rId74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 xml:space="preserve">Suradničko učenje - </w:t>
        </w:r>
        <w:proofErr w:type="spellStart"/>
        <w:r w:rsidRPr="00B7764D">
          <w:rPr>
            <w:rStyle w:val="Hiperveza"/>
            <w:rFonts w:asciiTheme="minorHAnsi" w:hAnsiTheme="minorHAnsi"/>
            <w:sz w:val="20"/>
            <w:szCs w:val="20"/>
          </w:rPr>
          <w:t>CARNet</w:t>
        </w:r>
        <w:proofErr w:type="spellEnd"/>
      </w:hyperlink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www.carnet.</w:t>
      </w:r>
      <w:r w:rsidRPr="00B7764D">
        <w:rPr>
          <w:rStyle w:val="HTML-navod"/>
          <w:b/>
          <w:bCs/>
          <w:sz w:val="20"/>
          <w:szCs w:val="20"/>
        </w:rPr>
        <w:t>hr</w:t>
      </w:r>
      <w:r w:rsidRPr="00B7764D">
        <w:rPr>
          <w:rStyle w:val="HTML-navod"/>
          <w:sz w:val="20"/>
          <w:szCs w:val="20"/>
        </w:rPr>
        <w:t>/upload/javniweb/images/static3/91307/File/ICT_Edu_Edmodo.pdf</w:t>
      </w:r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provode za računalom i ispred ekrana. Potiče </w:t>
      </w:r>
      <w:r w:rsidRPr="00B7764D">
        <w:rPr>
          <w:rStyle w:val="Istaknuto"/>
          <w:sz w:val="20"/>
          <w:szCs w:val="20"/>
        </w:rPr>
        <w:t>suradničko učenje</w:t>
      </w:r>
      <w:r w:rsidRPr="00B7764D">
        <w:rPr>
          <w:rStyle w:val="st"/>
          <w:sz w:val="20"/>
          <w:szCs w:val="20"/>
        </w:rPr>
        <w:t>. Poboljšan angažman učenika. Nastavni sadržaji su uvijek dostupni. Bolje usvajanje i primjena.</w:t>
      </w:r>
    </w:p>
    <w:p w:rsidR="008B4600" w:rsidRPr="00B7764D" w:rsidRDefault="008B4600" w:rsidP="008B4600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[PDF]</w:t>
      </w:r>
      <w:hyperlink r:id="rId75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 xml:space="preserve">ICT Edu - modul 5 Suradničko učenje i </w:t>
        </w:r>
        <w:proofErr w:type="spellStart"/>
        <w:r w:rsidRPr="00B7764D">
          <w:rPr>
            <w:rStyle w:val="Hiperveza"/>
            <w:rFonts w:asciiTheme="minorHAnsi" w:hAnsiTheme="minorHAnsi"/>
            <w:sz w:val="20"/>
            <w:szCs w:val="20"/>
          </w:rPr>
          <w:t>Edmodo</w:t>
        </w:r>
        <w:proofErr w:type="spellEnd"/>
        <w:r w:rsidRPr="00B7764D">
          <w:rPr>
            <w:rStyle w:val="Hiperveza"/>
            <w:rFonts w:asciiTheme="minorHAnsi" w:hAnsiTheme="minorHAnsi"/>
            <w:sz w:val="20"/>
            <w:szCs w:val="20"/>
          </w:rPr>
          <w:t xml:space="preserve"> - </w:t>
        </w:r>
        <w:proofErr w:type="spellStart"/>
        <w:r w:rsidRPr="00B7764D">
          <w:rPr>
            <w:rStyle w:val="Hiperveza"/>
            <w:rFonts w:asciiTheme="minorHAnsi" w:hAnsiTheme="minorHAnsi"/>
            <w:sz w:val="20"/>
            <w:szCs w:val="20"/>
          </w:rPr>
          <w:t>CARNet</w:t>
        </w:r>
        <w:proofErr w:type="spellEnd"/>
      </w:hyperlink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www.carnet.</w:t>
      </w:r>
      <w:r w:rsidRPr="00B7764D">
        <w:rPr>
          <w:rStyle w:val="HTML-navod"/>
          <w:b/>
          <w:bCs/>
          <w:sz w:val="20"/>
          <w:szCs w:val="20"/>
        </w:rPr>
        <w:t>hr</w:t>
      </w:r>
      <w:r w:rsidRPr="00B7764D">
        <w:rPr>
          <w:rStyle w:val="HTML-navod"/>
          <w:sz w:val="20"/>
          <w:szCs w:val="20"/>
        </w:rPr>
        <w:t>/</w:t>
      </w:r>
      <w:proofErr w:type="spellStart"/>
      <w:r w:rsidRPr="00B7764D">
        <w:rPr>
          <w:rStyle w:val="HTML-navod"/>
          <w:sz w:val="20"/>
          <w:szCs w:val="20"/>
        </w:rPr>
        <w:t>upload</w:t>
      </w:r>
      <w:proofErr w:type="spellEnd"/>
      <w:r w:rsidRPr="00B7764D">
        <w:rPr>
          <w:rStyle w:val="HTML-navod"/>
          <w:sz w:val="20"/>
          <w:szCs w:val="20"/>
        </w:rPr>
        <w:t>/</w:t>
      </w:r>
      <w:proofErr w:type="spellStart"/>
      <w:r w:rsidRPr="00B7764D">
        <w:rPr>
          <w:rStyle w:val="HTML-navod"/>
          <w:sz w:val="20"/>
          <w:szCs w:val="20"/>
        </w:rPr>
        <w:t>javniweb</w:t>
      </w:r>
      <w:proofErr w:type="spellEnd"/>
      <w:r w:rsidRPr="00B7764D">
        <w:rPr>
          <w:rStyle w:val="HTML-navod"/>
          <w:sz w:val="20"/>
          <w:szCs w:val="20"/>
        </w:rPr>
        <w:t>/</w:t>
      </w:r>
      <w:proofErr w:type="spellStart"/>
      <w:r w:rsidRPr="00B7764D">
        <w:rPr>
          <w:rStyle w:val="HTML-navod"/>
          <w:sz w:val="20"/>
          <w:szCs w:val="20"/>
        </w:rPr>
        <w:t>images</w:t>
      </w:r>
      <w:proofErr w:type="spellEnd"/>
      <w:r w:rsidRPr="00B7764D">
        <w:rPr>
          <w:rStyle w:val="HTML-navod"/>
          <w:sz w:val="20"/>
          <w:szCs w:val="20"/>
        </w:rPr>
        <w:t>/static3/.../ICT_Edu_</w:t>
      </w:r>
      <w:proofErr w:type="spellStart"/>
      <w:r w:rsidRPr="00B7764D">
        <w:rPr>
          <w:rStyle w:val="HTML-navod"/>
          <w:sz w:val="20"/>
          <w:szCs w:val="20"/>
        </w:rPr>
        <w:t>Edmodo</w:t>
      </w:r>
      <w:proofErr w:type="spellEnd"/>
      <w:r w:rsidRPr="00B7764D">
        <w:rPr>
          <w:rStyle w:val="HTML-navod"/>
          <w:sz w:val="20"/>
          <w:szCs w:val="20"/>
        </w:rPr>
        <w:t>_</w:t>
      </w:r>
      <w:proofErr w:type="spellStart"/>
      <w:r w:rsidRPr="00B7764D">
        <w:rPr>
          <w:rStyle w:val="HTML-navod"/>
          <w:sz w:val="20"/>
          <w:szCs w:val="20"/>
        </w:rPr>
        <w:t>prirucnik.pdf</w:t>
      </w:r>
      <w:proofErr w:type="spellEnd"/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proofErr w:type="spellStart"/>
      <w:r w:rsidRPr="00B7764D">
        <w:rPr>
          <w:rStyle w:val="st"/>
          <w:sz w:val="20"/>
          <w:szCs w:val="20"/>
        </w:rPr>
        <w:t>online</w:t>
      </w:r>
      <w:proofErr w:type="spellEnd"/>
      <w:r w:rsidRPr="00B7764D">
        <w:rPr>
          <w:rStyle w:val="st"/>
          <w:sz w:val="20"/>
          <w:szCs w:val="20"/>
        </w:rPr>
        <w:t xml:space="preserve"> kvizove, a u školi su aktivno i kroz </w:t>
      </w:r>
      <w:r w:rsidRPr="00B7764D">
        <w:rPr>
          <w:rStyle w:val="Istaknuto"/>
          <w:sz w:val="20"/>
          <w:szCs w:val="20"/>
        </w:rPr>
        <w:t>suradničko učenje</w:t>
      </w:r>
      <w:r w:rsidRPr="00B7764D">
        <w:rPr>
          <w:rStyle w:val="st"/>
          <w:sz w:val="20"/>
          <w:szCs w:val="20"/>
        </w:rPr>
        <w:t xml:space="preserve"> sudjelovali u ... </w:t>
      </w:r>
      <w:r w:rsidRPr="00B7764D">
        <w:rPr>
          <w:rStyle w:val="Istaknuto"/>
          <w:sz w:val="20"/>
          <w:szCs w:val="20"/>
        </w:rPr>
        <w:t>Suradničko učenje</w:t>
      </w:r>
      <w:r w:rsidRPr="00B7764D">
        <w:rPr>
          <w:rStyle w:val="st"/>
          <w:sz w:val="20"/>
          <w:szCs w:val="20"/>
        </w:rPr>
        <w:t xml:space="preserve"> temelji se na ideji da će učenici lakše otkriti, spoznati i razumjeti.</w:t>
      </w:r>
    </w:p>
    <w:p w:rsidR="008B4600" w:rsidRPr="00B7764D" w:rsidRDefault="008B4600" w:rsidP="008B4600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[PPT]</w:t>
      </w:r>
      <w:hyperlink r:id="rId76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Suradničko učenje i timski rad</w:t>
        </w:r>
      </w:hyperlink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www.inovativnaskola.eu/</w:t>
      </w:r>
      <w:proofErr w:type="spellStart"/>
      <w:r w:rsidRPr="00B7764D">
        <w:rPr>
          <w:rStyle w:val="HTML-navod"/>
          <w:sz w:val="20"/>
          <w:szCs w:val="20"/>
        </w:rPr>
        <w:t>uploads</w:t>
      </w:r>
      <w:proofErr w:type="spellEnd"/>
      <w:r w:rsidRPr="00B7764D">
        <w:rPr>
          <w:rStyle w:val="HTML-navod"/>
          <w:sz w:val="20"/>
          <w:szCs w:val="20"/>
        </w:rPr>
        <w:t>/1.Suvremene-strategije-</w:t>
      </w:r>
      <w:r w:rsidRPr="00B7764D">
        <w:rPr>
          <w:rStyle w:val="HTML-navod"/>
          <w:b/>
          <w:bCs/>
          <w:sz w:val="20"/>
          <w:szCs w:val="20"/>
        </w:rPr>
        <w:t>ucenja</w:t>
      </w:r>
      <w:r w:rsidRPr="00B7764D">
        <w:rPr>
          <w:rStyle w:val="HTML-navod"/>
          <w:sz w:val="20"/>
          <w:szCs w:val="20"/>
        </w:rPr>
        <w:t>.ppt</w:t>
      </w:r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r w:rsidRPr="00B7764D">
        <w:rPr>
          <w:rStyle w:val="f"/>
          <w:sz w:val="20"/>
          <w:szCs w:val="20"/>
        </w:rPr>
        <w:t xml:space="preserve">8. sij 2016. - </w:t>
      </w:r>
      <w:r w:rsidRPr="00B7764D">
        <w:rPr>
          <w:rStyle w:val="st"/>
          <w:sz w:val="20"/>
          <w:szCs w:val="20"/>
        </w:rPr>
        <w:t xml:space="preserve">Uvod; Samostalne aktivnosti /Najveće prepreke u aktivnom poučavanju – place mat; Oblici </w:t>
      </w:r>
      <w:r w:rsidRPr="00B7764D">
        <w:rPr>
          <w:rStyle w:val="Istaknuto"/>
          <w:sz w:val="20"/>
          <w:szCs w:val="20"/>
        </w:rPr>
        <w:t>suradničkog učenja</w:t>
      </w:r>
      <w:r w:rsidRPr="00B7764D">
        <w:rPr>
          <w:rStyle w:val="st"/>
          <w:sz w:val="20"/>
          <w:szCs w:val="20"/>
        </w:rPr>
        <w:t xml:space="preserve">; Temeljna načela </w:t>
      </w:r>
      <w:r w:rsidRPr="00B7764D">
        <w:rPr>
          <w:rStyle w:val="Istaknuto"/>
          <w:sz w:val="20"/>
          <w:szCs w:val="20"/>
        </w:rPr>
        <w:t>suradničkog</w:t>
      </w:r>
      <w:r w:rsidRPr="00B7764D">
        <w:rPr>
          <w:rStyle w:val="st"/>
          <w:sz w:val="20"/>
          <w:szCs w:val="20"/>
        </w:rPr>
        <w:t> ...</w:t>
      </w:r>
    </w:p>
    <w:p w:rsidR="008B4600" w:rsidRPr="00B7764D" w:rsidRDefault="00950876" w:rsidP="008B4600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hyperlink r:id="rId77" w:history="1">
        <w:r w:rsidR="008B4600" w:rsidRPr="00B7764D">
          <w:rPr>
            <w:rStyle w:val="Hiperveza"/>
            <w:rFonts w:asciiTheme="minorHAnsi" w:hAnsiTheme="minorHAnsi"/>
            <w:sz w:val="20"/>
            <w:szCs w:val="20"/>
          </w:rPr>
          <w:t>Suradničkim učenjem do uspješne nastave - Naklada Kosinj doo Knjiga</w:t>
        </w:r>
      </w:hyperlink>
    </w:p>
    <w:p w:rsidR="008B4600" w:rsidRPr="00B7764D" w:rsidRDefault="008B4600" w:rsidP="008B4600">
      <w:pPr>
        <w:spacing w:after="0" w:line="240" w:lineRule="auto"/>
        <w:rPr>
          <w:sz w:val="20"/>
          <w:szCs w:val="20"/>
        </w:rPr>
      </w:pPr>
      <w:proofErr w:type="spellStart"/>
      <w:r w:rsidRPr="00B7764D">
        <w:rPr>
          <w:rStyle w:val="HTML-navod"/>
          <w:sz w:val="20"/>
          <w:szCs w:val="20"/>
        </w:rPr>
        <w:t>www.naklada</w:t>
      </w:r>
      <w:proofErr w:type="spellEnd"/>
      <w:r w:rsidRPr="00B7764D">
        <w:rPr>
          <w:rStyle w:val="HTML-navod"/>
          <w:sz w:val="20"/>
          <w:szCs w:val="20"/>
        </w:rPr>
        <w:t>-</w:t>
      </w:r>
      <w:proofErr w:type="spellStart"/>
      <w:r w:rsidRPr="00B7764D">
        <w:rPr>
          <w:rStyle w:val="HTML-navod"/>
          <w:sz w:val="20"/>
          <w:szCs w:val="20"/>
        </w:rPr>
        <w:t>kosinj.</w:t>
      </w:r>
      <w:r w:rsidRPr="00B7764D">
        <w:rPr>
          <w:rStyle w:val="HTML-navod"/>
          <w:b/>
          <w:bCs/>
          <w:sz w:val="20"/>
          <w:szCs w:val="20"/>
        </w:rPr>
        <w:t>hr</w:t>
      </w:r>
      <w:proofErr w:type="spellEnd"/>
      <w:r w:rsidRPr="00B7764D">
        <w:rPr>
          <w:rStyle w:val="HTML-navod"/>
          <w:sz w:val="20"/>
          <w:szCs w:val="20"/>
        </w:rPr>
        <w:t>/hrvatski/...7/</w:t>
      </w:r>
      <w:proofErr w:type="spellStart"/>
      <w:r w:rsidRPr="00B7764D">
        <w:rPr>
          <w:rStyle w:val="HTML-navod"/>
          <w:b/>
          <w:bCs/>
          <w:sz w:val="20"/>
          <w:szCs w:val="20"/>
        </w:rPr>
        <w:t>suradnicki</w:t>
      </w:r>
      <w:r w:rsidRPr="00B7764D">
        <w:rPr>
          <w:rStyle w:val="HTML-navod"/>
          <w:sz w:val="20"/>
          <w:szCs w:val="20"/>
        </w:rPr>
        <w:t>m</w:t>
      </w:r>
      <w:proofErr w:type="spellEnd"/>
      <w:r w:rsidRPr="00B7764D">
        <w:rPr>
          <w:rStyle w:val="HTML-navod"/>
          <w:sz w:val="20"/>
          <w:szCs w:val="20"/>
        </w:rPr>
        <w:t>-</w:t>
      </w:r>
      <w:proofErr w:type="spellStart"/>
      <w:r w:rsidRPr="00B7764D">
        <w:rPr>
          <w:rStyle w:val="HTML-navod"/>
          <w:b/>
          <w:bCs/>
          <w:sz w:val="20"/>
          <w:szCs w:val="20"/>
        </w:rPr>
        <w:t>ucenjem</w:t>
      </w:r>
      <w:proofErr w:type="spellEnd"/>
      <w:r w:rsidRPr="00B7764D">
        <w:rPr>
          <w:rStyle w:val="HTML-navod"/>
          <w:sz w:val="20"/>
          <w:szCs w:val="20"/>
        </w:rPr>
        <w:t>-do-</w:t>
      </w:r>
      <w:proofErr w:type="spellStart"/>
      <w:r w:rsidRPr="00B7764D">
        <w:rPr>
          <w:rStyle w:val="HTML-navod"/>
          <w:sz w:val="20"/>
          <w:szCs w:val="20"/>
        </w:rPr>
        <w:t>uspjesne</w:t>
      </w:r>
      <w:proofErr w:type="spellEnd"/>
      <w:r w:rsidRPr="00B7764D">
        <w:rPr>
          <w:rStyle w:val="HTML-navod"/>
          <w:sz w:val="20"/>
          <w:szCs w:val="20"/>
        </w:rPr>
        <w:t>-nastave_16/</w:t>
      </w:r>
    </w:p>
    <w:p w:rsidR="008B4600" w:rsidRPr="00B7764D" w:rsidRDefault="008B4600" w:rsidP="008B4600">
      <w:pPr>
        <w:spacing w:after="0" w:line="240" w:lineRule="auto"/>
        <w:jc w:val="center"/>
        <w:rPr>
          <w:rStyle w:val="st"/>
          <w:sz w:val="20"/>
          <w:szCs w:val="20"/>
        </w:rPr>
      </w:pPr>
      <w:r w:rsidRPr="00B7764D">
        <w:rPr>
          <w:rStyle w:val="Istaknuto"/>
          <w:sz w:val="20"/>
          <w:szCs w:val="20"/>
        </w:rPr>
        <w:t>Suradničko učenje</w:t>
      </w:r>
      <w:r w:rsidRPr="00B7764D">
        <w:rPr>
          <w:rStyle w:val="st"/>
          <w:sz w:val="20"/>
          <w:szCs w:val="20"/>
        </w:rPr>
        <w:t xml:space="preserve"> omogućuje održavanje uspješne nastave i povećava motivaciju ... E-mail: </w:t>
      </w:r>
      <w:proofErr w:type="spellStart"/>
      <w:r w:rsidRPr="00B7764D">
        <w:rPr>
          <w:rStyle w:val="st"/>
          <w:sz w:val="20"/>
          <w:szCs w:val="20"/>
        </w:rPr>
        <w:t>info</w:t>
      </w:r>
      <w:proofErr w:type="spellEnd"/>
      <w:r w:rsidRPr="00B7764D">
        <w:rPr>
          <w:rStyle w:val="st"/>
          <w:sz w:val="20"/>
          <w:szCs w:val="20"/>
        </w:rPr>
        <w:t>@naklada-</w:t>
      </w:r>
      <w:proofErr w:type="spellStart"/>
      <w:r w:rsidRPr="00B7764D">
        <w:rPr>
          <w:rStyle w:val="st"/>
          <w:sz w:val="20"/>
          <w:szCs w:val="20"/>
        </w:rPr>
        <w:t>kosinj.</w:t>
      </w:r>
      <w:r w:rsidRPr="00B7764D">
        <w:rPr>
          <w:rStyle w:val="Istaknuto"/>
          <w:sz w:val="20"/>
          <w:szCs w:val="20"/>
        </w:rPr>
        <w:t>hr</w:t>
      </w:r>
      <w:proofErr w:type="spellEnd"/>
      <w:r w:rsidRPr="00B7764D">
        <w:rPr>
          <w:rStyle w:val="st"/>
          <w:sz w:val="20"/>
          <w:szCs w:val="20"/>
        </w:rPr>
        <w:t>; MBS: 080173250; OIB: 26853748349.</w:t>
      </w:r>
    </w:p>
    <w:p w:rsidR="008B4600" w:rsidRPr="00B7764D" w:rsidRDefault="008B4600" w:rsidP="00642D9E">
      <w:pPr>
        <w:spacing w:after="0" w:line="240" w:lineRule="auto"/>
        <w:jc w:val="center"/>
        <w:rPr>
          <w:rStyle w:val="st"/>
          <w:sz w:val="20"/>
          <w:szCs w:val="20"/>
        </w:rPr>
      </w:pPr>
    </w:p>
    <w:p w:rsidR="008B4600" w:rsidRPr="00B7764D" w:rsidRDefault="008B4600" w:rsidP="00642D9E">
      <w:pPr>
        <w:spacing w:after="0" w:line="240" w:lineRule="auto"/>
        <w:jc w:val="center"/>
        <w:rPr>
          <w:rStyle w:val="st"/>
        </w:rPr>
      </w:pPr>
    </w:p>
    <w:p w:rsidR="008B4600" w:rsidRPr="00B7764D" w:rsidRDefault="008B4600" w:rsidP="00642D9E">
      <w:pPr>
        <w:spacing w:after="0" w:line="240" w:lineRule="auto"/>
        <w:jc w:val="center"/>
        <w:rPr>
          <w:rStyle w:val="st"/>
        </w:rPr>
      </w:pPr>
    </w:p>
    <w:p w:rsidR="008B4600" w:rsidRPr="00B7764D" w:rsidRDefault="008B4600" w:rsidP="00642D9E">
      <w:pPr>
        <w:spacing w:after="0" w:line="240" w:lineRule="auto"/>
        <w:jc w:val="center"/>
        <w:rPr>
          <w:rStyle w:val="st"/>
        </w:rPr>
      </w:pPr>
    </w:p>
    <w:p w:rsidR="00980D53" w:rsidRPr="00B7764D" w:rsidRDefault="00980D53" w:rsidP="00642D9E">
      <w:pPr>
        <w:spacing w:after="0" w:line="240" w:lineRule="auto"/>
        <w:jc w:val="center"/>
        <w:rPr>
          <w:rStyle w:val="st"/>
          <w:b/>
          <w:color w:val="1F497D" w:themeColor="text2"/>
          <w:sz w:val="48"/>
          <w:szCs w:val="48"/>
        </w:rPr>
      </w:pPr>
      <w:r w:rsidRPr="00B7764D">
        <w:rPr>
          <w:rStyle w:val="st"/>
          <w:b/>
          <w:color w:val="1F497D" w:themeColor="text2"/>
          <w:sz w:val="48"/>
          <w:szCs w:val="48"/>
        </w:rPr>
        <w:t>KREATIVNE METODE U NASTAVI</w:t>
      </w:r>
    </w:p>
    <w:p w:rsidR="00980D53" w:rsidRPr="00B7764D" w:rsidRDefault="00950876" w:rsidP="00642D9E">
      <w:pPr>
        <w:spacing w:after="0" w:line="240" w:lineRule="auto"/>
        <w:jc w:val="center"/>
        <w:rPr>
          <w:rStyle w:val="st"/>
          <w:b/>
        </w:rPr>
      </w:pPr>
      <w:hyperlink r:id="rId78" w:history="1">
        <w:r w:rsidR="008B4600" w:rsidRPr="00B7764D">
          <w:rPr>
            <w:rStyle w:val="Hiperveza"/>
            <w:b/>
          </w:rPr>
          <w:t>https://www.google.hr/search?q=kreativne+metode+u+nastavi&amp;ie=utf-8&amp;oe=utf-8&amp;client=firefox-b&amp;gfe_rd=cr&amp;ei=3TZ2WPIB0cDyB4iIo7AL</w:t>
        </w:r>
      </w:hyperlink>
      <w:r w:rsidR="008B4600" w:rsidRPr="00B7764D">
        <w:rPr>
          <w:rStyle w:val="st"/>
          <w:b/>
        </w:rPr>
        <w:t xml:space="preserve"> </w:t>
      </w:r>
    </w:p>
    <w:p w:rsidR="00980D53" w:rsidRPr="00B7764D" w:rsidRDefault="00950876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hyperlink r:id="rId79" w:history="1">
        <w:r w:rsidR="00980D53" w:rsidRPr="00B7764D">
          <w:rPr>
            <w:rStyle w:val="Hiperveza"/>
            <w:rFonts w:asciiTheme="minorHAnsi" w:hAnsiTheme="minorHAnsi"/>
            <w:sz w:val="20"/>
            <w:szCs w:val="20"/>
          </w:rPr>
          <w:t>KREATIVNE TEHNIKE U RAZREDNOJ NASTAVI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https://bib.irb.hr/datoteka/679399.Diplomski_rad-Andrea_Ivoevi.pdf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sz w:val="20"/>
          <w:szCs w:val="20"/>
        </w:rPr>
        <w:t>autor: A Ivošević - ‎2013 - ‎</w:t>
      </w:r>
      <w:hyperlink r:id="rId80" w:history="1">
        <w:r w:rsidRPr="00B7764D">
          <w:rPr>
            <w:rStyle w:val="Hiperveza"/>
            <w:sz w:val="20"/>
            <w:szCs w:val="20"/>
          </w:rPr>
          <w:t>Srodni članci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ju je poticati </w:t>
      </w:r>
      <w:r w:rsidRPr="00B7764D">
        <w:rPr>
          <w:rStyle w:val="Istaknuto"/>
          <w:sz w:val="20"/>
          <w:szCs w:val="20"/>
        </w:rPr>
        <w:t>u nastavi</w:t>
      </w:r>
      <w:r w:rsidRPr="00B7764D">
        <w:rPr>
          <w:rStyle w:val="st"/>
          <w:sz w:val="20"/>
          <w:szCs w:val="20"/>
        </w:rPr>
        <w:t xml:space="preserve"> kako bi nastava bila bliža ljudskim potrebama, a time i ... </w:t>
      </w:r>
      <w:r w:rsidRPr="00B7764D">
        <w:rPr>
          <w:rStyle w:val="Istaknuto"/>
          <w:sz w:val="20"/>
          <w:szCs w:val="20"/>
        </w:rPr>
        <w:t>kreativne</w:t>
      </w:r>
      <w:r w:rsidRPr="00B7764D">
        <w:rPr>
          <w:rStyle w:val="st"/>
          <w:sz w:val="20"/>
          <w:szCs w:val="20"/>
        </w:rPr>
        <w:t xml:space="preserve"> i eksperimentalne </w:t>
      </w:r>
      <w:r w:rsidRPr="00B7764D">
        <w:rPr>
          <w:rStyle w:val="Istaknuto"/>
          <w:sz w:val="20"/>
          <w:szCs w:val="20"/>
        </w:rPr>
        <w:t>metode</w:t>
      </w:r>
      <w:r w:rsidRPr="00B7764D">
        <w:rPr>
          <w:rStyle w:val="st"/>
          <w:sz w:val="20"/>
          <w:szCs w:val="20"/>
        </w:rPr>
        <w:t xml:space="preserve"> učenja </w:t>
      </w:r>
      <w:r w:rsidRPr="00B7764D">
        <w:rPr>
          <w:rStyle w:val="Istaknuto"/>
          <w:sz w:val="20"/>
          <w:szCs w:val="20"/>
        </w:rPr>
        <w:t>u nastavi</w:t>
      </w:r>
      <w:r w:rsidRPr="00B7764D">
        <w:rPr>
          <w:rStyle w:val="st"/>
          <w:sz w:val="20"/>
          <w:szCs w:val="20"/>
        </w:rPr>
        <w:t xml:space="preserve"> koje će omogućiti ...</w:t>
      </w:r>
    </w:p>
    <w:p w:rsidR="00980D53" w:rsidRPr="00B7764D" w:rsidRDefault="00980D53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[PDF]</w:t>
      </w:r>
      <w:hyperlink r:id="rId81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Metode aktivnog učenja u razrednoj nastavi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https://bib.irb.hr/datoteka/742801.Terezija_Mati_-_diplomski_rad.pdf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sz w:val="20"/>
          <w:szCs w:val="20"/>
        </w:rPr>
        <w:t>autor: T Matić - ‎2014 - ‎</w:t>
      </w:r>
      <w:hyperlink r:id="rId82" w:history="1">
        <w:r w:rsidRPr="00B7764D">
          <w:rPr>
            <w:rStyle w:val="Hiperveza"/>
            <w:sz w:val="20"/>
            <w:szCs w:val="20"/>
          </w:rPr>
          <w:t>Srodni članci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samostalnost </w:t>
      </w:r>
      <w:r w:rsidRPr="00B7764D">
        <w:rPr>
          <w:rStyle w:val="Istaknuto"/>
          <w:sz w:val="20"/>
          <w:szCs w:val="20"/>
        </w:rPr>
        <w:t>u</w:t>
      </w:r>
      <w:r w:rsidRPr="00B7764D">
        <w:rPr>
          <w:rStyle w:val="st"/>
          <w:sz w:val="20"/>
          <w:szCs w:val="20"/>
        </w:rPr>
        <w:t xml:space="preserve"> učenju, poticali njihovu </w:t>
      </w:r>
      <w:r w:rsidRPr="00B7764D">
        <w:rPr>
          <w:rStyle w:val="Istaknuto"/>
          <w:sz w:val="20"/>
          <w:szCs w:val="20"/>
        </w:rPr>
        <w:t>kreativnost</w:t>
      </w:r>
      <w:r w:rsidRPr="00B7764D">
        <w:rPr>
          <w:rStyle w:val="st"/>
          <w:sz w:val="20"/>
          <w:szCs w:val="20"/>
        </w:rPr>
        <w:t xml:space="preserve">, učenje putem otkrivanja i ... Iako se o </w:t>
      </w:r>
      <w:r w:rsidRPr="00B7764D">
        <w:rPr>
          <w:rStyle w:val="Istaknuto"/>
          <w:sz w:val="20"/>
          <w:szCs w:val="20"/>
        </w:rPr>
        <w:t>metodama</w:t>
      </w:r>
      <w:r w:rsidRPr="00B7764D">
        <w:rPr>
          <w:rStyle w:val="st"/>
          <w:sz w:val="20"/>
          <w:szCs w:val="20"/>
        </w:rPr>
        <w:t xml:space="preserve"> suvremene </w:t>
      </w:r>
      <w:r w:rsidRPr="00B7764D">
        <w:rPr>
          <w:rStyle w:val="Istaknuto"/>
          <w:sz w:val="20"/>
          <w:szCs w:val="20"/>
        </w:rPr>
        <w:t>nastave</w:t>
      </w:r>
      <w:r w:rsidRPr="00B7764D">
        <w:rPr>
          <w:rStyle w:val="st"/>
          <w:sz w:val="20"/>
          <w:szCs w:val="20"/>
        </w:rPr>
        <w:t xml:space="preserve"> puno piše i promiče, nažalost </w:t>
      </w:r>
      <w:r w:rsidRPr="00B7764D">
        <w:rPr>
          <w:rStyle w:val="Istaknuto"/>
          <w:sz w:val="20"/>
          <w:szCs w:val="20"/>
        </w:rPr>
        <w:t>u</w:t>
      </w:r>
      <w:r w:rsidRPr="00B7764D">
        <w:rPr>
          <w:rStyle w:val="st"/>
          <w:sz w:val="20"/>
          <w:szCs w:val="20"/>
        </w:rPr>
        <w:t xml:space="preserve"> većini ...</w:t>
      </w:r>
    </w:p>
    <w:p w:rsidR="00980D53" w:rsidRPr="00B7764D" w:rsidRDefault="00950876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hyperlink r:id="rId83" w:history="1">
        <w:r w:rsidR="00980D53" w:rsidRPr="00B7764D">
          <w:rPr>
            <w:rStyle w:val="Hiperveza"/>
            <w:rFonts w:asciiTheme="minorHAnsi" w:hAnsiTheme="minorHAnsi"/>
            <w:sz w:val="20"/>
            <w:szCs w:val="20"/>
          </w:rPr>
          <w:t>Suvremene metode i oblici poučavanja - Osnovna škola Ivana ...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proofErr w:type="spellStart"/>
      <w:r w:rsidRPr="00B7764D">
        <w:rPr>
          <w:rStyle w:val="HTML-navod"/>
          <w:sz w:val="20"/>
          <w:szCs w:val="20"/>
        </w:rPr>
        <w:t>www.os</w:t>
      </w:r>
      <w:proofErr w:type="spellEnd"/>
      <w:r w:rsidRPr="00B7764D">
        <w:rPr>
          <w:rStyle w:val="HTML-navod"/>
          <w:sz w:val="20"/>
          <w:szCs w:val="20"/>
        </w:rPr>
        <w:t>-kamenica.com/nastava/suvremene-</w:t>
      </w:r>
      <w:r w:rsidRPr="00B7764D">
        <w:rPr>
          <w:rStyle w:val="HTML-navod"/>
          <w:b/>
          <w:bCs/>
          <w:sz w:val="20"/>
          <w:szCs w:val="20"/>
        </w:rPr>
        <w:t>metode</w:t>
      </w:r>
      <w:r w:rsidRPr="00B7764D">
        <w:rPr>
          <w:rStyle w:val="HTML-navod"/>
          <w:sz w:val="20"/>
          <w:szCs w:val="20"/>
        </w:rPr>
        <w:t>-i-oblici-poucavanja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Izbor </w:t>
      </w:r>
      <w:r w:rsidRPr="00B7764D">
        <w:rPr>
          <w:rStyle w:val="Istaknuto"/>
          <w:sz w:val="20"/>
          <w:szCs w:val="20"/>
        </w:rPr>
        <w:t>metoda</w:t>
      </w:r>
      <w:r w:rsidRPr="00B7764D">
        <w:rPr>
          <w:rStyle w:val="st"/>
          <w:sz w:val="20"/>
          <w:szCs w:val="20"/>
        </w:rPr>
        <w:t xml:space="preserve"> i oblika rada </w:t>
      </w:r>
      <w:r w:rsidRPr="00B7764D">
        <w:rPr>
          <w:rStyle w:val="Istaknuto"/>
          <w:sz w:val="20"/>
          <w:szCs w:val="20"/>
        </w:rPr>
        <w:t>u nastavi</w:t>
      </w:r>
      <w:r w:rsidRPr="00B7764D">
        <w:rPr>
          <w:rStyle w:val="st"/>
          <w:sz w:val="20"/>
          <w:szCs w:val="20"/>
        </w:rPr>
        <w:t xml:space="preserve"> bitno je pitanje suvremenog nastavnika. Za razliku od onih ... </w:t>
      </w:r>
      <w:r w:rsidRPr="00B7764D">
        <w:rPr>
          <w:rStyle w:val="Istaknuto"/>
          <w:sz w:val="20"/>
          <w:szCs w:val="20"/>
        </w:rPr>
        <w:t>metoda kreativnog</w:t>
      </w:r>
      <w:r w:rsidRPr="00B7764D">
        <w:rPr>
          <w:rStyle w:val="st"/>
          <w:sz w:val="20"/>
          <w:szCs w:val="20"/>
        </w:rPr>
        <w:t xml:space="preserve"> pisanja (umne mape, tekst ...) foto-govor ...</w:t>
      </w:r>
    </w:p>
    <w:p w:rsidR="00980D53" w:rsidRPr="00B7764D" w:rsidRDefault="00980D53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[PPT]</w:t>
      </w:r>
      <w:hyperlink r:id="rId84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Suvremene metode i oblici rada u strukovnim *</w:t>
        </w:r>
        <w:proofErr w:type="spellStart"/>
        <w:r w:rsidRPr="00B7764D">
          <w:rPr>
            <w:rStyle w:val="Hiperveza"/>
            <w:rFonts w:asciiTheme="minorHAnsi" w:hAnsiTheme="minorHAnsi"/>
            <w:sz w:val="20"/>
            <w:szCs w:val="20"/>
          </w:rPr>
          <w:t>kolama</w:t>
        </w:r>
        <w:proofErr w:type="spellEnd"/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www.asoo.hr/.../SUVREMENE%20</w:t>
      </w:r>
      <w:r w:rsidRPr="00B7764D">
        <w:rPr>
          <w:rStyle w:val="HTML-navod"/>
          <w:b/>
          <w:bCs/>
          <w:sz w:val="20"/>
          <w:szCs w:val="20"/>
        </w:rPr>
        <w:t>METODE</w:t>
      </w:r>
      <w:r w:rsidRPr="00B7764D">
        <w:rPr>
          <w:rStyle w:val="HTML-navod"/>
          <w:sz w:val="20"/>
          <w:szCs w:val="20"/>
        </w:rPr>
        <w:t>%20I%20OBLICI%20U%2...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Nezainteresiran; Nemiran, ometa i/ili izbjegava </w:t>
      </w:r>
      <w:r w:rsidRPr="00B7764D">
        <w:rPr>
          <w:rStyle w:val="Istaknuto"/>
          <w:sz w:val="20"/>
          <w:szCs w:val="20"/>
        </w:rPr>
        <w:t>nastavu</w:t>
      </w:r>
      <w:r w:rsidRPr="00B7764D">
        <w:rPr>
          <w:rStyle w:val="st"/>
          <w:sz w:val="20"/>
          <w:szCs w:val="20"/>
        </w:rPr>
        <w:t xml:space="preserve">, neprilagođenog ponašanja ... Suvremene nastavne metode su načini rada na nastavnim sadržajima </w:t>
      </w:r>
      <w:r w:rsidRPr="00B7764D">
        <w:rPr>
          <w:rStyle w:val="Istaknuto"/>
          <w:sz w:val="20"/>
          <w:szCs w:val="20"/>
        </w:rPr>
        <w:t>u</w:t>
      </w:r>
      <w:r w:rsidRPr="00B7764D">
        <w:rPr>
          <w:rStyle w:val="st"/>
          <w:sz w:val="20"/>
          <w:szCs w:val="20"/>
        </w:rPr>
        <w:t xml:space="preserve"> kojima bi .... </w:t>
      </w:r>
      <w:r w:rsidRPr="00B7764D">
        <w:rPr>
          <w:rStyle w:val="Istaknuto"/>
          <w:sz w:val="20"/>
          <w:szCs w:val="20"/>
        </w:rPr>
        <w:t>kreativna metoda</w:t>
      </w:r>
      <w:r w:rsidRPr="00B7764D">
        <w:rPr>
          <w:rStyle w:val="st"/>
          <w:sz w:val="20"/>
          <w:szCs w:val="20"/>
        </w:rPr>
        <w:t xml:space="preserve"> rada koja stavlja tekstove i misli </w:t>
      </w:r>
      <w:r w:rsidRPr="00B7764D">
        <w:rPr>
          <w:rStyle w:val="Istaknuto"/>
          <w:sz w:val="20"/>
          <w:szCs w:val="20"/>
        </w:rPr>
        <w:t>u</w:t>
      </w:r>
      <w:r w:rsidRPr="00B7764D">
        <w:rPr>
          <w:rStyle w:val="st"/>
          <w:sz w:val="20"/>
          <w:szCs w:val="20"/>
        </w:rPr>
        <w:t xml:space="preserve"> preglednu formu.</w:t>
      </w:r>
    </w:p>
    <w:p w:rsidR="00980D53" w:rsidRPr="00B7764D" w:rsidRDefault="00980D53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[PPT]</w:t>
      </w:r>
      <w:hyperlink r:id="rId85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Inovativnost i Kreativnost u skoli.ppt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os-</w:t>
      </w:r>
      <w:proofErr w:type="spellStart"/>
      <w:r w:rsidRPr="00B7764D">
        <w:rPr>
          <w:rStyle w:val="HTML-navod"/>
          <w:sz w:val="20"/>
          <w:szCs w:val="20"/>
        </w:rPr>
        <w:t>amihanovica</w:t>
      </w:r>
      <w:proofErr w:type="spellEnd"/>
      <w:r w:rsidRPr="00B7764D">
        <w:rPr>
          <w:rStyle w:val="HTML-navod"/>
          <w:sz w:val="20"/>
          <w:szCs w:val="20"/>
        </w:rPr>
        <w:t>-os.skole.hr/.../Inovativnost_i_</w:t>
      </w:r>
      <w:r w:rsidRPr="00B7764D">
        <w:rPr>
          <w:rStyle w:val="HTML-navod"/>
          <w:b/>
          <w:bCs/>
          <w:sz w:val="20"/>
          <w:szCs w:val="20"/>
        </w:rPr>
        <w:t>Kreativnost</w:t>
      </w:r>
      <w:r w:rsidRPr="00B7764D">
        <w:rPr>
          <w:rStyle w:val="HTML-navod"/>
          <w:sz w:val="20"/>
          <w:szCs w:val="20"/>
        </w:rPr>
        <w:t>_</w:t>
      </w:r>
      <w:r w:rsidRPr="00B7764D">
        <w:rPr>
          <w:rStyle w:val="HTML-navod"/>
          <w:b/>
          <w:bCs/>
          <w:sz w:val="20"/>
          <w:szCs w:val="20"/>
        </w:rPr>
        <w:t>u</w:t>
      </w:r>
      <w:r w:rsidRPr="00B7764D">
        <w:rPr>
          <w:rStyle w:val="HTML-navod"/>
          <w:sz w:val="20"/>
          <w:szCs w:val="20"/>
        </w:rPr>
        <w:t>_skoli.ppt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 xml:space="preserve">promjenu </w:t>
      </w:r>
      <w:r w:rsidRPr="00B7764D">
        <w:rPr>
          <w:rStyle w:val="Istaknuto"/>
          <w:sz w:val="20"/>
          <w:szCs w:val="20"/>
        </w:rPr>
        <w:t>u</w:t>
      </w:r>
      <w:r w:rsidRPr="00B7764D">
        <w:rPr>
          <w:rStyle w:val="st"/>
          <w:sz w:val="20"/>
          <w:szCs w:val="20"/>
        </w:rPr>
        <w:t xml:space="preserve"> obrazovnoj tehnologiji mora pratiti i promjena </w:t>
      </w:r>
      <w:r w:rsidRPr="00B7764D">
        <w:rPr>
          <w:rStyle w:val="Istaknuto"/>
          <w:sz w:val="20"/>
          <w:szCs w:val="20"/>
        </w:rPr>
        <w:t>u</w:t>
      </w:r>
      <w:r w:rsidRPr="00B7764D">
        <w:rPr>
          <w:rStyle w:val="st"/>
          <w:sz w:val="20"/>
          <w:szCs w:val="20"/>
        </w:rPr>
        <w:t xml:space="preserve"> ostalim elementima </w:t>
      </w:r>
      <w:r w:rsidRPr="00B7764D">
        <w:rPr>
          <w:rStyle w:val="Istaknuto"/>
          <w:sz w:val="20"/>
          <w:szCs w:val="20"/>
        </w:rPr>
        <w:t>nastave</w:t>
      </w:r>
      <w:r w:rsidRPr="00B7764D">
        <w:rPr>
          <w:rStyle w:val="st"/>
          <w:sz w:val="20"/>
          <w:szCs w:val="20"/>
        </w:rPr>
        <w:t xml:space="preserve">, oblicima, </w:t>
      </w:r>
      <w:r w:rsidRPr="00B7764D">
        <w:rPr>
          <w:rStyle w:val="Istaknuto"/>
          <w:sz w:val="20"/>
          <w:szCs w:val="20"/>
        </w:rPr>
        <w:t>metodama</w:t>
      </w:r>
      <w:r w:rsidRPr="00B7764D">
        <w:rPr>
          <w:rStyle w:val="st"/>
          <w:sz w:val="20"/>
          <w:szCs w:val="20"/>
        </w:rPr>
        <w:t xml:space="preserve"> i tehnikama rada. ako učitelj, umjesto da obrađuje ...</w:t>
      </w:r>
    </w:p>
    <w:p w:rsidR="00980D53" w:rsidRPr="00B7764D" w:rsidRDefault="00950876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hyperlink r:id="rId86" w:history="1">
        <w:r w:rsidR="00980D53" w:rsidRPr="00B7764D">
          <w:rPr>
            <w:rStyle w:val="Hiperveza"/>
            <w:rFonts w:asciiTheme="minorHAnsi" w:hAnsiTheme="minorHAnsi"/>
            <w:sz w:val="20"/>
            <w:szCs w:val="20"/>
          </w:rPr>
          <w:t>Metode i tehnike (oblici) za razvijanje suradničkog učenja i kritičkog ...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https://issuu.com/zdenkablaslov/.../</w:t>
      </w:r>
      <w:r w:rsidRPr="00B7764D">
        <w:rPr>
          <w:rStyle w:val="HTML-navod"/>
          <w:b/>
          <w:bCs/>
          <w:sz w:val="20"/>
          <w:szCs w:val="20"/>
        </w:rPr>
        <w:t>metode</w:t>
      </w:r>
      <w:r w:rsidRPr="00B7764D">
        <w:rPr>
          <w:rStyle w:val="HTML-navod"/>
          <w:sz w:val="20"/>
          <w:szCs w:val="20"/>
        </w:rPr>
        <w:t>_i_tehnike__oblici__za_razvij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f"/>
          <w:sz w:val="20"/>
          <w:szCs w:val="20"/>
        </w:rPr>
        <w:t xml:space="preserve">17. lis 2014. - </w:t>
      </w:r>
      <w:r w:rsidRPr="00B7764D">
        <w:rPr>
          <w:rStyle w:val="Istaknuto"/>
          <w:sz w:val="20"/>
          <w:szCs w:val="20"/>
        </w:rPr>
        <w:t>U nastavi</w:t>
      </w:r>
      <w:r w:rsidRPr="00B7764D">
        <w:rPr>
          <w:rStyle w:val="st"/>
          <w:sz w:val="20"/>
          <w:szCs w:val="20"/>
        </w:rPr>
        <w:t xml:space="preserve"> se koristim i oblicima dramskog odgoja pa ću spomenuti i neke .... </w:t>
      </w:r>
      <w:proofErr w:type="spellStart"/>
      <w:r w:rsidRPr="00B7764D">
        <w:rPr>
          <w:rStyle w:val="st"/>
          <w:sz w:val="20"/>
          <w:szCs w:val="20"/>
        </w:rPr>
        <w:t>Braingstorming</w:t>
      </w:r>
      <w:proofErr w:type="spellEnd"/>
      <w:r w:rsidRPr="00B7764D">
        <w:rPr>
          <w:rStyle w:val="st"/>
          <w:sz w:val="20"/>
          <w:szCs w:val="20"/>
        </w:rPr>
        <w:t xml:space="preserve"> je jedna od grupnih </w:t>
      </w:r>
      <w:r w:rsidRPr="00B7764D">
        <w:rPr>
          <w:rStyle w:val="Istaknuto"/>
          <w:sz w:val="20"/>
          <w:szCs w:val="20"/>
        </w:rPr>
        <w:t>metoda kreativnog</w:t>
      </w:r>
      <w:r w:rsidRPr="00B7764D">
        <w:rPr>
          <w:rStyle w:val="st"/>
          <w:sz w:val="20"/>
          <w:szCs w:val="20"/>
        </w:rPr>
        <w:t xml:space="preserve"> mišljenja ...</w:t>
      </w:r>
    </w:p>
    <w:p w:rsidR="00980D53" w:rsidRPr="00B7764D" w:rsidRDefault="00980D53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[PDF]</w:t>
      </w:r>
      <w:hyperlink r:id="rId87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Motivacijske tehnike u nastavi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hrcak.srce.hr/file/39224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sz w:val="20"/>
          <w:szCs w:val="20"/>
        </w:rPr>
        <w:t xml:space="preserve">autor: D </w:t>
      </w:r>
      <w:proofErr w:type="spellStart"/>
      <w:r w:rsidRPr="00B7764D">
        <w:rPr>
          <w:sz w:val="20"/>
          <w:szCs w:val="20"/>
        </w:rPr>
        <w:t>Trškan</w:t>
      </w:r>
      <w:proofErr w:type="spellEnd"/>
      <w:r w:rsidRPr="00B7764D">
        <w:rPr>
          <w:sz w:val="20"/>
          <w:szCs w:val="20"/>
        </w:rPr>
        <w:t xml:space="preserve"> - ‎2006 - ‎</w:t>
      </w:r>
      <w:hyperlink r:id="rId88" w:history="1">
        <w:r w:rsidRPr="00B7764D">
          <w:rPr>
            <w:rStyle w:val="Hiperveza"/>
            <w:sz w:val="20"/>
            <w:szCs w:val="20"/>
          </w:rPr>
          <w:t>Spominje se 11 puta</w:t>
        </w:r>
      </w:hyperlink>
      <w:r w:rsidRPr="00B7764D">
        <w:rPr>
          <w:sz w:val="20"/>
          <w:szCs w:val="20"/>
        </w:rPr>
        <w:t xml:space="preserve"> - ‎</w:t>
      </w:r>
      <w:hyperlink r:id="rId89" w:history="1">
        <w:r w:rsidRPr="00B7764D">
          <w:rPr>
            <w:rStyle w:val="Hiperveza"/>
            <w:sz w:val="20"/>
            <w:szCs w:val="20"/>
          </w:rPr>
          <w:t>Srodni članci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f"/>
          <w:sz w:val="20"/>
          <w:szCs w:val="20"/>
        </w:rPr>
        <w:t xml:space="preserve">27. sij 2006. - </w:t>
      </w:r>
      <w:r w:rsidRPr="00B7764D">
        <w:rPr>
          <w:rStyle w:val="st"/>
          <w:sz w:val="20"/>
          <w:szCs w:val="20"/>
        </w:rPr>
        <w:t xml:space="preserve">ne i motivacijske tehnike te </w:t>
      </w:r>
      <w:r w:rsidRPr="00B7764D">
        <w:rPr>
          <w:rStyle w:val="Istaknuto"/>
          <w:sz w:val="20"/>
          <w:szCs w:val="20"/>
        </w:rPr>
        <w:t>metode u nastavi</w:t>
      </w:r>
      <w:r w:rsidRPr="00B7764D">
        <w:rPr>
          <w:rStyle w:val="st"/>
          <w:sz w:val="20"/>
          <w:szCs w:val="20"/>
        </w:rPr>
        <w:t xml:space="preserve"> utječu na emocionalni ..... Imaju li učenici mogućnost pokazati </w:t>
      </w:r>
      <w:r w:rsidRPr="00B7764D">
        <w:rPr>
          <w:rStyle w:val="Istaknuto"/>
          <w:sz w:val="20"/>
          <w:szCs w:val="20"/>
        </w:rPr>
        <w:t>kreativnost</w:t>
      </w:r>
      <w:r w:rsidRPr="00B7764D">
        <w:rPr>
          <w:rStyle w:val="st"/>
          <w:sz w:val="20"/>
          <w:szCs w:val="20"/>
        </w:rPr>
        <w:t xml:space="preserve"> ili izražavanje, </w:t>
      </w:r>
      <w:proofErr w:type="spellStart"/>
      <w:r w:rsidRPr="00B7764D">
        <w:rPr>
          <w:rStyle w:val="st"/>
          <w:sz w:val="20"/>
          <w:szCs w:val="20"/>
        </w:rPr>
        <w:t>npr</w:t>
      </w:r>
      <w:proofErr w:type="spellEnd"/>
      <w:r w:rsidRPr="00B7764D">
        <w:rPr>
          <w:rStyle w:val="st"/>
          <w:sz w:val="20"/>
          <w:szCs w:val="20"/>
        </w:rPr>
        <w:t xml:space="preserve">. </w:t>
      </w:r>
      <w:r w:rsidRPr="00B7764D">
        <w:rPr>
          <w:rStyle w:val="Istaknuto"/>
          <w:sz w:val="20"/>
          <w:szCs w:val="20"/>
        </w:rPr>
        <w:t>u</w:t>
      </w:r>
      <w:r w:rsidRPr="00B7764D">
        <w:rPr>
          <w:rStyle w:val="st"/>
          <w:sz w:val="20"/>
          <w:szCs w:val="20"/>
        </w:rPr>
        <w:t> ...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st"/>
          <w:sz w:val="20"/>
          <w:szCs w:val="20"/>
        </w:rPr>
        <w:t>korak i pretpostavka za odgojno-obrazovni proces ...</w:t>
      </w:r>
    </w:p>
    <w:p w:rsidR="00980D53" w:rsidRPr="00B7764D" w:rsidRDefault="00950876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hyperlink r:id="rId90" w:history="1">
        <w:r w:rsidR="00980D53" w:rsidRPr="00B7764D">
          <w:rPr>
            <w:rStyle w:val="Hiperveza"/>
            <w:rFonts w:asciiTheme="minorHAnsi" w:hAnsiTheme="minorHAnsi"/>
            <w:sz w:val="20"/>
            <w:szCs w:val="20"/>
          </w:rPr>
          <w:t>Nastava usmjerena na učenika | Pogled kroz prozor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sz w:val="20"/>
          <w:szCs w:val="20"/>
        </w:rPr>
        <w:t>https://pogledkrozprozor.wordpress.com/.../nastava-usmjerena-na-</w:t>
      </w:r>
      <w:proofErr w:type="spellStart"/>
      <w:r w:rsidRPr="00B7764D">
        <w:rPr>
          <w:rStyle w:val="HTML-navod"/>
          <w:sz w:val="20"/>
          <w:szCs w:val="20"/>
        </w:rPr>
        <w:t>ucenik</w:t>
      </w:r>
      <w:proofErr w:type="spellEnd"/>
      <w:r w:rsidRPr="00B7764D">
        <w:rPr>
          <w:rStyle w:val="HTML-navod"/>
          <w:sz w:val="20"/>
          <w:szCs w:val="20"/>
        </w:rPr>
        <w:t>...</w:t>
      </w:r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f"/>
          <w:sz w:val="20"/>
          <w:szCs w:val="20"/>
        </w:rPr>
        <w:t xml:space="preserve">29. tra 2012. - </w:t>
      </w:r>
      <w:r w:rsidRPr="00B7764D">
        <w:rPr>
          <w:rStyle w:val="st"/>
          <w:sz w:val="20"/>
          <w:szCs w:val="20"/>
        </w:rPr>
        <w:t xml:space="preserve">Za uspješan rad, on mora biti osposobljen za nove načine rada, koristiti nove </w:t>
      </w:r>
      <w:r w:rsidRPr="00B7764D">
        <w:rPr>
          <w:rStyle w:val="Istaknuto"/>
          <w:sz w:val="20"/>
          <w:szCs w:val="20"/>
        </w:rPr>
        <w:t>metode u nastavi</w:t>
      </w:r>
      <w:r w:rsidRPr="00B7764D">
        <w:rPr>
          <w:rStyle w:val="st"/>
          <w:sz w:val="20"/>
          <w:szCs w:val="20"/>
        </w:rPr>
        <w:t xml:space="preserve">, pokazati svoju </w:t>
      </w:r>
      <w:r w:rsidRPr="00B7764D">
        <w:rPr>
          <w:rStyle w:val="Istaknuto"/>
          <w:sz w:val="20"/>
          <w:szCs w:val="20"/>
        </w:rPr>
        <w:t>kreativnost u</w:t>
      </w:r>
      <w:r w:rsidRPr="00B7764D">
        <w:rPr>
          <w:rStyle w:val="st"/>
          <w:sz w:val="20"/>
          <w:szCs w:val="20"/>
        </w:rPr>
        <w:t xml:space="preserve"> učionici, ali i izvan ...</w:t>
      </w:r>
    </w:p>
    <w:p w:rsidR="00980D53" w:rsidRPr="00B7764D" w:rsidRDefault="00980D53" w:rsidP="00642D9E">
      <w:pPr>
        <w:pStyle w:val="Naslov3"/>
        <w:spacing w:line="240" w:lineRule="auto"/>
        <w:rPr>
          <w:rFonts w:asciiTheme="minorHAnsi" w:hAnsiTheme="minorHAnsi"/>
          <w:sz w:val="20"/>
          <w:szCs w:val="20"/>
        </w:rPr>
      </w:pPr>
      <w:r w:rsidRPr="00B7764D">
        <w:rPr>
          <w:rStyle w:val="ogd"/>
          <w:rFonts w:asciiTheme="minorHAnsi" w:hAnsiTheme="minorHAnsi"/>
          <w:sz w:val="20"/>
          <w:szCs w:val="20"/>
        </w:rPr>
        <w:t>[PDF]</w:t>
      </w:r>
      <w:hyperlink r:id="rId91" w:history="1">
        <w:r w:rsidRPr="00B7764D">
          <w:rPr>
            <w:rStyle w:val="Hiperveza"/>
            <w:rFonts w:asciiTheme="minorHAnsi" w:hAnsiTheme="minorHAnsi"/>
            <w:sz w:val="20"/>
            <w:szCs w:val="20"/>
          </w:rPr>
          <w:t>Škola koja razvija kreativnost - Stvaralaštvo</w:t>
        </w:r>
      </w:hyperlink>
    </w:p>
    <w:p w:rsidR="00980D53" w:rsidRPr="00B7764D" w:rsidRDefault="00980D53" w:rsidP="00642D9E">
      <w:pPr>
        <w:spacing w:after="0" w:line="240" w:lineRule="auto"/>
        <w:rPr>
          <w:sz w:val="20"/>
          <w:szCs w:val="20"/>
        </w:rPr>
      </w:pPr>
      <w:r w:rsidRPr="00B7764D">
        <w:rPr>
          <w:rStyle w:val="HTML-navod"/>
          <w:b/>
          <w:bCs/>
          <w:sz w:val="20"/>
          <w:szCs w:val="20"/>
        </w:rPr>
        <w:t>kreativnost</w:t>
      </w:r>
      <w:r w:rsidRPr="00B7764D">
        <w:rPr>
          <w:rStyle w:val="HTML-navod"/>
          <w:sz w:val="20"/>
          <w:szCs w:val="20"/>
        </w:rPr>
        <w:t>.pedagogija.net/</w:t>
      </w:r>
      <w:proofErr w:type="spellStart"/>
      <w:r w:rsidRPr="00B7764D">
        <w:rPr>
          <w:rStyle w:val="HTML-navod"/>
          <w:sz w:val="20"/>
          <w:szCs w:val="20"/>
        </w:rPr>
        <w:t>mod</w:t>
      </w:r>
      <w:proofErr w:type="spellEnd"/>
      <w:r w:rsidRPr="00B7764D">
        <w:rPr>
          <w:rStyle w:val="HTML-navod"/>
          <w:sz w:val="20"/>
          <w:szCs w:val="20"/>
        </w:rPr>
        <w:t>/</w:t>
      </w:r>
      <w:proofErr w:type="spellStart"/>
      <w:r w:rsidRPr="00B7764D">
        <w:rPr>
          <w:rStyle w:val="HTML-navod"/>
          <w:sz w:val="20"/>
          <w:szCs w:val="20"/>
        </w:rPr>
        <w:t>resource</w:t>
      </w:r>
      <w:proofErr w:type="spellEnd"/>
      <w:r w:rsidRPr="00B7764D">
        <w:rPr>
          <w:rStyle w:val="HTML-navod"/>
          <w:sz w:val="20"/>
          <w:szCs w:val="20"/>
        </w:rPr>
        <w:t>/</w:t>
      </w:r>
      <w:proofErr w:type="spellStart"/>
      <w:r w:rsidRPr="00B7764D">
        <w:rPr>
          <w:rStyle w:val="HTML-navod"/>
          <w:sz w:val="20"/>
          <w:szCs w:val="20"/>
        </w:rPr>
        <w:t>view.php</w:t>
      </w:r>
      <w:proofErr w:type="spellEnd"/>
      <w:r w:rsidRPr="00B7764D">
        <w:rPr>
          <w:rStyle w:val="HTML-navod"/>
          <w:sz w:val="20"/>
          <w:szCs w:val="20"/>
        </w:rPr>
        <w:t>?</w:t>
      </w:r>
      <w:proofErr w:type="spellStart"/>
      <w:r w:rsidRPr="00B7764D">
        <w:rPr>
          <w:rStyle w:val="HTML-navod"/>
          <w:sz w:val="20"/>
          <w:szCs w:val="20"/>
        </w:rPr>
        <w:t>id</w:t>
      </w:r>
      <w:proofErr w:type="spellEnd"/>
      <w:r w:rsidRPr="00B7764D">
        <w:rPr>
          <w:rStyle w:val="HTML-navod"/>
          <w:sz w:val="20"/>
          <w:szCs w:val="20"/>
        </w:rPr>
        <w:t>=4</w:t>
      </w:r>
    </w:p>
    <w:p w:rsidR="00980D53" w:rsidRDefault="00980D53" w:rsidP="00642D9E">
      <w:pPr>
        <w:spacing w:after="0" w:line="240" w:lineRule="auto"/>
        <w:jc w:val="center"/>
        <w:rPr>
          <w:rStyle w:val="st"/>
          <w:sz w:val="20"/>
          <w:szCs w:val="20"/>
        </w:rPr>
      </w:pPr>
      <w:r w:rsidRPr="00B7764D">
        <w:rPr>
          <w:rStyle w:val="Istaknuto"/>
          <w:sz w:val="20"/>
          <w:szCs w:val="20"/>
        </w:rPr>
        <w:t>kreativne</w:t>
      </w:r>
      <w:r w:rsidRPr="00B7764D">
        <w:rPr>
          <w:rStyle w:val="st"/>
          <w:sz w:val="20"/>
          <w:szCs w:val="20"/>
        </w:rPr>
        <w:t xml:space="preserve"> tehnike ne poučavaju </w:t>
      </w:r>
      <w:r w:rsidRPr="00B7764D">
        <w:rPr>
          <w:rStyle w:val="Istaknuto"/>
          <w:sz w:val="20"/>
          <w:szCs w:val="20"/>
        </w:rPr>
        <w:t>u</w:t>
      </w:r>
      <w:r w:rsidRPr="00B7764D">
        <w:rPr>
          <w:rStyle w:val="st"/>
          <w:sz w:val="20"/>
          <w:szCs w:val="20"/>
        </w:rPr>
        <w:t xml:space="preserve"> većini škola, premda su one na više načina naš ključ za ..... </w:t>
      </w:r>
      <w:r w:rsidRPr="00B7764D">
        <w:rPr>
          <w:rStyle w:val="Istaknuto"/>
          <w:sz w:val="20"/>
          <w:szCs w:val="20"/>
        </w:rPr>
        <w:t>Metodu</w:t>
      </w:r>
      <w:r w:rsidRPr="00B7764D">
        <w:rPr>
          <w:rStyle w:val="st"/>
          <w:sz w:val="20"/>
          <w:szCs w:val="20"/>
        </w:rPr>
        <w:t xml:space="preserve"> «Šest šešira» osmislio je </w:t>
      </w:r>
      <w:proofErr w:type="spellStart"/>
      <w:r w:rsidRPr="00B7764D">
        <w:rPr>
          <w:rStyle w:val="st"/>
          <w:sz w:val="20"/>
          <w:szCs w:val="20"/>
        </w:rPr>
        <w:t>Dr</w:t>
      </w:r>
      <w:proofErr w:type="spellEnd"/>
      <w:r w:rsidRPr="00B7764D">
        <w:rPr>
          <w:rStyle w:val="st"/>
          <w:sz w:val="20"/>
          <w:szCs w:val="20"/>
        </w:rPr>
        <w:t xml:space="preserve">. Edward de Bono. Ona predstavlja .... smisliti kako bi se ta tehnika mogla koristiti </w:t>
      </w:r>
      <w:r w:rsidRPr="00B7764D">
        <w:rPr>
          <w:rStyle w:val="Istaknuto"/>
          <w:sz w:val="20"/>
          <w:szCs w:val="20"/>
        </w:rPr>
        <w:t>u nastavi</w:t>
      </w:r>
      <w:r w:rsidRPr="00B7764D">
        <w:rPr>
          <w:rStyle w:val="st"/>
          <w:sz w:val="20"/>
          <w:szCs w:val="20"/>
        </w:rPr>
        <w:t>. 3. Kako razvijati ...</w:t>
      </w:r>
    </w:p>
    <w:p w:rsidR="00BC3FFC" w:rsidRDefault="00BC3FFC" w:rsidP="00642D9E">
      <w:pPr>
        <w:spacing w:after="0" w:line="240" w:lineRule="auto"/>
        <w:jc w:val="center"/>
        <w:rPr>
          <w:rStyle w:val="st"/>
          <w:sz w:val="20"/>
          <w:szCs w:val="20"/>
        </w:rPr>
      </w:pPr>
    </w:p>
    <w:p w:rsidR="00BC3FFC" w:rsidRDefault="00BC3FFC" w:rsidP="00642D9E">
      <w:pPr>
        <w:spacing w:after="0" w:line="240" w:lineRule="auto"/>
        <w:jc w:val="center"/>
        <w:rPr>
          <w:rStyle w:val="st"/>
          <w:sz w:val="20"/>
          <w:szCs w:val="20"/>
        </w:rPr>
      </w:pPr>
    </w:p>
    <w:p w:rsidR="00BC3FFC" w:rsidRPr="00B7764D" w:rsidRDefault="00BC3FFC" w:rsidP="00BC3FFC">
      <w:pPr>
        <w:jc w:val="center"/>
        <w:rPr>
          <w:b/>
          <w:color w:val="76923C" w:themeColor="accent3" w:themeShade="BF"/>
          <w:sz w:val="48"/>
          <w:szCs w:val="48"/>
        </w:rPr>
      </w:pPr>
      <w:r w:rsidRPr="00B7764D">
        <w:rPr>
          <w:b/>
          <w:color w:val="76923C" w:themeColor="accent3" w:themeShade="BF"/>
          <w:sz w:val="48"/>
          <w:szCs w:val="48"/>
        </w:rPr>
        <w:lastRenderedPageBreak/>
        <w:t>PRIMJERI NASTAVNIČKIH PRIPREMA</w:t>
      </w:r>
    </w:p>
    <w:p w:rsidR="00572B6A" w:rsidRPr="00B7764D" w:rsidRDefault="00572B6A" w:rsidP="00572B6A">
      <w:pPr>
        <w:spacing w:after="0" w:line="240" w:lineRule="auto"/>
        <w:rPr>
          <w:sz w:val="24"/>
          <w:szCs w:val="24"/>
        </w:rPr>
      </w:pPr>
      <w:r w:rsidRPr="00B7764D">
        <w:rPr>
          <w:sz w:val="24"/>
          <w:szCs w:val="24"/>
        </w:rPr>
        <w:t xml:space="preserve">U elektroničkom prilogu možete naći sljedeće pripreme: </w:t>
      </w:r>
    </w:p>
    <w:tbl>
      <w:tblPr>
        <w:tblStyle w:val="Reetkatablice"/>
        <w:tblW w:w="0" w:type="auto"/>
        <w:tblLook w:val="04A0"/>
      </w:tblPr>
      <w:tblGrid>
        <w:gridCol w:w="2518"/>
        <w:gridCol w:w="3674"/>
        <w:gridCol w:w="3096"/>
      </w:tblGrid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jc w:val="center"/>
              <w:rPr>
                <w:b/>
                <w:color w:val="948A54" w:themeColor="background2" w:themeShade="80"/>
              </w:rPr>
            </w:pPr>
            <w:r w:rsidRPr="00B7764D">
              <w:rPr>
                <w:b/>
                <w:color w:val="948A54" w:themeColor="background2" w:themeShade="80"/>
              </w:rPr>
              <w:t>PREDMET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jc w:val="center"/>
              <w:rPr>
                <w:b/>
                <w:color w:val="948A54" w:themeColor="background2" w:themeShade="80"/>
              </w:rPr>
            </w:pPr>
            <w:r w:rsidRPr="00B7764D">
              <w:rPr>
                <w:b/>
                <w:color w:val="948A54" w:themeColor="background2" w:themeShade="80"/>
              </w:rPr>
              <w:t>METODA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jc w:val="center"/>
              <w:rPr>
                <w:b/>
                <w:color w:val="948A54" w:themeColor="background2" w:themeShade="80"/>
              </w:rPr>
            </w:pPr>
            <w:r w:rsidRPr="00B7764D">
              <w:rPr>
                <w:b/>
                <w:color w:val="948A54" w:themeColor="background2" w:themeShade="80"/>
              </w:rPr>
              <w:t>NASTAVNIK/NASTAVNICA</w:t>
            </w:r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Hrvatski jezik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iCs/>
                <w:sz w:val="24"/>
                <w:szCs w:val="24"/>
              </w:rPr>
            </w:pPr>
            <w:r w:rsidRPr="00B7764D">
              <w:rPr>
                <w:bCs/>
                <w:sz w:val="24"/>
                <w:szCs w:val="24"/>
              </w:rPr>
              <w:t>Komunikacijska vježba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Tanja </w:t>
            </w:r>
            <w:proofErr w:type="spellStart"/>
            <w:r w:rsidRPr="00B7764D">
              <w:rPr>
                <w:sz w:val="24"/>
                <w:szCs w:val="24"/>
              </w:rPr>
              <w:t>Šajn</w:t>
            </w:r>
            <w:proofErr w:type="spellEnd"/>
            <w:r w:rsidRPr="00B7764D">
              <w:rPr>
                <w:sz w:val="24"/>
                <w:szCs w:val="24"/>
              </w:rPr>
              <w:t>-Bunjevac</w:t>
            </w:r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Hrvatski jezik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>Kombinacija: križaljka, suradničko istraživanje teksta uz izradu plakata (korištenje likovnog predloška, mentalne mape, interneta</w:t>
            </w:r>
            <w:r w:rsidRPr="00B7764D">
              <w:rPr>
                <w:sz w:val="24"/>
                <w:szCs w:val="24"/>
              </w:rPr>
              <w:t xml:space="preserve">…) 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Jelena </w:t>
            </w:r>
            <w:proofErr w:type="spellStart"/>
            <w:r w:rsidRPr="00B7764D">
              <w:rPr>
                <w:sz w:val="24"/>
                <w:szCs w:val="24"/>
              </w:rPr>
              <w:t>Matoković</w:t>
            </w:r>
            <w:proofErr w:type="spellEnd"/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 xml:space="preserve">Matematički domino  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Anamarija </w:t>
            </w:r>
            <w:proofErr w:type="spellStart"/>
            <w:r w:rsidRPr="00B7764D">
              <w:rPr>
                <w:sz w:val="24"/>
                <w:szCs w:val="24"/>
              </w:rPr>
              <w:t>Ergović</w:t>
            </w:r>
            <w:proofErr w:type="spellEnd"/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/>
        </w:tc>
        <w:tc>
          <w:tcPr>
            <w:tcW w:w="3674" w:type="dxa"/>
          </w:tcPr>
          <w:p w:rsidR="00572B6A" w:rsidRPr="00A0522D" w:rsidRDefault="00572B6A" w:rsidP="00DE6AE4">
            <w:pPr>
              <w:rPr>
                <w:sz w:val="24"/>
                <w:szCs w:val="24"/>
              </w:rPr>
            </w:pPr>
            <w:r w:rsidRPr="00A0522D">
              <w:rPr>
                <w:rFonts w:cs="Times New Roman"/>
                <w:sz w:val="24"/>
                <w:szCs w:val="24"/>
              </w:rPr>
              <w:t>Crtež pomoću koordinatnog sustava</w:t>
            </w:r>
          </w:p>
        </w:tc>
        <w:tc>
          <w:tcPr>
            <w:tcW w:w="3096" w:type="dxa"/>
          </w:tcPr>
          <w:p w:rsidR="00572B6A" w:rsidRPr="00A0522D" w:rsidRDefault="00572B6A" w:rsidP="00DE6AE4">
            <w:pPr>
              <w:rPr>
                <w:sz w:val="24"/>
                <w:szCs w:val="24"/>
              </w:rPr>
            </w:pPr>
            <w:r w:rsidRPr="00A0522D">
              <w:rPr>
                <w:sz w:val="24"/>
                <w:szCs w:val="24"/>
              </w:rPr>
              <w:t>Ana Pavlović</w:t>
            </w:r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Politika i gospodarstvo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Radionica: Otok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Suzana </w:t>
            </w:r>
            <w:proofErr w:type="spellStart"/>
            <w:r w:rsidRPr="00B7764D">
              <w:rPr>
                <w:sz w:val="24"/>
                <w:szCs w:val="24"/>
              </w:rPr>
              <w:t>Musil</w:t>
            </w:r>
            <w:proofErr w:type="spellEnd"/>
            <w:r w:rsidRPr="00B7764D">
              <w:rPr>
                <w:sz w:val="24"/>
                <w:szCs w:val="24"/>
              </w:rPr>
              <w:t>-</w:t>
            </w:r>
            <w:proofErr w:type="spellStart"/>
            <w:r w:rsidRPr="00B7764D">
              <w:rPr>
                <w:sz w:val="24"/>
                <w:szCs w:val="24"/>
              </w:rPr>
              <w:t>Todorović</w:t>
            </w:r>
            <w:proofErr w:type="spellEnd"/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Biologija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000827">
              <w:t>Kombinirana:</w:t>
            </w:r>
            <w:r w:rsidRPr="00B7764D">
              <w:rPr>
                <w:sz w:val="24"/>
                <w:szCs w:val="24"/>
              </w:rPr>
              <w:t xml:space="preserve"> </w:t>
            </w:r>
            <w:r w:rsidRPr="00000827">
              <w:rPr>
                <w:sz w:val="16"/>
                <w:szCs w:val="16"/>
              </w:rPr>
              <w:t>suradničko učenje, izrada plakata</w:t>
            </w:r>
            <w:r w:rsidRPr="00B7764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Katica Vido</w:t>
            </w:r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Talijanski jezik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A6244A">
              <w:t>Rad na tekstualnim izvorima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Jelka </w:t>
            </w:r>
            <w:proofErr w:type="spellStart"/>
            <w:r>
              <w:rPr>
                <w:sz w:val="24"/>
                <w:szCs w:val="24"/>
              </w:rPr>
              <w:t>Didović</w:t>
            </w:r>
            <w:proofErr w:type="spellEnd"/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color w:val="948A54" w:themeColor="background2" w:themeShade="80"/>
              </w:rPr>
            </w:pPr>
            <w:r w:rsidRPr="00B7764D">
              <w:rPr>
                <w:b/>
                <w:color w:val="948A54" w:themeColor="background2" w:themeShade="80"/>
              </w:rPr>
              <w:t>UGOSTITELJSTVO</w:t>
            </w:r>
          </w:p>
        </w:tc>
        <w:tc>
          <w:tcPr>
            <w:tcW w:w="3674" w:type="dxa"/>
          </w:tcPr>
          <w:p w:rsidR="00572B6A" w:rsidRPr="00B7764D" w:rsidRDefault="00572B6A" w:rsidP="00DE6AE4"/>
        </w:tc>
        <w:tc>
          <w:tcPr>
            <w:tcW w:w="3096" w:type="dxa"/>
          </w:tcPr>
          <w:p w:rsidR="00572B6A" w:rsidRPr="00B7764D" w:rsidRDefault="00572B6A" w:rsidP="00DE6AE4"/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Recepcijsko poslovanje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iCs/>
                <w:sz w:val="24"/>
                <w:szCs w:val="24"/>
              </w:rPr>
            </w:pPr>
            <w:r w:rsidRPr="00B7764D">
              <w:rPr>
                <w:bCs/>
                <w:sz w:val="24"/>
                <w:szCs w:val="24"/>
              </w:rPr>
              <w:t>Igra uloga+ tehnika vruće olovke za asocijacije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Hrvoje </w:t>
            </w:r>
            <w:proofErr w:type="spellStart"/>
            <w:r w:rsidRPr="00B7764D">
              <w:rPr>
                <w:sz w:val="24"/>
                <w:szCs w:val="24"/>
              </w:rPr>
              <w:t>Krip</w:t>
            </w:r>
            <w:proofErr w:type="spellEnd"/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Osnove turizma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iCs/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>Suradničko učenje: rad na tekstualnim izvorima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Helena Bunjevac Grahovac</w:t>
            </w:r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Knjigovodstvo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 xml:space="preserve">Kombinirana: QUIZ metoda, suradničko istraživanje, metode rada s knjigovodstvenom dokumentacijom, igranje uloga, simulacija poslovne situacije 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Marijana </w:t>
            </w:r>
            <w:proofErr w:type="spellStart"/>
            <w:r w:rsidRPr="00B7764D">
              <w:rPr>
                <w:sz w:val="24"/>
                <w:szCs w:val="24"/>
              </w:rPr>
              <w:t>Levar</w:t>
            </w:r>
            <w:proofErr w:type="spellEnd"/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Poznavanje robe i prehrane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Radionica: 7 zadataka za spoznaju vrsta i primjenu svojstva citrusa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 xml:space="preserve">Andreja </w:t>
            </w:r>
            <w:proofErr w:type="spellStart"/>
            <w:r w:rsidRPr="00B7764D">
              <w:rPr>
                <w:sz w:val="24"/>
                <w:szCs w:val="24"/>
              </w:rPr>
              <w:t>Drkulec</w:t>
            </w:r>
            <w:proofErr w:type="spellEnd"/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TEKSTIL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Estetika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Praktični rad „</w:t>
            </w:r>
            <w:proofErr w:type="spellStart"/>
            <w:r w:rsidRPr="00B7764D">
              <w:rPr>
                <w:sz w:val="24"/>
                <w:szCs w:val="24"/>
              </w:rPr>
              <w:t>Pustenje</w:t>
            </w:r>
            <w:proofErr w:type="spellEnd"/>
            <w:r w:rsidRPr="00B7764D">
              <w:rPr>
                <w:sz w:val="24"/>
                <w:szCs w:val="24"/>
              </w:rPr>
              <w:t xml:space="preserve"> vune“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Katarina Bajt</w:t>
            </w:r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CAD komunikacije- Modni tehničar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iCs/>
                <w:sz w:val="24"/>
                <w:szCs w:val="24"/>
              </w:rPr>
            </w:pPr>
            <w:r w:rsidRPr="00B7764D">
              <w:rPr>
                <w:bCs/>
                <w:sz w:val="24"/>
                <w:szCs w:val="24"/>
              </w:rPr>
              <w:t>Računalno modeliranje uz demonstraciju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Vera Tomić-</w:t>
            </w:r>
            <w:proofErr w:type="spellStart"/>
            <w:r w:rsidRPr="00B7764D">
              <w:rPr>
                <w:sz w:val="24"/>
                <w:szCs w:val="24"/>
              </w:rPr>
              <w:t>Žager</w:t>
            </w:r>
            <w:proofErr w:type="spellEnd"/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color w:val="948A54" w:themeColor="background2" w:themeShade="8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OBRADA DRVA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Poznavanje materijala-stolar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iCs/>
                <w:sz w:val="24"/>
                <w:szCs w:val="24"/>
              </w:rPr>
              <w:t xml:space="preserve">Kombinacija: projekt „Izrada finalnih proizvoda od drvnih ostataka“ (osobna kreacija metode) + prikaz projekta; uglovi tabeliranje, individualne vježbe, 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Zdenka Sabljić</w:t>
            </w:r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Strojevi i uređaji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iCs/>
                <w:sz w:val="24"/>
                <w:szCs w:val="24"/>
              </w:rPr>
            </w:pPr>
            <w:r w:rsidRPr="00B7764D">
              <w:rPr>
                <w:rFonts w:cs="Times New Roman"/>
                <w:sz w:val="24"/>
                <w:szCs w:val="24"/>
              </w:rPr>
              <w:t>Rad na (tekstualnim) shematskim izvorima-nastavni listić „Prepoznaj dijelove stolarske tračne pile“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Davor Krznarić</w:t>
            </w:r>
          </w:p>
        </w:tc>
      </w:tr>
      <w:tr w:rsidR="00572B6A" w:rsidRPr="00B7764D" w:rsidTr="00DE6AE4">
        <w:tc>
          <w:tcPr>
            <w:tcW w:w="2518" w:type="dxa"/>
          </w:tcPr>
          <w:p w:rsidR="00572B6A" w:rsidRPr="00B7764D" w:rsidRDefault="00572B6A" w:rsidP="00DE6AE4">
            <w:pPr>
              <w:rPr>
                <w:b/>
                <w:sz w:val="24"/>
                <w:szCs w:val="24"/>
              </w:rPr>
            </w:pPr>
            <w:r w:rsidRPr="00B7764D">
              <w:rPr>
                <w:b/>
                <w:sz w:val="24"/>
                <w:szCs w:val="24"/>
              </w:rPr>
              <w:t>Praktična nastava-stolar</w:t>
            </w:r>
          </w:p>
        </w:tc>
        <w:tc>
          <w:tcPr>
            <w:tcW w:w="3674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Metoda praktičnih radova</w:t>
            </w:r>
          </w:p>
        </w:tc>
        <w:tc>
          <w:tcPr>
            <w:tcW w:w="3096" w:type="dxa"/>
          </w:tcPr>
          <w:p w:rsidR="00572B6A" w:rsidRPr="00B7764D" w:rsidRDefault="00572B6A" w:rsidP="00DE6AE4">
            <w:pPr>
              <w:rPr>
                <w:sz w:val="24"/>
                <w:szCs w:val="24"/>
              </w:rPr>
            </w:pPr>
            <w:r w:rsidRPr="00B7764D">
              <w:rPr>
                <w:sz w:val="24"/>
                <w:szCs w:val="24"/>
              </w:rPr>
              <w:t>Dragan Šarić</w:t>
            </w:r>
          </w:p>
        </w:tc>
      </w:tr>
      <w:tr w:rsidR="00000827" w:rsidRPr="00B7764D" w:rsidTr="00DE6AE4">
        <w:tc>
          <w:tcPr>
            <w:tcW w:w="2518" w:type="dxa"/>
          </w:tcPr>
          <w:p w:rsidR="00000827" w:rsidRPr="00C9535F" w:rsidRDefault="00000827" w:rsidP="00BB46F9">
            <w:pPr>
              <w:rPr>
                <w:b/>
                <w:sz w:val="24"/>
                <w:szCs w:val="24"/>
              </w:rPr>
            </w:pPr>
            <w:r w:rsidRPr="00C9535F">
              <w:rPr>
                <w:b/>
                <w:sz w:val="24"/>
                <w:szCs w:val="24"/>
              </w:rPr>
              <w:t>Matematika u struci</w:t>
            </w:r>
          </w:p>
        </w:tc>
        <w:tc>
          <w:tcPr>
            <w:tcW w:w="3674" w:type="dxa"/>
          </w:tcPr>
          <w:p w:rsidR="00000827" w:rsidRPr="00B7764D" w:rsidRDefault="00000827" w:rsidP="00BB4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Aktivno učenje “Izmjeri, izračunaj, podijeli“</w:t>
            </w:r>
          </w:p>
        </w:tc>
        <w:tc>
          <w:tcPr>
            <w:tcW w:w="3096" w:type="dxa"/>
          </w:tcPr>
          <w:p w:rsidR="00000827" w:rsidRPr="00B7764D" w:rsidRDefault="00000827" w:rsidP="00BB4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Predrag Šarić</w:t>
            </w:r>
          </w:p>
        </w:tc>
      </w:tr>
      <w:tr w:rsidR="00000827" w:rsidRPr="00B7764D" w:rsidTr="00DE6AE4">
        <w:tc>
          <w:tcPr>
            <w:tcW w:w="2518" w:type="dxa"/>
          </w:tcPr>
          <w:p w:rsidR="00000827" w:rsidRPr="00B7764D" w:rsidRDefault="00000827" w:rsidP="00DE6AE4">
            <w:pPr>
              <w:rPr>
                <w:b/>
                <w:color w:val="00B050"/>
                <w:sz w:val="24"/>
                <w:szCs w:val="24"/>
              </w:rPr>
            </w:pPr>
            <w:r w:rsidRPr="00B7764D">
              <w:rPr>
                <w:b/>
                <w:color w:val="948A54" w:themeColor="background2" w:themeShade="80"/>
                <w:sz w:val="24"/>
                <w:szCs w:val="24"/>
              </w:rPr>
              <w:t>GRADITELJSTVO</w:t>
            </w:r>
          </w:p>
        </w:tc>
        <w:tc>
          <w:tcPr>
            <w:tcW w:w="3674" w:type="dxa"/>
          </w:tcPr>
          <w:p w:rsidR="00000827" w:rsidRPr="00B7764D" w:rsidRDefault="00000827" w:rsidP="00BB4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096" w:type="dxa"/>
          </w:tcPr>
          <w:p w:rsidR="00000827" w:rsidRPr="00B7764D" w:rsidRDefault="00000827" w:rsidP="00BB4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BC3FFC" w:rsidRPr="00BC3FFC" w:rsidRDefault="00572B6A" w:rsidP="00572B6A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Napomena: </w:t>
      </w:r>
      <w:r w:rsidRPr="000E0C51">
        <w:rPr>
          <w:b/>
          <w:sz w:val="24"/>
          <w:szCs w:val="24"/>
        </w:rPr>
        <w:t>Pripreme su predočene u originalu.</w:t>
      </w:r>
    </w:p>
    <w:sectPr w:rsidR="00BC3FFC" w:rsidRPr="00BC3FFC" w:rsidSect="00F26654">
      <w:footerReference w:type="default" r:id="rId9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DC7" w:rsidRDefault="00660DC7" w:rsidP="00F26654">
      <w:pPr>
        <w:spacing w:after="0" w:line="240" w:lineRule="auto"/>
      </w:pPr>
      <w:r>
        <w:separator/>
      </w:r>
    </w:p>
  </w:endnote>
  <w:endnote w:type="continuationSeparator" w:id="0">
    <w:p w:rsidR="00660DC7" w:rsidRDefault="00660DC7" w:rsidP="00F26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Semi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T219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223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">
    <w:panose1 w:val="02020603060405020304"/>
    <w:charset w:val="EE"/>
    <w:family w:val="roman"/>
    <w:pitch w:val="variable"/>
    <w:sig w:usb0="00000007" w:usb1="00000000" w:usb2="00000000" w:usb3="00000000" w:csb0="00000093" w:csb1="00000000"/>
  </w:font>
  <w:font w:name="TTE1D72B0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TE1D608D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FRM1000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FTI1000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82224"/>
      <w:docPartObj>
        <w:docPartGallery w:val="Page Numbers (Bottom of Page)"/>
        <w:docPartUnique/>
      </w:docPartObj>
    </w:sdtPr>
    <w:sdtContent>
      <w:p w:rsidR="00DE6AE4" w:rsidRDefault="00950876">
        <w:pPr>
          <w:pStyle w:val="Podnoje"/>
          <w:jc w:val="right"/>
        </w:pPr>
        <w:fldSimple w:instr=" PAGE   \* MERGEFORMAT ">
          <w:r w:rsidR="00D93303">
            <w:rPr>
              <w:noProof/>
            </w:rPr>
            <w:t>37</w:t>
          </w:r>
        </w:fldSimple>
      </w:p>
    </w:sdtContent>
  </w:sdt>
  <w:p w:rsidR="00DE6AE4" w:rsidRDefault="00DE6AE4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DC7" w:rsidRDefault="00660DC7" w:rsidP="00F26654">
      <w:pPr>
        <w:spacing w:after="0" w:line="240" w:lineRule="auto"/>
      </w:pPr>
      <w:r>
        <w:separator/>
      </w:r>
    </w:p>
  </w:footnote>
  <w:footnote w:type="continuationSeparator" w:id="0">
    <w:p w:rsidR="00660DC7" w:rsidRDefault="00660DC7" w:rsidP="00F266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2FFF"/>
    <w:multiLevelType w:val="hybridMultilevel"/>
    <w:tmpl w:val="1DD623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827913"/>
    <w:multiLevelType w:val="hybridMultilevel"/>
    <w:tmpl w:val="A1FA65E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65974"/>
    <w:multiLevelType w:val="hybridMultilevel"/>
    <w:tmpl w:val="0A5476D2"/>
    <w:lvl w:ilvl="0" w:tplc="EF60E6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74ED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C0F5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1E83D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64E4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52C9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0CFB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D08F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7858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7F63134"/>
    <w:multiLevelType w:val="hybridMultilevel"/>
    <w:tmpl w:val="95207068"/>
    <w:lvl w:ilvl="0" w:tplc="C0AAF5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AC14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2062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EAAC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E886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D0C4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A0F1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46C5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F63E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0350D5B"/>
    <w:multiLevelType w:val="hybridMultilevel"/>
    <w:tmpl w:val="472CEADA"/>
    <w:lvl w:ilvl="0" w:tplc="35B8394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F163F"/>
    <w:multiLevelType w:val="hybridMultilevel"/>
    <w:tmpl w:val="43B4AB46"/>
    <w:lvl w:ilvl="0" w:tplc="041A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>
    <w:nsid w:val="41220090"/>
    <w:multiLevelType w:val="multilevel"/>
    <w:tmpl w:val="DB90CCF6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25"/>
        </w:tabs>
        <w:ind w:left="112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40"/>
        </w:tabs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3240"/>
      </w:pPr>
      <w:rPr>
        <w:rFonts w:hint="default"/>
      </w:rPr>
    </w:lvl>
  </w:abstractNum>
  <w:abstractNum w:abstractNumId="7">
    <w:nsid w:val="4FB62C6B"/>
    <w:multiLevelType w:val="hybridMultilevel"/>
    <w:tmpl w:val="BB2ACFD0"/>
    <w:lvl w:ilvl="0" w:tplc="CB74BA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572F7200"/>
    <w:multiLevelType w:val="hybridMultilevel"/>
    <w:tmpl w:val="04D484C2"/>
    <w:lvl w:ilvl="0" w:tplc="5AF844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126CE2"/>
    <w:multiLevelType w:val="hybridMultilevel"/>
    <w:tmpl w:val="9CD65C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CA4FD6"/>
    <w:multiLevelType w:val="hybridMultilevel"/>
    <w:tmpl w:val="2D92A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8613BB"/>
    <w:multiLevelType w:val="hybridMultilevel"/>
    <w:tmpl w:val="BDC6DCD8"/>
    <w:lvl w:ilvl="0" w:tplc="CB74BA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AF8448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66965F93"/>
    <w:multiLevelType w:val="hybridMultilevel"/>
    <w:tmpl w:val="9704050E"/>
    <w:lvl w:ilvl="0" w:tplc="51A6D66E">
      <w:numFmt w:val="bullet"/>
      <w:lvlText w:val="-"/>
      <w:lvlJc w:val="left"/>
      <w:pPr>
        <w:tabs>
          <w:tab w:val="num" w:pos="2844"/>
        </w:tabs>
        <w:ind w:left="2844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041A000B">
      <w:start w:val="1"/>
      <w:numFmt w:val="bullet"/>
      <w:lvlText w:val="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2"/>
  </w:num>
  <w:num w:numId="5">
    <w:abstractNumId w:val="6"/>
  </w:num>
  <w:num w:numId="6">
    <w:abstractNumId w:val="1"/>
  </w:num>
  <w:num w:numId="7">
    <w:abstractNumId w:val="5"/>
  </w:num>
  <w:num w:numId="8">
    <w:abstractNumId w:val="8"/>
  </w:num>
  <w:num w:numId="9">
    <w:abstractNumId w:val="11"/>
  </w:num>
  <w:num w:numId="10">
    <w:abstractNumId w:val="7"/>
  </w:num>
  <w:num w:numId="11">
    <w:abstractNumId w:val="9"/>
  </w:num>
  <w:num w:numId="12">
    <w:abstractNumId w:val="10"/>
  </w:num>
  <w:num w:numId="13">
    <w:abstractNumId w:val="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0EF5"/>
    <w:rsid w:val="00000827"/>
    <w:rsid w:val="0001442E"/>
    <w:rsid w:val="00025C5A"/>
    <w:rsid w:val="00030352"/>
    <w:rsid w:val="00031C0A"/>
    <w:rsid w:val="000337E7"/>
    <w:rsid w:val="00043227"/>
    <w:rsid w:val="000672EE"/>
    <w:rsid w:val="000751BE"/>
    <w:rsid w:val="000803B7"/>
    <w:rsid w:val="00090313"/>
    <w:rsid w:val="0009365E"/>
    <w:rsid w:val="0009477B"/>
    <w:rsid w:val="000B577C"/>
    <w:rsid w:val="000C31BC"/>
    <w:rsid w:val="000C3429"/>
    <w:rsid w:val="000C3DCF"/>
    <w:rsid w:val="000D41BE"/>
    <w:rsid w:val="000D7CC3"/>
    <w:rsid w:val="000E0C51"/>
    <w:rsid w:val="000E5706"/>
    <w:rsid w:val="000E5F89"/>
    <w:rsid w:val="00134157"/>
    <w:rsid w:val="001343AB"/>
    <w:rsid w:val="00151C2A"/>
    <w:rsid w:val="00155F83"/>
    <w:rsid w:val="00174A46"/>
    <w:rsid w:val="00183177"/>
    <w:rsid w:val="00186F25"/>
    <w:rsid w:val="00193A81"/>
    <w:rsid w:val="001A2974"/>
    <w:rsid w:val="001A762B"/>
    <w:rsid w:val="001B34E9"/>
    <w:rsid w:val="001C7E7C"/>
    <w:rsid w:val="001D2275"/>
    <w:rsid w:val="001E173A"/>
    <w:rsid w:val="001F1CD6"/>
    <w:rsid w:val="00213ADB"/>
    <w:rsid w:val="002351A9"/>
    <w:rsid w:val="0023791D"/>
    <w:rsid w:val="00242FB5"/>
    <w:rsid w:val="002459B7"/>
    <w:rsid w:val="00260FC2"/>
    <w:rsid w:val="00270663"/>
    <w:rsid w:val="002707E8"/>
    <w:rsid w:val="002A2F0A"/>
    <w:rsid w:val="002E2623"/>
    <w:rsid w:val="002E307D"/>
    <w:rsid w:val="002E3BEE"/>
    <w:rsid w:val="002F2DA2"/>
    <w:rsid w:val="003126D6"/>
    <w:rsid w:val="00343078"/>
    <w:rsid w:val="003532A9"/>
    <w:rsid w:val="00357792"/>
    <w:rsid w:val="0038209E"/>
    <w:rsid w:val="003B4BA9"/>
    <w:rsid w:val="003D07B1"/>
    <w:rsid w:val="003E3ABB"/>
    <w:rsid w:val="003E4400"/>
    <w:rsid w:val="003F74FC"/>
    <w:rsid w:val="00401103"/>
    <w:rsid w:val="00406383"/>
    <w:rsid w:val="00415982"/>
    <w:rsid w:val="00440B28"/>
    <w:rsid w:val="0044194A"/>
    <w:rsid w:val="00483A4C"/>
    <w:rsid w:val="004F2628"/>
    <w:rsid w:val="00507B45"/>
    <w:rsid w:val="005350E0"/>
    <w:rsid w:val="00535FB7"/>
    <w:rsid w:val="005504B1"/>
    <w:rsid w:val="00572B6A"/>
    <w:rsid w:val="00573264"/>
    <w:rsid w:val="0059527E"/>
    <w:rsid w:val="005A0DB5"/>
    <w:rsid w:val="005A63EA"/>
    <w:rsid w:val="005A73B7"/>
    <w:rsid w:val="005B0FFB"/>
    <w:rsid w:val="005C47E0"/>
    <w:rsid w:val="005D3548"/>
    <w:rsid w:val="005D70A0"/>
    <w:rsid w:val="005E1381"/>
    <w:rsid w:val="00625D0A"/>
    <w:rsid w:val="006262F0"/>
    <w:rsid w:val="00632560"/>
    <w:rsid w:val="00642D9E"/>
    <w:rsid w:val="00644D97"/>
    <w:rsid w:val="00646ACA"/>
    <w:rsid w:val="00660882"/>
    <w:rsid w:val="00660DC7"/>
    <w:rsid w:val="006706DF"/>
    <w:rsid w:val="006910A4"/>
    <w:rsid w:val="006A1F81"/>
    <w:rsid w:val="006A2273"/>
    <w:rsid w:val="006A5414"/>
    <w:rsid w:val="006D522E"/>
    <w:rsid w:val="006E33EC"/>
    <w:rsid w:val="006F1822"/>
    <w:rsid w:val="006F6B15"/>
    <w:rsid w:val="00705448"/>
    <w:rsid w:val="00705D69"/>
    <w:rsid w:val="0073077B"/>
    <w:rsid w:val="007366A1"/>
    <w:rsid w:val="00736F0D"/>
    <w:rsid w:val="007418B1"/>
    <w:rsid w:val="00743FBF"/>
    <w:rsid w:val="00771C43"/>
    <w:rsid w:val="00774D10"/>
    <w:rsid w:val="007868C2"/>
    <w:rsid w:val="007879DC"/>
    <w:rsid w:val="007A6880"/>
    <w:rsid w:val="007A7B29"/>
    <w:rsid w:val="007B4C79"/>
    <w:rsid w:val="007E3670"/>
    <w:rsid w:val="007F7EF7"/>
    <w:rsid w:val="00801F0B"/>
    <w:rsid w:val="008151D1"/>
    <w:rsid w:val="00852289"/>
    <w:rsid w:val="00855053"/>
    <w:rsid w:val="00856077"/>
    <w:rsid w:val="00856575"/>
    <w:rsid w:val="0086484D"/>
    <w:rsid w:val="00895394"/>
    <w:rsid w:val="008B4600"/>
    <w:rsid w:val="008B4671"/>
    <w:rsid w:val="008D32E2"/>
    <w:rsid w:val="008F1CE8"/>
    <w:rsid w:val="0090552B"/>
    <w:rsid w:val="00910EF5"/>
    <w:rsid w:val="009243A2"/>
    <w:rsid w:val="0092706F"/>
    <w:rsid w:val="009342A2"/>
    <w:rsid w:val="00943837"/>
    <w:rsid w:val="00950876"/>
    <w:rsid w:val="00956630"/>
    <w:rsid w:val="00956B52"/>
    <w:rsid w:val="00961266"/>
    <w:rsid w:val="009758DB"/>
    <w:rsid w:val="00980D53"/>
    <w:rsid w:val="00980F84"/>
    <w:rsid w:val="0099483A"/>
    <w:rsid w:val="009A0135"/>
    <w:rsid w:val="009A0520"/>
    <w:rsid w:val="009D38E8"/>
    <w:rsid w:val="009D7A82"/>
    <w:rsid w:val="00A0522D"/>
    <w:rsid w:val="00A21EC6"/>
    <w:rsid w:val="00A332C9"/>
    <w:rsid w:val="00A333A9"/>
    <w:rsid w:val="00A6244A"/>
    <w:rsid w:val="00A80B96"/>
    <w:rsid w:val="00AB2F65"/>
    <w:rsid w:val="00AD00AA"/>
    <w:rsid w:val="00AD786E"/>
    <w:rsid w:val="00AE336D"/>
    <w:rsid w:val="00B149BA"/>
    <w:rsid w:val="00B20731"/>
    <w:rsid w:val="00B253D8"/>
    <w:rsid w:val="00B30C5D"/>
    <w:rsid w:val="00B6628F"/>
    <w:rsid w:val="00B72C39"/>
    <w:rsid w:val="00B7764D"/>
    <w:rsid w:val="00B8154E"/>
    <w:rsid w:val="00B97E44"/>
    <w:rsid w:val="00BA2228"/>
    <w:rsid w:val="00BA627F"/>
    <w:rsid w:val="00BB17E2"/>
    <w:rsid w:val="00BC3FFC"/>
    <w:rsid w:val="00BC54CC"/>
    <w:rsid w:val="00BE5C3D"/>
    <w:rsid w:val="00BE60C4"/>
    <w:rsid w:val="00BF71CD"/>
    <w:rsid w:val="00C05D61"/>
    <w:rsid w:val="00C13DAC"/>
    <w:rsid w:val="00C41847"/>
    <w:rsid w:val="00C763FF"/>
    <w:rsid w:val="00C774C3"/>
    <w:rsid w:val="00C779C7"/>
    <w:rsid w:val="00C81A79"/>
    <w:rsid w:val="00C916BC"/>
    <w:rsid w:val="00C9207C"/>
    <w:rsid w:val="00C94370"/>
    <w:rsid w:val="00CA2864"/>
    <w:rsid w:val="00CA3BB2"/>
    <w:rsid w:val="00CB07C6"/>
    <w:rsid w:val="00CB7EBF"/>
    <w:rsid w:val="00CD0F7B"/>
    <w:rsid w:val="00CD5E47"/>
    <w:rsid w:val="00CE4F16"/>
    <w:rsid w:val="00CF3EE1"/>
    <w:rsid w:val="00D17D9B"/>
    <w:rsid w:val="00D3461A"/>
    <w:rsid w:val="00D47062"/>
    <w:rsid w:val="00D57CFA"/>
    <w:rsid w:val="00D8521E"/>
    <w:rsid w:val="00D93303"/>
    <w:rsid w:val="00D940B4"/>
    <w:rsid w:val="00DD34B4"/>
    <w:rsid w:val="00DE287D"/>
    <w:rsid w:val="00DE6AE4"/>
    <w:rsid w:val="00E14ED1"/>
    <w:rsid w:val="00E37F9E"/>
    <w:rsid w:val="00E4397A"/>
    <w:rsid w:val="00E52D4D"/>
    <w:rsid w:val="00E5357E"/>
    <w:rsid w:val="00E64DF7"/>
    <w:rsid w:val="00E96516"/>
    <w:rsid w:val="00E97FDD"/>
    <w:rsid w:val="00EA6ABD"/>
    <w:rsid w:val="00EB1802"/>
    <w:rsid w:val="00EB3CAD"/>
    <w:rsid w:val="00EC3F8D"/>
    <w:rsid w:val="00ED434D"/>
    <w:rsid w:val="00ED7C3D"/>
    <w:rsid w:val="00F029E6"/>
    <w:rsid w:val="00F12B11"/>
    <w:rsid w:val="00F25AE9"/>
    <w:rsid w:val="00F26654"/>
    <w:rsid w:val="00F33AC0"/>
    <w:rsid w:val="00F57393"/>
    <w:rsid w:val="00F91E27"/>
    <w:rsid w:val="00F944A6"/>
    <w:rsid w:val="00F961B9"/>
    <w:rsid w:val="00FA543B"/>
    <w:rsid w:val="00FB0DDA"/>
    <w:rsid w:val="00FC7A24"/>
    <w:rsid w:val="00FD109A"/>
    <w:rsid w:val="00FD6EBC"/>
    <w:rsid w:val="00FE483A"/>
    <w:rsid w:val="00FE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E44"/>
  </w:style>
  <w:style w:type="paragraph" w:styleId="Naslov1">
    <w:name w:val="heading 1"/>
    <w:basedOn w:val="Normal"/>
    <w:next w:val="Normal"/>
    <w:link w:val="Naslov1Char"/>
    <w:qFormat/>
    <w:rsid w:val="00910EF5"/>
    <w:pPr>
      <w:keepNext/>
      <w:tabs>
        <w:tab w:val="right" w:pos="265"/>
      </w:tabs>
      <w:spacing w:before="48" w:after="0" w:line="240" w:lineRule="auto"/>
      <w:outlineLvl w:val="0"/>
    </w:pPr>
    <w:rPr>
      <w:rFonts w:ascii="Arial" w:eastAsia="Times New Roman" w:hAnsi="Arial" w:cs="Times New Roman"/>
      <w:sz w:val="24"/>
      <w:szCs w:val="20"/>
    </w:rPr>
  </w:style>
  <w:style w:type="paragraph" w:styleId="Naslov2">
    <w:name w:val="heading 2"/>
    <w:basedOn w:val="Normal"/>
    <w:next w:val="Normal"/>
    <w:link w:val="Naslov2Char"/>
    <w:qFormat/>
    <w:rsid w:val="00910EF5"/>
    <w:pPr>
      <w:keepNext/>
      <w:tabs>
        <w:tab w:val="right" w:pos="265"/>
      </w:tabs>
      <w:spacing w:before="48" w:after="0" w:line="240" w:lineRule="auto"/>
      <w:ind w:left="292"/>
      <w:outlineLvl w:val="1"/>
    </w:pPr>
    <w:rPr>
      <w:rFonts w:ascii="Arial" w:eastAsia="Times New Roman" w:hAnsi="Arial" w:cs="Times New Roman"/>
      <w:b/>
      <w:snapToGrid w:val="0"/>
      <w:sz w:val="20"/>
      <w:szCs w:val="20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80D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573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qFormat/>
    <w:rsid w:val="00910EF5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b/>
      <w:sz w:val="24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10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10EF5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rsid w:val="00910EF5"/>
    <w:rPr>
      <w:rFonts w:ascii="Arial" w:eastAsia="Times New Roman" w:hAnsi="Arial" w:cs="Times New Roman"/>
      <w:sz w:val="24"/>
      <w:szCs w:val="20"/>
    </w:rPr>
  </w:style>
  <w:style w:type="character" w:customStyle="1" w:styleId="Naslov2Char">
    <w:name w:val="Naslov 2 Char"/>
    <w:basedOn w:val="Zadanifontodlomka"/>
    <w:link w:val="Naslov2"/>
    <w:rsid w:val="00910EF5"/>
    <w:rPr>
      <w:rFonts w:ascii="Arial" w:eastAsia="Times New Roman" w:hAnsi="Arial" w:cs="Times New Roman"/>
      <w:b/>
      <w:snapToGrid w:val="0"/>
      <w:sz w:val="20"/>
      <w:szCs w:val="20"/>
    </w:rPr>
  </w:style>
  <w:style w:type="character" w:customStyle="1" w:styleId="Naslov5Char">
    <w:name w:val="Naslov 5 Char"/>
    <w:basedOn w:val="Zadanifontodlomka"/>
    <w:link w:val="Naslov5"/>
    <w:rsid w:val="00910EF5"/>
    <w:rPr>
      <w:rFonts w:ascii="Arial" w:eastAsia="Times New Roman" w:hAnsi="Arial" w:cs="Times New Roman"/>
      <w:b/>
      <w:sz w:val="24"/>
      <w:szCs w:val="20"/>
    </w:rPr>
  </w:style>
  <w:style w:type="paragraph" w:styleId="Zaglavlje">
    <w:name w:val="header"/>
    <w:basedOn w:val="Normal"/>
    <w:link w:val="ZaglavljeChar"/>
    <w:uiPriority w:val="99"/>
    <w:rsid w:val="00910EF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aglavljeChar">
    <w:name w:val="Zaglavlje Char"/>
    <w:basedOn w:val="Zadanifontodlomka"/>
    <w:link w:val="Zaglavlje"/>
    <w:uiPriority w:val="99"/>
    <w:rsid w:val="00910EF5"/>
    <w:rPr>
      <w:rFonts w:ascii="Times New Roman" w:eastAsia="Times New Roman" w:hAnsi="Times New Roman" w:cs="Times New Roman"/>
      <w:sz w:val="20"/>
      <w:szCs w:val="20"/>
    </w:rPr>
  </w:style>
  <w:style w:type="table" w:styleId="Reetkatablice">
    <w:name w:val="Table Grid"/>
    <w:basedOn w:val="Obinatablica"/>
    <w:uiPriority w:val="59"/>
    <w:rsid w:val="00910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FE5366"/>
    <w:pPr>
      <w:ind w:left="720"/>
      <w:contextualSpacing/>
    </w:pPr>
    <w:rPr>
      <w:rFonts w:eastAsiaTheme="minorEastAsia"/>
      <w:lang w:eastAsia="hr-HR"/>
    </w:rPr>
  </w:style>
  <w:style w:type="paragraph" w:customStyle="1" w:styleId="Default">
    <w:name w:val="Default"/>
    <w:rsid w:val="00FE53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E96516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E96516"/>
    <w:rPr>
      <w:rFonts w:eastAsiaTheme="minorEastAsia"/>
      <w:lang w:eastAsia="hr-HR"/>
    </w:rPr>
  </w:style>
  <w:style w:type="paragraph" w:styleId="StandardWeb">
    <w:name w:val="Normal (Web)"/>
    <w:basedOn w:val="Normal"/>
    <w:uiPriority w:val="99"/>
    <w:unhideWhenUsed/>
    <w:rsid w:val="001C7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1C7E7C"/>
    <w:rPr>
      <w:b/>
      <w:bCs/>
    </w:rPr>
  </w:style>
  <w:style w:type="character" w:styleId="Hiperveza">
    <w:name w:val="Hyperlink"/>
    <w:basedOn w:val="Zadanifontodlomka"/>
    <w:uiPriority w:val="99"/>
    <w:unhideWhenUsed/>
    <w:rsid w:val="001C7E7C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343078"/>
    <w:rPr>
      <w:color w:val="800080" w:themeColor="followedHyperlink"/>
      <w:u w:val="single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573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jeloteksta">
    <w:name w:val="Body Text"/>
    <w:basedOn w:val="Normal"/>
    <w:link w:val="TijelotekstaChar"/>
    <w:semiHidden/>
    <w:rsid w:val="00F57393"/>
    <w:pPr>
      <w:spacing w:after="0" w:line="240" w:lineRule="auto"/>
    </w:pPr>
    <w:rPr>
      <w:rFonts w:ascii="Times New Roman" w:eastAsia="Times New Roman" w:hAnsi="Times New Roman" w:cs="Times New Roman"/>
      <w:b/>
      <w:bCs/>
      <w:sz w:val="4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semiHidden/>
    <w:rsid w:val="00F57393"/>
    <w:rPr>
      <w:rFonts w:ascii="Times New Roman" w:eastAsia="Times New Roman" w:hAnsi="Times New Roman" w:cs="Times New Roman"/>
      <w:b/>
      <w:bCs/>
      <w:sz w:val="44"/>
      <w:szCs w:val="24"/>
      <w:lang w:eastAsia="hr-HR"/>
    </w:rPr>
  </w:style>
  <w:style w:type="character" w:customStyle="1" w:styleId="ff1">
    <w:name w:val="ff1"/>
    <w:basedOn w:val="Zadanifontodlomka"/>
    <w:rsid w:val="004F2628"/>
  </w:style>
  <w:style w:type="character" w:customStyle="1" w:styleId="apple-converted-space">
    <w:name w:val="apple-converted-space"/>
    <w:basedOn w:val="Zadanifontodlomka"/>
    <w:rsid w:val="00AD786E"/>
  </w:style>
  <w:style w:type="character" w:styleId="Jakoisticanje">
    <w:name w:val="Intense Emphasis"/>
    <w:basedOn w:val="Zadanifontodlomka"/>
    <w:uiPriority w:val="21"/>
    <w:qFormat/>
    <w:rsid w:val="00AD786E"/>
    <w:rPr>
      <w:i/>
      <w:iCs/>
      <w:color w:val="4F81BD" w:themeColor="accent1"/>
    </w:rPr>
  </w:style>
  <w:style w:type="character" w:styleId="HTML-navod">
    <w:name w:val="HTML Cite"/>
    <w:basedOn w:val="Zadanifontodlomka"/>
    <w:uiPriority w:val="99"/>
    <w:semiHidden/>
    <w:unhideWhenUsed/>
    <w:rsid w:val="009758DB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80D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">
    <w:name w:val="st"/>
    <w:basedOn w:val="Zadanifontodlomka"/>
    <w:rsid w:val="00980D53"/>
  </w:style>
  <w:style w:type="character" w:styleId="Istaknuto">
    <w:name w:val="Emphasis"/>
    <w:basedOn w:val="Zadanifontodlomka"/>
    <w:uiPriority w:val="20"/>
    <w:qFormat/>
    <w:rsid w:val="00980D53"/>
    <w:rPr>
      <w:i/>
      <w:iCs/>
    </w:rPr>
  </w:style>
  <w:style w:type="character" w:customStyle="1" w:styleId="ogd">
    <w:name w:val="_ogd"/>
    <w:basedOn w:val="Zadanifontodlomka"/>
    <w:rsid w:val="00980D53"/>
  </w:style>
  <w:style w:type="character" w:customStyle="1" w:styleId="f">
    <w:name w:val="f"/>
    <w:basedOn w:val="Zadanifontodlomka"/>
    <w:rsid w:val="00980D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59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26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79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437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609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36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553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3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6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7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457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099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001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509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326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43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0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5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8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7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10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9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3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7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63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2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02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8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66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14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5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5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72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77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8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7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0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25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6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1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1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3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76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3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28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6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7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5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0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34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5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6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9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6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5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7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42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5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7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3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65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0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45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4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3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44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4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6258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5400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2531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8644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0431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51607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592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31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35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63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7564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43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508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22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0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53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7070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6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7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4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43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04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04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5415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386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5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7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5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34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69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33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5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7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5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9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38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63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8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63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13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15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81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30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8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2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4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4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38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23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1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6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42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12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8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3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6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1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17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9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9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6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4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2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5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5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2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7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8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580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076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777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497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35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05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2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1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0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7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42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23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3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6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49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25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1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8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5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44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17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5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0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49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7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5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8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4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96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37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1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7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0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1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7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6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9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9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2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2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7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89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3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98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package" Target="embeddings/Slajd_programa_Microsoft_Office_PowerPoint4.sldx"/><Relationship Id="rId39" Type="http://schemas.openxmlformats.org/officeDocument/2006/relationships/image" Target="media/image28.jpeg"/><Relationship Id="rId21" Type="http://schemas.openxmlformats.org/officeDocument/2006/relationships/image" Target="media/image13.emf"/><Relationship Id="rId34" Type="http://schemas.openxmlformats.org/officeDocument/2006/relationships/image" Target="media/image23.gif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hyperlink" Target="http://julijanazrno.wixsite.com/nastava/nastavne-metode" TargetMode="External"/><Relationship Id="rId68" Type="http://schemas.openxmlformats.org/officeDocument/2006/relationships/hyperlink" Target="https://www.google.hr/url?sa=t&amp;rct=j&amp;q=&amp;esrc=s&amp;source=web&amp;cd=2&amp;ved=0ahUKEwjbpoTEmrrRAhUEyRQKHSSGAxUQFggjMAE&amp;url=http%3A%2F%2Fwww.azoo.hr%2Fimages%2Fstories%2Fdokumenti%2FL_Grubisic-Belina_B_Smojver_Suradnicko_ucenje.ppt&amp;usg=AFQjCNHHlVU97t6hWygqjACXOdAXcoaXeQ" TargetMode="External"/><Relationship Id="rId76" Type="http://schemas.openxmlformats.org/officeDocument/2006/relationships/hyperlink" Target="http://www.inovativnaskola.eu/uploads/1.Suvremene-strategije-ucenja.ppt" TargetMode="External"/><Relationship Id="rId84" Type="http://schemas.openxmlformats.org/officeDocument/2006/relationships/hyperlink" Target="http://www.asoo.hr/UserDocsImages/Vlatka/SUVREMENE%20METODE%20I%20OBLICI%20U%20STRUKOVNIM%20%C5%A0KOLAMA.pptx" TargetMode="External"/><Relationship Id="rId89" Type="http://schemas.openxmlformats.org/officeDocument/2006/relationships/hyperlink" Target="https://scholar.google.hr/scholar?oe=utf-8&amp;client=firefox-b&amp;gfe_rd=cr&amp;um=1&amp;ie=UTF-8&amp;lr&amp;q=related:fr9YaBJ5nCiphM:scholar.google.com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cholar.google.hr/scholar?oe=utf-8&amp;client=firefox-b&amp;gfe_rd=cr&amp;um=1&amp;ie=UTF-8&amp;lr&amp;q=related:OYuZWlonugpB_M:scholar.google.com/" TargetMode="External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package" Target="embeddings/Slajd_programa_Microsoft_Office_PowerPoint3.sldx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hyperlink" Target="https://www.ffst.unist.hr/_download/repository/11.METODE_I_OBLICI_RADA.ppt" TargetMode="External"/><Relationship Id="rId66" Type="http://schemas.openxmlformats.org/officeDocument/2006/relationships/hyperlink" Target="https://scholar.google.hr/scholar?oe=utf-8&amp;client=firefox-b&amp;gfe_rd=cr&amp;um=1&amp;ie=UTF-8&amp;lr&amp;q=related:LFBKMGCEDA0L6M:scholar.google.com/" TargetMode="External"/><Relationship Id="rId74" Type="http://schemas.openxmlformats.org/officeDocument/2006/relationships/hyperlink" Target="http://www.carnet.hr/upload/javniweb/images/static3/91307/File/ICT_Edu_Edmodo.pdf" TargetMode="External"/><Relationship Id="rId79" Type="http://schemas.openxmlformats.org/officeDocument/2006/relationships/hyperlink" Target="https://bib.irb.hr/datoteka/679399.Diplomski_rad-Andrea_Ivoevi.pdf" TargetMode="External"/><Relationship Id="rId87" Type="http://schemas.openxmlformats.org/officeDocument/2006/relationships/hyperlink" Target="http://hrcak.srce.hr/file/3922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eb.math.pmf.unizg.hr/nastava/metodika/materijali/mnm3-nastavni_oblici_i_metode.pdf" TargetMode="External"/><Relationship Id="rId82" Type="http://schemas.openxmlformats.org/officeDocument/2006/relationships/hyperlink" Target="https://scholar.google.hr/scholar?oe=utf-8&amp;client=firefox-b&amp;gfe_rd=cr&amp;um=1&amp;ie=UTF-8&amp;lr&amp;q=related:UuRVO8h49AY6oM:scholar.google.com/" TargetMode="External"/><Relationship Id="rId90" Type="http://schemas.openxmlformats.org/officeDocument/2006/relationships/hyperlink" Target="https://pogledkrozprozor.wordpress.com/2012/04/29/nastava-usmjerena-na-ucenika/" TargetMode="External"/><Relationship Id="rId19" Type="http://schemas.openxmlformats.org/officeDocument/2006/relationships/package" Target="embeddings/Slajd_programa_Microsoft_Office_PowerPoint1.sldx"/><Relationship Id="rId14" Type="http://schemas.openxmlformats.org/officeDocument/2006/relationships/image" Target="media/image7.jpeg"/><Relationship Id="rId22" Type="http://schemas.openxmlformats.org/officeDocument/2006/relationships/package" Target="embeddings/Slajd_programa_Microsoft_Office_PowerPoint2.sldx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hyperlink" Target="https://www.google.hr/search?q=nastavne+metode&amp;ie=utf-8&amp;oe=utf-8&amp;client=firefox-b&amp;gfe_rd=cr&amp;ei=NTZ2WNiCLMfA8gfU37-IDg" TargetMode="External"/><Relationship Id="rId64" Type="http://schemas.openxmlformats.org/officeDocument/2006/relationships/hyperlink" Target="http://www.os-kamenica.com/nastava/suvremene-metode-i-oblici-poucavanja" TargetMode="External"/><Relationship Id="rId69" Type="http://schemas.openxmlformats.org/officeDocument/2006/relationships/hyperlink" Target="http://ladislav-bognar.net/files/Suradni%C4%8Dko%20u%C4%8Denje.pdf" TargetMode="External"/><Relationship Id="rId77" Type="http://schemas.openxmlformats.org/officeDocument/2006/relationships/hyperlink" Target="https://www.google.hr/url?sa=t&amp;rct=j&amp;q=&amp;esrc=s&amp;source=web&amp;cd=10&amp;cad=rja&amp;uact=8&amp;ved=0ahUKEwjbpoTEmrrRAhUEyRQKHSSGAxUQFghUMAk&amp;url=http%3A%2F%2Fwww.naklada-kosinj.hr%2Fhrvatski%2Fknjiga_7%2Fsuradnickim-ucenjem-do-uspjesne-nastave_16%2F&amp;usg=AFQjCNGKCquMzt1BE_AuDj-9TWINdkGX-Q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hyperlink" Target="http://www.nastavnickovodstvo.net/phocadownload/Kooperativno%20ucenje.pdf" TargetMode="External"/><Relationship Id="rId80" Type="http://schemas.openxmlformats.org/officeDocument/2006/relationships/hyperlink" Target="https://scholar.google.hr/scholar?oe=utf-8&amp;client=firefox-b&amp;gfe_rd=cr&amp;um=1&amp;ie=UTF-8&amp;lr&amp;q=related:SYig_oXV8BKdsM:scholar.google.com/" TargetMode="External"/><Relationship Id="rId85" Type="http://schemas.openxmlformats.org/officeDocument/2006/relationships/hyperlink" Target="http://os-amihanovica-os.skole.hr/upload/os-amihanovica-os/images/static3/1008/attachment/Inovativnost_i_Kreativnost_u_skoli.ppt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emf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hyperlink" Target="http://www.asoo.hr/UserDocsImages/Vlatka/SUVREMENE%20METODE%20I%20OBLICI%20U%20STRUKOVNIM%20%C5%A0KOLAMA.pptx" TargetMode="External"/><Relationship Id="rId67" Type="http://schemas.openxmlformats.org/officeDocument/2006/relationships/hyperlink" Target="http://hrcak.srce.hr/file/139456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hyperlink" Target="http://os-btadijanovic-sb.skole.hr/upload/os-btadijanovic-sb/images/static3/965/attachment/Nastavne%20metode%20i%20nacela.doc" TargetMode="External"/><Relationship Id="rId70" Type="http://schemas.openxmlformats.org/officeDocument/2006/relationships/hyperlink" Target="http://bib.irb.hr/datoteka/506095.Suradnikim_ucenjem_prema_zajednici.pdf" TargetMode="External"/><Relationship Id="rId75" Type="http://schemas.openxmlformats.org/officeDocument/2006/relationships/hyperlink" Target="http://www.carnet.hr/upload/javniweb/images/static3/91307/File/ICT_Edu_Edmodo_prirucnik.pdf" TargetMode="External"/><Relationship Id="rId83" Type="http://schemas.openxmlformats.org/officeDocument/2006/relationships/hyperlink" Target="http://www.os-kamenica.com/nastava/suvremene-metode-i-oblici-poucavanja" TargetMode="External"/><Relationship Id="rId88" Type="http://schemas.openxmlformats.org/officeDocument/2006/relationships/hyperlink" Target="https://scholar.google.hr/scholar?oe=utf-8&amp;client=firefox-b&amp;gfe_rd=cr&amp;um=1&amp;ie=UTF-8&amp;lr&amp;cites=2926346977850998654" TargetMode="External"/><Relationship Id="rId91" Type="http://schemas.openxmlformats.org/officeDocument/2006/relationships/hyperlink" Target="http://kreativnost.pedagogija.net/mod/resource/view.php?id=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emf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yperlink" Target="http://os-jkempfa-pozega.skole.hr/kutak_za_nastavnike/nastavne_metode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hyperlink" Target="https://web.math.pmf.unizg.hr/nastava/metodika/materijali/heuristickametoda.ppt" TargetMode="External"/><Relationship Id="rId65" Type="http://schemas.openxmlformats.org/officeDocument/2006/relationships/hyperlink" Target="https://www.google.hr/url?sa=t&amp;rct=j&amp;q=&amp;esrc=s&amp;source=web&amp;cd=9&amp;cad=rja&amp;uact=8&amp;ved=0ahUKEwiP1LelnLrRAhUEWRQKHdwiBSgQFghHMAg&amp;url=http%3A%2F%2Fwww.azoo.hr%2Fimages%2Frazno%2FJakopovic.pdf&amp;usg=AFQjCNGwu3QHXeuOMZgDYoYjib_3KHOrUQ" TargetMode="External"/><Relationship Id="rId73" Type="http://schemas.openxmlformats.org/officeDocument/2006/relationships/hyperlink" Target="http://www.kuvn.org/upload/file/Suradni%C4%8Dko%20u%C4%8Denje%20-%20Renata%20Vivek%20Bo%C5%BEi%C4%87.ppt" TargetMode="External"/><Relationship Id="rId78" Type="http://schemas.openxmlformats.org/officeDocument/2006/relationships/hyperlink" Target="https://www.google.hr/search?q=kreativne+metode+u+nastavi&amp;ie=utf-8&amp;oe=utf-8&amp;client=firefox-b&amp;gfe_rd=cr&amp;ei=3TZ2WPIB0cDyB4iIo7AL" TargetMode="External"/><Relationship Id="rId81" Type="http://schemas.openxmlformats.org/officeDocument/2006/relationships/hyperlink" Target="https://bib.irb.hr/datoteka/742801.Terezija_Mati_-_diplomski_rad.pdf" TargetMode="External"/><Relationship Id="rId86" Type="http://schemas.openxmlformats.org/officeDocument/2006/relationships/hyperlink" Target="https://issuu.com/zdenkablaslov/docs/metode_i_tehnike__oblici__za_razvij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87FCA-1104-4B71-A034-BA8AC63B9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</TotalTime>
  <Pages>37</Pages>
  <Words>7533</Words>
  <Characters>42939</Characters>
  <Application>Microsoft Office Word</Application>
  <DocSecurity>0</DocSecurity>
  <Lines>357</Lines>
  <Paragraphs>100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pedagoginja</dc:creator>
  <cp:keywords/>
  <dc:description/>
  <cp:lastModifiedBy>pedagoginja</cp:lastModifiedBy>
  <cp:revision>43</cp:revision>
  <cp:lastPrinted>2017-01-26T17:07:00Z</cp:lastPrinted>
  <dcterms:created xsi:type="dcterms:W3CDTF">2016-11-15T12:26:00Z</dcterms:created>
  <dcterms:modified xsi:type="dcterms:W3CDTF">2017-02-10T12:51:00Z</dcterms:modified>
</cp:coreProperties>
</file>