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90" w:rsidRPr="00CB2A90" w:rsidRDefault="00CB2A90" w:rsidP="00CB2A90">
      <w:pPr>
        <w:spacing w:after="0" w:line="360" w:lineRule="auto"/>
        <w:jc w:val="center"/>
        <w:rPr>
          <w:rFonts w:ascii="Times New Roman" w:eastAsia="Times New Roman" w:hAnsi="Times New Roman" w:cs="Times New Roman"/>
          <w:b/>
          <w:bCs/>
          <w:sz w:val="24"/>
          <w:szCs w:val="24"/>
          <w:lang w:eastAsia="hr-HR"/>
        </w:rPr>
      </w:pPr>
      <w:r w:rsidRPr="00CB2A90">
        <w:rPr>
          <w:rFonts w:ascii="Times New Roman" w:eastAsia="Times New Roman" w:hAnsi="Times New Roman" w:cs="Times New Roman"/>
          <w:b/>
          <w:bCs/>
          <w:sz w:val="24"/>
          <w:szCs w:val="24"/>
          <w:lang w:eastAsia="hr-HR"/>
        </w:rPr>
        <w:t>PRIPREMA ZA IZVOĐENJE NASTAVE</w:t>
      </w:r>
    </w:p>
    <w:p w:rsidR="00CB2A90" w:rsidRPr="00CB2A90" w:rsidRDefault="00CB2A90" w:rsidP="00CB2A90">
      <w:pPr>
        <w:spacing w:after="0" w:line="360" w:lineRule="auto"/>
        <w:jc w:val="center"/>
        <w:rPr>
          <w:rFonts w:ascii="Times New Roman" w:eastAsia="Times New Roman" w:hAnsi="Times New Roman" w:cs="Times New Roman"/>
          <w:b/>
          <w:bCs/>
          <w:sz w:val="24"/>
          <w:szCs w:val="24"/>
          <w:lang w:eastAsia="hr-HR"/>
        </w:rPr>
      </w:pPr>
    </w:p>
    <w:p w:rsidR="00C13AA5" w:rsidRDefault="00CB2A90" w:rsidP="00CB2A90">
      <w:pPr>
        <w:spacing w:after="0" w:line="276" w:lineRule="auto"/>
        <w:jc w:val="both"/>
        <w:rPr>
          <w:rFonts w:ascii="Times New Roman" w:eastAsia="Times New Roman" w:hAnsi="Times New Roman" w:cs="Times New Roman"/>
          <w:sz w:val="24"/>
          <w:szCs w:val="24"/>
          <w:lang w:eastAsia="hr-HR"/>
        </w:rPr>
      </w:pPr>
      <w:r w:rsidRPr="00CB2A90">
        <w:rPr>
          <w:rFonts w:ascii="Times New Roman" w:eastAsia="Times New Roman" w:hAnsi="Times New Roman" w:cs="Times New Roman"/>
          <w:b/>
          <w:bCs/>
          <w:sz w:val="24"/>
          <w:szCs w:val="24"/>
          <w:lang w:eastAsia="hr-HR"/>
        </w:rPr>
        <w:t>Škola:</w:t>
      </w:r>
      <w:r w:rsidR="00C13AA5">
        <w:rPr>
          <w:rFonts w:ascii="Times New Roman" w:eastAsia="Times New Roman" w:hAnsi="Times New Roman" w:cs="Times New Roman"/>
          <w:b/>
          <w:bCs/>
          <w:sz w:val="24"/>
          <w:szCs w:val="24"/>
          <w:lang w:eastAsia="hr-HR"/>
        </w:rPr>
        <w:tab/>
      </w:r>
      <w:r w:rsidR="00C13AA5">
        <w:rPr>
          <w:rFonts w:ascii="Times New Roman" w:eastAsia="Times New Roman" w:hAnsi="Times New Roman" w:cs="Times New Roman"/>
          <w:b/>
          <w:bCs/>
          <w:sz w:val="24"/>
          <w:szCs w:val="24"/>
          <w:lang w:eastAsia="hr-HR"/>
        </w:rPr>
        <w:tab/>
      </w:r>
      <w:r w:rsidRPr="00CB2A90">
        <w:rPr>
          <w:rFonts w:ascii="Times New Roman" w:eastAsia="Times New Roman" w:hAnsi="Times New Roman" w:cs="Times New Roman"/>
          <w:b/>
          <w:bCs/>
          <w:sz w:val="24"/>
          <w:szCs w:val="24"/>
          <w:lang w:eastAsia="hr-HR"/>
        </w:rPr>
        <w:tab/>
      </w:r>
      <w:r w:rsidRPr="00CB2A90">
        <w:rPr>
          <w:rFonts w:ascii="Times New Roman" w:eastAsia="Times New Roman" w:hAnsi="Times New Roman" w:cs="Times New Roman"/>
          <w:bCs/>
          <w:sz w:val="24"/>
          <w:szCs w:val="24"/>
          <w:lang w:eastAsia="hr-HR"/>
        </w:rPr>
        <w:t>Obrtnička škola Požega</w:t>
      </w:r>
      <w:r w:rsidRPr="00CB2A90">
        <w:rPr>
          <w:rFonts w:ascii="Times New Roman" w:eastAsia="Times New Roman" w:hAnsi="Times New Roman" w:cs="Times New Roman"/>
          <w:b/>
          <w:bCs/>
          <w:sz w:val="24"/>
          <w:szCs w:val="24"/>
          <w:lang w:eastAsia="hr-HR"/>
        </w:rPr>
        <w:tab/>
      </w:r>
      <w:r w:rsidRPr="00CB2A90">
        <w:rPr>
          <w:rFonts w:ascii="Times New Roman" w:eastAsia="Times New Roman" w:hAnsi="Times New Roman" w:cs="Times New Roman"/>
          <w:sz w:val="24"/>
          <w:szCs w:val="24"/>
          <w:lang w:eastAsia="hr-HR"/>
        </w:rPr>
        <w:tab/>
      </w:r>
      <w:r w:rsidRPr="00CB2A90">
        <w:rPr>
          <w:rFonts w:ascii="Times New Roman" w:eastAsia="Times New Roman" w:hAnsi="Times New Roman" w:cs="Times New Roman"/>
          <w:sz w:val="24"/>
          <w:szCs w:val="24"/>
          <w:lang w:eastAsia="hr-HR"/>
        </w:rPr>
        <w:tab/>
      </w:r>
      <w:r w:rsidRPr="00CB2A90">
        <w:rPr>
          <w:rFonts w:ascii="Times New Roman" w:eastAsia="Times New Roman" w:hAnsi="Times New Roman" w:cs="Times New Roman"/>
          <w:sz w:val="24"/>
          <w:szCs w:val="24"/>
          <w:lang w:eastAsia="hr-HR"/>
        </w:rPr>
        <w:tab/>
      </w:r>
      <w:r w:rsidRPr="00CB2A90">
        <w:rPr>
          <w:rFonts w:ascii="Times New Roman" w:eastAsia="Times New Roman" w:hAnsi="Times New Roman" w:cs="Times New Roman"/>
          <w:sz w:val="24"/>
          <w:szCs w:val="24"/>
          <w:lang w:eastAsia="hr-HR"/>
        </w:rPr>
        <w:tab/>
      </w:r>
      <w:r w:rsidRPr="00CB2A90">
        <w:rPr>
          <w:rFonts w:ascii="Times New Roman" w:eastAsia="Times New Roman" w:hAnsi="Times New Roman" w:cs="Times New Roman"/>
          <w:sz w:val="24"/>
          <w:szCs w:val="24"/>
          <w:lang w:eastAsia="hr-HR"/>
        </w:rPr>
        <w:tab/>
      </w:r>
    </w:p>
    <w:p w:rsidR="00CB2A90" w:rsidRPr="00CB2A90" w:rsidRDefault="00CB2A90" w:rsidP="00CB2A90">
      <w:pPr>
        <w:spacing w:after="0" w:line="276" w:lineRule="auto"/>
        <w:jc w:val="both"/>
        <w:rPr>
          <w:rFonts w:ascii="Times New Roman" w:eastAsia="Times New Roman" w:hAnsi="Times New Roman" w:cs="Times New Roman"/>
          <w:sz w:val="24"/>
          <w:szCs w:val="24"/>
          <w:lang w:eastAsia="hr-HR"/>
        </w:rPr>
      </w:pPr>
      <w:r w:rsidRPr="00CB2A90">
        <w:rPr>
          <w:rFonts w:ascii="Times New Roman" w:eastAsia="Times New Roman" w:hAnsi="Times New Roman" w:cs="Times New Roman"/>
          <w:b/>
          <w:bCs/>
          <w:sz w:val="24"/>
          <w:szCs w:val="24"/>
          <w:lang w:eastAsia="hr-HR"/>
        </w:rPr>
        <w:t>Mjesto:</w:t>
      </w:r>
      <w:r w:rsidRPr="00CB2A90">
        <w:rPr>
          <w:rFonts w:ascii="Times New Roman" w:eastAsia="Times New Roman" w:hAnsi="Times New Roman" w:cs="Times New Roman"/>
          <w:sz w:val="24"/>
          <w:szCs w:val="24"/>
          <w:lang w:eastAsia="hr-HR"/>
        </w:rPr>
        <w:t xml:space="preserve"> </w:t>
      </w:r>
      <w:r w:rsidR="00C13AA5">
        <w:rPr>
          <w:rFonts w:ascii="Times New Roman" w:eastAsia="Times New Roman" w:hAnsi="Times New Roman" w:cs="Times New Roman"/>
          <w:sz w:val="24"/>
          <w:szCs w:val="24"/>
          <w:lang w:eastAsia="hr-HR"/>
        </w:rPr>
        <w:tab/>
      </w:r>
      <w:r w:rsidR="00C13AA5">
        <w:rPr>
          <w:rFonts w:ascii="Times New Roman" w:eastAsia="Times New Roman" w:hAnsi="Times New Roman" w:cs="Times New Roman"/>
          <w:sz w:val="24"/>
          <w:szCs w:val="24"/>
          <w:lang w:eastAsia="hr-HR"/>
        </w:rPr>
        <w:tab/>
      </w:r>
      <w:r w:rsidRPr="00CB2A90">
        <w:rPr>
          <w:rFonts w:ascii="Times New Roman" w:eastAsia="Times New Roman" w:hAnsi="Times New Roman" w:cs="Times New Roman"/>
          <w:sz w:val="24"/>
          <w:szCs w:val="24"/>
          <w:lang w:eastAsia="hr-HR"/>
        </w:rPr>
        <w:t>Požega</w:t>
      </w:r>
    </w:p>
    <w:p w:rsidR="00CB2A90" w:rsidRPr="00CB2A90" w:rsidRDefault="00CB2A90" w:rsidP="00CB2A90">
      <w:pPr>
        <w:spacing w:after="0" w:line="276" w:lineRule="auto"/>
        <w:jc w:val="both"/>
        <w:rPr>
          <w:rFonts w:ascii="Times New Roman" w:eastAsia="Times New Roman" w:hAnsi="Times New Roman" w:cs="Times New Roman"/>
          <w:sz w:val="24"/>
          <w:szCs w:val="24"/>
          <w:lang w:eastAsia="hr-HR"/>
        </w:rPr>
      </w:pPr>
      <w:r w:rsidRPr="00CB2A90">
        <w:rPr>
          <w:rFonts w:ascii="Times New Roman" w:eastAsia="Times New Roman" w:hAnsi="Times New Roman" w:cs="Times New Roman"/>
          <w:b/>
          <w:bCs/>
          <w:sz w:val="24"/>
          <w:szCs w:val="24"/>
          <w:lang w:eastAsia="hr-HR"/>
        </w:rPr>
        <w:t xml:space="preserve">Nastavni  predmet:  </w:t>
      </w:r>
      <w:r>
        <w:rPr>
          <w:rFonts w:ascii="Times New Roman" w:eastAsia="Times New Roman" w:hAnsi="Times New Roman" w:cs="Times New Roman"/>
          <w:sz w:val="24"/>
          <w:szCs w:val="24"/>
          <w:lang w:eastAsia="hr-HR"/>
        </w:rPr>
        <w:t>Talijanski</w:t>
      </w:r>
      <w:r w:rsidRPr="00CB2A90">
        <w:rPr>
          <w:rFonts w:ascii="Times New Roman" w:eastAsia="Times New Roman" w:hAnsi="Times New Roman" w:cs="Times New Roman"/>
          <w:sz w:val="24"/>
          <w:szCs w:val="24"/>
          <w:lang w:eastAsia="hr-HR"/>
        </w:rPr>
        <w:t xml:space="preserve"> jezik</w:t>
      </w:r>
      <w:r w:rsidRPr="00CB2A90">
        <w:rPr>
          <w:rFonts w:ascii="Times New Roman" w:eastAsia="Times New Roman" w:hAnsi="Times New Roman" w:cs="Times New Roman"/>
          <w:sz w:val="24"/>
          <w:szCs w:val="24"/>
          <w:lang w:eastAsia="hr-HR"/>
        </w:rPr>
        <w:tab/>
      </w:r>
      <w:r w:rsidRPr="00CB2A90">
        <w:rPr>
          <w:rFonts w:ascii="Times New Roman" w:eastAsia="Times New Roman" w:hAnsi="Times New Roman" w:cs="Times New Roman"/>
          <w:sz w:val="24"/>
          <w:szCs w:val="24"/>
          <w:lang w:eastAsia="hr-HR"/>
        </w:rPr>
        <w:tab/>
      </w:r>
      <w:r w:rsidRPr="00CB2A90">
        <w:rPr>
          <w:rFonts w:ascii="Times New Roman" w:eastAsia="Times New Roman" w:hAnsi="Times New Roman" w:cs="Times New Roman"/>
          <w:sz w:val="24"/>
          <w:szCs w:val="24"/>
          <w:lang w:eastAsia="hr-HR"/>
        </w:rPr>
        <w:tab/>
      </w:r>
    </w:p>
    <w:p w:rsidR="00CB2A90" w:rsidRPr="00CB2A90" w:rsidRDefault="00CB2A90" w:rsidP="00CB2A90">
      <w:pPr>
        <w:spacing w:after="0" w:line="276" w:lineRule="auto"/>
        <w:jc w:val="both"/>
        <w:rPr>
          <w:rFonts w:ascii="Times New Roman" w:eastAsia="Times New Roman" w:hAnsi="Times New Roman" w:cs="Times New Roman"/>
          <w:sz w:val="24"/>
          <w:szCs w:val="24"/>
          <w:lang w:eastAsia="hr-HR"/>
        </w:rPr>
      </w:pPr>
      <w:r w:rsidRPr="00CB2A90">
        <w:rPr>
          <w:rFonts w:ascii="Times New Roman" w:eastAsia="Times New Roman" w:hAnsi="Times New Roman" w:cs="Times New Roman"/>
          <w:b/>
          <w:bCs/>
          <w:sz w:val="24"/>
          <w:szCs w:val="24"/>
          <w:lang w:eastAsia="hr-HR"/>
        </w:rPr>
        <w:t xml:space="preserve">Razred: </w:t>
      </w:r>
      <w:r w:rsidR="00C13AA5">
        <w:rPr>
          <w:rFonts w:ascii="Times New Roman" w:eastAsia="Times New Roman" w:hAnsi="Times New Roman" w:cs="Times New Roman"/>
          <w:b/>
          <w:bCs/>
          <w:sz w:val="24"/>
          <w:szCs w:val="24"/>
          <w:lang w:eastAsia="hr-HR"/>
        </w:rPr>
        <w:tab/>
      </w:r>
      <w:r w:rsidR="00C13AA5">
        <w:rPr>
          <w:rFonts w:ascii="Times New Roman" w:eastAsia="Times New Roman" w:hAnsi="Times New Roman" w:cs="Times New Roman"/>
          <w:b/>
          <w:bCs/>
          <w:sz w:val="24"/>
          <w:szCs w:val="24"/>
          <w:lang w:eastAsia="hr-HR"/>
        </w:rPr>
        <w:tab/>
      </w:r>
      <w:r>
        <w:rPr>
          <w:rFonts w:ascii="Times New Roman" w:eastAsia="Times New Roman" w:hAnsi="Times New Roman" w:cs="Times New Roman"/>
          <w:sz w:val="24"/>
          <w:szCs w:val="24"/>
          <w:lang w:eastAsia="hr-HR"/>
        </w:rPr>
        <w:t>1.fg</w:t>
      </w:r>
    </w:p>
    <w:p w:rsidR="00CB2A90" w:rsidRPr="00CB2A90" w:rsidRDefault="00CB2A90" w:rsidP="00CB2A90">
      <w:pPr>
        <w:spacing w:after="0" w:line="276" w:lineRule="auto"/>
        <w:jc w:val="both"/>
        <w:rPr>
          <w:rFonts w:ascii="Times New Roman" w:eastAsia="Times New Roman" w:hAnsi="Times New Roman" w:cs="Times New Roman"/>
          <w:b/>
          <w:bCs/>
          <w:sz w:val="24"/>
          <w:szCs w:val="24"/>
          <w:lang w:eastAsia="hr-HR"/>
        </w:rPr>
      </w:pPr>
      <w:r w:rsidRPr="00CB2A90">
        <w:rPr>
          <w:rFonts w:ascii="Times New Roman" w:eastAsia="Times New Roman" w:hAnsi="Times New Roman" w:cs="Times New Roman"/>
          <w:b/>
          <w:bCs/>
          <w:sz w:val="24"/>
          <w:szCs w:val="24"/>
          <w:lang w:eastAsia="hr-HR"/>
        </w:rPr>
        <w:t>Smjer:</w:t>
      </w:r>
      <w:r>
        <w:rPr>
          <w:rFonts w:ascii="Times New Roman" w:eastAsia="Times New Roman" w:hAnsi="Times New Roman" w:cs="Times New Roman"/>
          <w:bCs/>
          <w:sz w:val="24"/>
          <w:szCs w:val="24"/>
          <w:lang w:eastAsia="hr-HR"/>
        </w:rPr>
        <w:t xml:space="preserve"> </w:t>
      </w:r>
      <w:r w:rsidR="00C13AA5">
        <w:rPr>
          <w:rFonts w:ascii="Times New Roman" w:eastAsia="Times New Roman" w:hAnsi="Times New Roman" w:cs="Times New Roman"/>
          <w:bCs/>
          <w:sz w:val="24"/>
          <w:szCs w:val="24"/>
          <w:lang w:eastAsia="hr-HR"/>
        </w:rPr>
        <w:tab/>
      </w:r>
      <w:r w:rsidR="00C13AA5">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Ugostiteljstvo i turizam</w:t>
      </w:r>
    </w:p>
    <w:p w:rsidR="00CB2A90" w:rsidRPr="00CB2A90" w:rsidRDefault="00CB2A90" w:rsidP="00CB2A90">
      <w:pPr>
        <w:spacing w:after="0" w:line="276" w:lineRule="auto"/>
        <w:jc w:val="both"/>
        <w:rPr>
          <w:rFonts w:ascii="Times New Roman" w:eastAsia="Times New Roman" w:hAnsi="Times New Roman" w:cs="Times New Roman"/>
          <w:sz w:val="24"/>
          <w:szCs w:val="24"/>
          <w:lang w:eastAsia="hr-HR"/>
        </w:rPr>
      </w:pPr>
      <w:r w:rsidRPr="00CB2A90">
        <w:rPr>
          <w:rFonts w:ascii="Times New Roman" w:eastAsia="Times New Roman" w:hAnsi="Times New Roman" w:cs="Times New Roman"/>
          <w:b/>
          <w:bCs/>
          <w:sz w:val="24"/>
          <w:szCs w:val="24"/>
          <w:lang w:eastAsia="hr-HR"/>
        </w:rPr>
        <w:t xml:space="preserve">Zanimanje: </w:t>
      </w:r>
      <w:r w:rsidR="00C13AA5">
        <w:rPr>
          <w:rFonts w:ascii="Times New Roman" w:eastAsia="Times New Roman" w:hAnsi="Times New Roman" w:cs="Times New Roman"/>
          <w:b/>
          <w:bCs/>
          <w:sz w:val="24"/>
          <w:szCs w:val="24"/>
          <w:lang w:eastAsia="hr-HR"/>
        </w:rPr>
        <w:tab/>
      </w:r>
      <w:r w:rsidR="00C13AA5">
        <w:rPr>
          <w:rFonts w:ascii="Times New Roman" w:eastAsia="Times New Roman" w:hAnsi="Times New Roman" w:cs="Times New Roman"/>
          <w:b/>
          <w:bCs/>
          <w:sz w:val="24"/>
          <w:szCs w:val="24"/>
          <w:lang w:eastAsia="hr-HR"/>
        </w:rPr>
        <w:tab/>
      </w:r>
      <w:r>
        <w:rPr>
          <w:rFonts w:ascii="Times New Roman" w:eastAsia="Times New Roman" w:hAnsi="Times New Roman" w:cs="Times New Roman"/>
          <w:sz w:val="24"/>
          <w:szCs w:val="24"/>
          <w:lang w:eastAsia="hr-HR"/>
        </w:rPr>
        <w:t>Konobar / Kuhar</w:t>
      </w:r>
    </w:p>
    <w:p w:rsidR="00CB2A90" w:rsidRPr="00CB2A90" w:rsidRDefault="00CB2A90" w:rsidP="00CB2A90">
      <w:pPr>
        <w:spacing w:after="0" w:line="276" w:lineRule="auto"/>
        <w:jc w:val="both"/>
        <w:rPr>
          <w:rFonts w:ascii="Times New Roman" w:eastAsia="Times New Roman" w:hAnsi="Times New Roman" w:cs="Times New Roman"/>
          <w:b/>
          <w:bCs/>
          <w:sz w:val="24"/>
          <w:szCs w:val="24"/>
          <w:lang w:eastAsia="hr-HR"/>
        </w:rPr>
      </w:pPr>
      <w:r w:rsidRPr="00CB2A90">
        <w:rPr>
          <w:rFonts w:ascii="Times New Roman" w:eastAsia="Times New Roman" w:hAnsi="Times New Roman" w:cs="Times New Roman"/>
          <w:b/>
          <w:bCs/>
          <w:sz w:val="24"/>
          <w:szCs w:val="24"/>
          <w:lang w:eastAsia="hr-HR"/>
        </w:rPr>
        <w:t xml:space="preserve">Nastavna cjelina: </w:t>
      </w:r>
      <w:r w:rsidR="00C13AA5">
        <w:rPr>
          <w:rFonts w:ascii="Times New Roman" w:eastAsia="Times New Roman" w:hAnsi="Times New Roman" w:cs="Times New Roman"/>
          <w:b/>
          <w:bCs/>
          <w:sz w:val="24"/>
          <w:szCs w:val="24"/>
          <w:lang w:eastAsia="hr-HR"/>
        </w:rPr>
        <w:tab/>
      </w:r>
      <w:proofErr w:type="spellStart"/>
      <w:r>
        <w:rPr>
          <w:rFonts w:ascii="Times New Roman" w:eastAsia="Times New Roman" w:hAnsi="Times New Roman" w:cs="Times New Roman"/>
          <w:sz w:val="24"/>
          <w:szCs w:val="24"/>
          <w:lang w:eastAsia="hr-HR"/>
        </w:rPr>
        <w:t>Presentarsi</w:t>
      </w:r>
      <w:proofErr w:type="spellEnd"/>
      <w:r w:rsidRPr="00CB2A90">
        <w:rPr>
          <w:rFonts w:ascii="Times New Roman" w:eastAsia="Times New Roman" w:hAnsi="Times New Roman" w:cs="Times New Roman"/>
          <w:b/>
          <w:bCs/>
          <w:sz w:val="24"/>
          <w:szCs w:val="24"/>
          <w:lang w:eastAsia="hr-HR"/>
        </w:rPr>
        <w:tab/>
      </w:r>
      <w:r w:rsidRPr="00CB2A90">
        <w:rPr>
          <w:rFonts w:ascii="Times New Roman" w:eastAsia="Times New Roman" w:hAnsi="Times New Roman" w:cs="Times New Roman"/>
          <w:b/>
          <w:bCs/>
          <w:sz w:val="24"/>
          <w:szCs w:val="24"/>
          <w:lang w:eastAsia="hr-HR"/>
        </w:rPr>
        <w:tab/>
      </w:r>
    </w:p>
    <w:p w:rsidR="00CB2A90" w:rsidRDefault="00CB2A90" w:rsidP="00CB2A90">
      <w:pPr>
        <w:spacing w:after="0" w:line="276" w:lineRule="auto"/>
        <w:jc w:val="both"/>
        <w:rPr>
          <w:rFonts w:ascii="Times New Roman" w:eastAsia="Times New Roman" w:hAnsi="Times New Roman" w:cs="Times New Roman"/>
          <w:sz w:val="24"/>
          <w:szCs w:val="24"/>
          <w:lang w:eastAsia="hr-HR"/>
        </w:rPr>
      </w:pPr>
      <w:r w:rsidRPr="00CB2A90">
        <w:rPr>
          <w:rFonts w:ascii="Times New Roman" w:eastAsia="Times New Roman" w:hAnsi="Times New Roman" w:cs="Times New Roman"/>
          <w:b/>
          <w:bCs/>
          <w:sz w:val="24"/>
          <w:szCs w:val="24"/>
          <w:lang w:eastAsia="hr-HR"/>
        </w:rPr>
        <w:t xml:space="preserve">Nastavna tema: </w:t>
      </w:r>
      <w:r w:rsidR="00C13AA5">
        <w:rPr>
          <w:rFonts w:ascii="Times New Roman" w:eastAsia="Times New Roman" w:hAnsi="Times New Roman" w:cs="Times New Roman"/>
          <w:b/>
          <w:bCs/>
          <w:sz w:val="24"/>
          <w:szCs w:val="24"/>
          <w:lang w:eastAsia="hr-HR"/>
        </w:rPr>
        <w:tab/>
      </w:r>
      <w:proofErr w:type="spellStart"/>
      <w:r>
        <w:rPr>
          <w:rFonts w:ascii="Times New Roman" w:eastAsia="Times New Roman" w:hAnsi="Times New Roman" w:cs="Times New Roman"/>
          <w:sz w:val="24"/>
          <w:szCs w:val="24"/>
          <w:lang w:eastAsia="hr-HR"/>
        </w:rPr>
        <w:t>Ci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vuole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un</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fiore</w:t>
      </w:r>
      <w:proofErr w:type="spellEnd"/>
    </w:p>
    <w:p w:rsidR="00C13AA5" w:rsidRDefault="00C13AA5" w:rsidP="00C13AA5">
      <w:pPr>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Nastavna jedinica: </w:t>
      </w:r>
      <w:r w:rsidR="004C490D">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 xml:space="preserve">Određeni član; </w:t>
      </w:r>
      <w:r w:rsidRPr="00C13AA5">
        <w:rPr>
          <w:rFonts w:ascii="Times New Roman" w:eastAsia="Times New Roman" w:hAnsi="Times New Roman" w:cs="Times New Roman"/>
          <w:sz w:val="24"/>
          <w:szCs w:val="24"/>
          <w:lang w:eastAsia="hr-HR"/>
        </w:rPr>
        <w:t>Upotreba glagolskog oblika</w:t>
      </w:r>
      <w:r>
        <w:rPr>
          <w:rFonts w:ascii="Times New Roman" w:eastAsia="Times New Roman" w:hAnsi="Times New Roman" w:cs="Times New Roman"/>
          <w:b/>
          <w:sz w:val="24"/>
          <w:szCs w:val="24"/>
          <w:lang w:eastAsia="hr-HR"/>
        </w:rPr>
        <w:t xml:space="preserve"> „</w:t>
      </w:r>
      <w:proofErr w:type="spellStart"/>
      <w:r>
        <w:rPr>
          <w:rFonts w:ascii="Times New Roman" w:eastAsia="Times New Roman" w:hAnsi="Times New Roman" w:cs="Times New Roman"/>
          <w:b/>
          <w:sz w:val="24"/>
          <w:szCs w:val="24"/>
          <w:lang w:eastAsia="hr-HR"/>
        </w:rPr>
        <w:t>volerci</w:t>
      </w:r>
      <w:proofErr w:type="spellEnd"/>
      <w:r>
        <w:rPr>
          <w:rFonts w:ascii="Times New Roman" w:eastAsia="Times New Roman" w:hAnsi="Times New Roman" w:cs="Times New Roman"/>
          <w:b/>
          <w:sz w:val="24"/>
          <w:szCs w:val="24"/>
          <w:lang w:eastAsia="hr-HR"/>
        </w:rPr>
        <w:t>“ (</w:t>
      </w:r>
      <w:proofErr w:type="spellStart"/>
      <w:r>
        <w:rPr>
          <w:rFonts w:ascii="Times New Roman" w:eastAsia="Times New Roman" w:hAnsi="Times New Roman" w:cs="Times New Roman"/>
          <w:sz w:val="24"/>
          <w:szCs w:val="24"/>
          <w:lang w:eastAsia="hr-HR"/>
        </w:rPr>
        <w:t>Articolo</w:t>
      </w:r>
      <w:proofErr w:type="spellEnd"/>
      <w:r>
        <w:rPr>
          <w:rFonts w:ascii="Times New Roman" w:eastAsia="Times New Roman" w:hAnsi="Times New Roman" w:cs="Times New Roman"/>
          <w:sz w:val="24"/>
          <w:szCs w:val="24"/>
          <w:lang w:eastAsia="hr-HR"/>
        </w:rPr>
        <w:t xml:space="preserve">  </w:t>
      </w:r>
    </w:p>
    <w:p w:rsidR="004C490D" w:rsidRPr="00CB2A90" w:rsidRDefault="004C490D" w:rsidP="00C13AA5">
      <w:pPr>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roofErr w:type="spellStart"/>
      <w:r>
        <w:rPr>
          <w:rFonts w:ascii="Times New Roman" w:eastAsia="Times New Roman" w:hAnsi="Times New Roman" w:cs="Times New Roman"/>
          <w:sz w:val="24"/>
          <w:szCs w:val="24"/>
          <w:lang w:eastAsia="hr-HR"/>
        </w:rPr>
        <w:t>determinativo</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verbo</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volerci</w:t>
      </w:r>
      <w:proofErr w:type="spellEnd"/>
      <w:r>
        <w:rPr>
          <w:rFonts w:ascii="Times New Roman" w:eastAsia="Times New Roman" w:hAnsi="Times New Roman" w:cs="Times New Roman"/>
          <w:sz w:val="24"/>
          <w:szCs w:val="24"/>
          <w:lang w:eastAsia="hr-HR"/>
        </w:rPr>
        <w:t xml:space="preserve">“) </w:t>
      </w:r>
    </w:p>
    <w:p w:rsidR="00CB2A90" w:rsidRPr="00CB2A90" w:rsidRDefault="00CB2A90" w:rsidP="00CB2A90">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Nastavnica</w:t>
      </w:r>
      <w:r w:rsidRPr="00CB2A90">
        <w:rPr>
          <w:rFonts w:ascii="Times New Roman" w:eastAsia="Times New Roman" w:hAnsi="Times New Roman" w:cs="Times New Roman"/>
          <w:b/>
          <w:bCs/>
          <w:sz w:val="24"/>
          <w:szCs w:val="24"/>
          <w:lang w:eastAsia="hr-HR"/>
        </w:rPr>
        <w:t xml:space="preserve">: </w:t>
      </w:r>
      <w:r w:rsidR="00C13AA5">
        <w:rPr>
          <w:rFonts w:ascii="Times New Roman" w:eastAsia="Times New Roman" w:hAnsi="Times New Roman" w:cs="Times New Roman"/>
          <w:b/>
          <w:bCs/>
          <w:sz w:val="24"/>
          <w:szCs w:val="24"/>
          <w:lang w:eastAsia="hr-HR"/>
        </w:rPr>
        <w:tab/>
      </w:r>
      <w:r w:rsidR="00C13AA5">
        <w:rPr>
          <w:rFonts w:ascii="Times New Roman" w:eastAsia="Times New Roman" w:hAnsi="Times New Roman" w:cs="Times New Roman"/>
          <w:b/>
          <w:bCs/>
          <w:sz w:val="24"/>
          <w:szCs w:val="24"/>
          <w:lang w:eastAsia="hr-HR"/>
        </w:rPr>
        <w:tab/>
      </w:r>
      <w:r>
        <w:rPr>
          <w:rFonts w:ascii="Times New Roman" w:eastAsia="Times New Roman" w:hAnsi="Times New Roman" w:cs="Times New Roman"/>
          <w:sz w:val="24"/>
          <w:szCs w:val="24"/>
          <w:lang w:eastAsia="hr-HR"/>
        </w:rPr>
        <w:t>Jelka</w:t>
      </w:r>
      <w:r w:rsidRPr="00CB2A90">
        <w:rPr>
          <w:rFonts w:ascii="Times New Roman" w:eastAsia="Times New Roman" w:hAnsi="Times New Roman" w:cs="Times New Roman"/>
          <w:sz w:val="24"/>
          <w:szCs w:val="24"/>
          <w:lang w:eastAsia="hr-HR"/>
        </w:rPr>
        <w:t xml:space="preserve"> </w:t>
      </w:r>
      <w:proofErr w:type="spellStart"/>
      <w:r w:rsidRPr="00CB2A90">
        <w:rPr>
          <w:rFonts w:ascii="Times New Roman" w:eastAsia="Times New Roman" w:hAnsi="Times New Roman" w:cs="Times New Roman"/>
          <w:sz w:val="24"/>
          <w:szCs w:val="24"/>
          <w:lang w:eastAsia="hr-HR"/>
        </w:rPr>
        <w:t>Didović</w:t>
      </w:r>
      <w:proofErr w:type="spellEnd"/>
    </w:p>
    <w:p w:rsidR="00CB2A90" w:rsidRPr="00CB2A90" w:rsidRDefault="00CB2A90" w:rsidP="00CB2A90">
      <w:pPr>
        <w:spacing w:after="0" w:line="276" w:lineRule="auto"/>
        <w:jc w:val="both"/>
        <w:rPr>
          <w:rFonts w:ascii="Times New Roman" w:eastAsia="Times New Roman" w:hAnsi="Times New Roman" w:cs="Times New Roman"/>
          <w:b/>
          <w:bCs/>
          <w:sz w:val="24"/>
          <w:szCs w:val="24"/>
          <w:lang w:eastAsia="hr-HR"/>
        </w:rPr>
      </w:pPr>
      <w:r w:rsidRPr="00CB2A90">
        <w:rPr>
          <w:rFonts w:ascii="Times New Roman" w:eastAsia="Times New Roman" w:hAnsi="Times New Roman" w:cs="Times New Roman"/>
          <w:b/>
          <w:bCs/>
          <w:sz w:val="24"/>
          <w:szCs w:val="24"/>
          <w:lang w:eastAsia="hr-HR"/>
        </w:rPr>
        <w:t xml:space="preserve">Datum izvođenja oglednog sata: </w:t>
      </w:r>
      <w:r>
        <w:rPr>
          <w:rFonts w:ascii="Times New Roman" w:eastAsia="Times New Roman" w:hAnsi="Times New Roman" w:cs="Times New Roman"/>
          <w:sz w:val="24"/>
          <w:szCs w:val="24"/>
          <w:lang w:eastAsia="hr-HR"/>
        </w:rPr>
        <w:t>8.prosinca</w:t>
      </w:r>
      <w:r w:rsidRPr="00CB2A90">
        <w:rPr>
          <w:rFonts w:ascii="Times New Roman" w:eastAsia="Times New Roman" w:hAnsi="Times New Roman" w:cs="Times New Roman"/>
          <w:sz w:val="24"/>
          <w:szCs w:val="24"/>
          <w:lang w:eastAsia="hr-HR"/>
        </w:rPr>
        <w:t xml:space="preserve"> 2015.</w:t>
      </w:r>
    </w:p>
    <w:p w:rsidR="00CB2A90" w:rsidRPr="00CB2A90" w:rsidRDefault="00CB2A90" w:rsidP="00CB2A90">
      <w:pPr>
        <w:spacing w:after="0" w:line="276" w:lineRule="auto"/>
        <w:jc w:val="both"/>
        <w:rPr>
          <w:rFonts w:ascii="Times New Roman" w:eastAsia="Times New Roman" w:hAnsi="Times New Roman" w:cs="Times New Roman"/>
          <w:sz w:val="24"/>
          <w:szCs w:val="24"/>
          <w:lang w:eastAsia="hr-HR"/>
        </w:rPr>
      </w:pPr>
    </w:p>
    <w:p w:rsidR="00CB2A90" w:rsidRPr="00CB2A90" w:rsidRDefault="00CB2A90" w:rsidP="00CB2A90">
      <w:pPr>
        <w:spacing w:after="0" w:line="276" w:lineRule="auto"/>
        <w:jc w:val="both"/>
        <w:rPr>
          <w:rFonts w:ascii="Times New Roman" w:eastAsia="Times New Roman" w:hAnsi="Times New Roman" w:cs="Times New Roman"/>
          <w:sz w:val="24"/>
          <w:szCs w:val="24"/>
          <w:lang w:eastAsia="hr-HR"/>
        </w:rPr>
      </w:pPr>
    </w:p>
    <w:p w:rsidR="00CB2A90" w:rsidRPr="00CB2A90" w:rsidRDefault="00CB2A90" w:rsidP="00C13AA5">
      <w:pPr>
        <w:spacing w:after="0" w:line="240" w:lineRule="auto"/>
        <w:rPr>
          <w:rFonts w:ascii="Times New Roman" w:eastAsia="Times New Roman" w:hAnsi="Times New Roman" w:cs="Times New Roman"/>
          <w:b/>
          <w:bCs/>
          <w:color w:val="FF0000"/>
          <w:sz w:val="40"/>
          <w:szCs w:val="24"/>
          <w:lang w:eastAsia="hr-HR"/>
        </w:rPr>
      </w:pPr>
    </w:p>
    <w:p w:rsidR="00CB2A90" w:rsidRPr="00CB2A90" w:rsidRDefault="00CB2A90" w:rsidP="00CB2A90">
      <w:pPr>
        <w:numPr>
          <w:ilvl w:val="0"/>
          <w:numId w:val="2"/>
        </w:numPr>
        <w:spacing w:after="240" w:line="276" w:lineRule="auto"/>
        <w:jc w:val="both"/>
        <w:rPr>
          <w:rFonts w:ascii="Times New Roman" w:eastAsia="Times New Roman" w:hAnsi="Times New Roman" w:cs="Times New Roman"/>
          <w:b/>
          <w:bCs/>
          <w:sz w:val="24"/>
          <w:szCs w:val="24"/>
          <w:lang w:eastAsia="hr-HR"/>
        </w:rPr>
      </w:pPr>
      <w:r w:rsidRPr="00CB2A90">
        <w:rPr>
          <w:rFonts w:ascii="Times New Roman" w:eastAsia="Times New Roman" w:hAnsi="Times New Roman" w:cs="Times New Roman"/>
          <w:b/>
          <w:bCs/>
          <w:sz w:val="24"/>
          <w:szCs w:val="24"/>
          <w:lang w:eastAsia="hr-HR"/>
        </w:rPr>
        <w:t>Vrsta metodičke jedinice (tip sata):</w:t>
      </w:r>
    </w:p>
    <w:p w:rsidR="00CB2A90" w:rsidRPr="00CB2A90" w:rsidRDefault="00CB2A90" w:rsidP="00CB2A90">
      <w:pPr>
        <w:numPr>
          <w:ilvl w:val="0"/>
          <w:numId w:val="3"/>
        </w:numPr>
        <w:spacing w:after="0" w:line="276" w:lineRule="auto"/>
        <w:jc w:val="both"/>
        <w:rPr>
          <w:rFonts w:ascii="Times New Roman" w:eastAsia="Times New Roman" w:hAnsi="Times New Roman" w:cs="Times New Roman"/>
          <w:bCs/>
          <w:sz w:val="24"/>
          <w:szCs w:val="24"/>
          <w:lang w:eastAsia="hr-HR"/>
        </w:rPr>
      </w:pPr>
      <w:r w:rsidRPr="004C490D">
        <w:rPr>
          <w:rFonts w:ascii="Times New Roman" w:eastAsia="Times New Roman" w:hAnsi="Times New Roman" w:cs="Times New Roman"/>
          <w:bCs/>
          <w:sz w:val="24"/>
          <w:szCs w:val="24"/>
          <w:lang w:eastAsia="hr-HR"/>
        </w:rPr>
        <w:t xml:space="preserve">ponavljanje  </w:t>
      </w:r>
    </w:p>
    <w:p w:rsidR="00CB2A90" w:rsidRPr="004C490D" w:rsidRDefault="00CB2A90" w:rsidP="00CB2A90">
      <w:pPr>
        <w:numPr>
          <w:ilvl w:val="0"/>
          <w:numId w:val="3"/>
        </w:numPr>
        <w:spacing w:after="0" w:line="276" w:lineRule="auto"/>
        <w:jc w:val="both"/>
        <w:rPr>
          <w:rFonts w:ascii="Times New Roman" w:eastAsia="Times New Roman" w:hAnsi="Times New Roman" w:cs="Times New Roman"/>
          <w:bCs/>
          <w:sz w:val="24"/>
          <w:szCs w:val="24"/>
          <w:lang w:eastAsia="hr-HR"/>
        </w:rPr>
      </w:pPr>
      <w:r w:rsidRPr="004C490D">
        <w:rPr>
          <w:rFonts w:ascii="Times New Roman" w:eastAsia="Times New Roman" w:hAnsi="Times New Roman" w:cs="Times New Roman"/>
          <w:bCs/>
          <w:sz w:val="24"/>
          <w:szCs w:val="24"/>
          <w:lang w:eastAsia="hr-HR"/>
        </w:rPr>
        <w:t>obrada novih nastavnih sadržaja</w:t>
      </w:r>
    </w:p>
    <w:p w:rsidR="00CB2A90" w:rsidRPr="00A44074" w:rsidRDefault="00CB2A90" w:rsidP="00CB2A90">
      <w:pPr>
        <w:numPr>
          <w:ilvl w:val="0"/>
          <w:numId w:val="3"/>
        </w:numPr>
        <w:spacing w:after="0" w:line="276" w:lineRule="auto"/>
        <w:jc w:val="both"/>
        <w:rPr>
          <w:rFonts w:ascii="Times New Roman" w:eastAsia="Times New Roman" w:hAnsi="Times New Roman" w:cs="Times New Roman"/>
          <w:bCs/>
          <w:sz w:val="24"/>
          <w:szCs w:val="24"/>
          <w:lang w:eastAsia="hr-HR"/>
        </w:rPr>
      </w:pPr>
      <w:r w:rsidRPr="00A44074">
        <w:rPr>
          <w:rFonts w:ascii="Times New Roman" w:eastAsia="Times New Roman" w:hAnsi="Times New Roman" w:cs="Times New Roman"/>
          <w:bCs/>
          <w:sz w:val="24"/>
          <w:szCs w:val="24"/>
          <w:lang w:eastAsia="hr-HR"/>
        </w:rPr>
        <w:t>vježbanje</w:t>
      </w:r>
    </w:p>
    <w:p w:rsidR="00CB2A90" w:rsidRPr="00A44074" w:rsidRDefault="00CB2A90" w:rsidP="00CB2A90">
      <w:pPr>
        <w:spacing w:after="0" w:line="276" w:lineRule="auto"/>
        <w:jc w:val="both"/>
        <w:rPr>
          <w:rFonts w:ascii="Cambria" w:eastAsia="Times New Roman" w:hAnsi="Cambria" w:cs="Arial"/>
          <w:bCs/>
          <w:sz w:val="24"/>
          <w:szCs w:val="24"/>
          <w:lang w:eastAsia="hr-HR"/>
        </w:rPr>
      </w:pPr>
    </w:p>
    <w:p w:rsidR="004D533F" w:rsidRPr="00A44074" w:rsidRDefault="00CB2A90" w:rsidP="00CB2A90">
      <w:pPr>
        <w:numPr>
          <w:ilvl w:val="0"/>
          <w:numId w:val="2"/>
        </w:numPr>
        <w:spacing w:before="240" w:after="240" w:line="276" w:lineRule="auto"/>
        <w:jc w:val="both"/>
        <w:rPr>
          <w:rFonts w:ascii="Times New Roman" w:eastAsia="Times New Roman" w:hAnsi="Times New Roman" w:cs="Times New Roman"/>
          <w:bCs/>
          <w:sz w:val="24"/>
          <w:szCs w:val="24"/>
          <w:lang w:eastAsia="hr-HR"/>
        </w:rPr>
      </w:pPr>
      <w:r w:rsidRPr="00A44074">
        <w:rPr>
          <w:rFonts w:ascii="Times New Roman" w:eastAsia="Times New Roman" w:hAnsi="Times New Roman" w:cs="Times New Roman"/>
          <w:b/>
          <w:bCs/>
          <w:sz w:val="24"/>
          <w:szCs w:val="24"/>
          <w:lang w:eastAsia="hr-HR"/>
        </w:rPr>
        <w:t xml:space="preserve">Obrazovna postignuća: </w:t>
      </w:r>
      <w:r w:rsidRPr="00A44074">
        <w:rPr>
          <w:rFonts w:ascii="Times New Roman" w:eastAsia="Times New Roman" w:hAnsi="Times New Roman" w:cs="Times New Roman"/>
          <w:bCs/>
          <w:sz w:val="24"/>
          <w:szCs w:val="24"/>
          <w:lang w:eastAsia="hr-HR"/>
        </w:rPr>
        <w:t>Nakon sata uče</w:t>
      </w:r>
      <w:r w:rsidR="004D533F" w:rsidRPr="00A44074">
        <w:rPr>
          <w:rFonts w:ascii="Times New Roman" w:eastAsia="Times New Roman" w:hAnsi="Times New Roman" w:cs="Times New Roman"/>
          <w:bCs/>
          <w:sz w:val="24"/>
          <w:szCs w:val="24"/>
          <w:lang w:eastAsia="hr-HR"/>
        </w:rPr>
        <w:t>nik će biti u stanju</w:t>
      </w:r>
      <w:r w:rsidRPr="00A44074">
        <w:rPr>
          <w:rFonts w:ascii="Times New Roman" w:eastAsia="Times New Roman" w:hAnsi="Times New Roman" w:cs="Times New Roman"/>
          <w:bCs/>
          <w:sz w:val="24"/>
          <w:szCs w:val="24"/>
          <w:lang w:eastAsia="hr-HR"/>
        </w:rPr>
        <w:t xml:space="preserve"> </w:t>
      </w:r>
      <w:r w:rsidR="004D533F" w:rsidRPr="00A44074">
        <w:rPr>
          <w:rFonts w:ascii="Times New Roman" w:eastAsia="Times New Roman" w:hAnsi="Times New Roman" w:cs="Times New Roman"/>
          <w:bCs/>
          <w:sz w:val="24"/>
          <w:szCs w:val="24"/>
          <w:lang w:eastAsia="hr-HR"/>
        </w:rPr>
        <w:t xml:space="preserve">primijeniti i prepoznati oblike određenog člana u jednini i u množini, te primijeniti </w:t>
      </w:r>
      <w:r w:rsidR="00A44074" w:rsidRPr="00A44074">
        <w:rPr>
          <w:rFonts w:ascii="Times New Roman" w:eastAsia="Times New Roman" w:hAnsi="Times New Roman" w:cs="Times New Roman"/>
          <w:bCs/>
          <w:sz w:val="24"/>
          <w:szCs w:val="24"/>
          <w:lang w:eastAsia="hr-HR"/>
        </w:rPr>
        <w:t xml:space="preserve">oblike glagola </w:t>
      </w:r>
      <w:proofErr w:type="spellStart"/>
      <w:r w:rsidR="00A44074" w:rsidRPr="00A44074">
        <w:rPr>
          <w:rFonts w:ascii="Times New Roman" w:eastAsia="Times New Roman" w:hAnsi="Times New Roman" w:cs="Times New Roman"/>
          <w:bCs/>
          <w:i/>
          <w:sz w:val="24"/>
          <w:szCs w:val="24"/>
          <w:lang w:eastAsia="hr-HR"/>
        </w:rPr>
        <w:t>volerci</w:t>
      </w:r>
      <w:proofErr w:type="spellEnd"/>
      <w:r w:rsidR="00A44074" w:rsidRPr="00A44074">
        <w:rPr>
          <w:rFonts w:ascii="Times New Roman" w:eastAsia="Times New Roman" w:hAnsi="Times New Roman" w:cs="Times New Roman"/>
          <w:bCs/>
          <w:sz w:val="24"/>
          <w:szCs w:val="24"/>
          <w:lang w:eastAsia="hr-HR"/>
        </w:rPr>
        <w:t>; moći će postavljati pitanja i odgovarati na njih primjenjujući oblike navedenog glagola.</w:t>
      </w:r>
    </w:p>
    <w:p w:rsidR="00CB2A90" w:rsidRPr="00A44074" w:rsidRDefault="00CB2A90" w:rsidP="00CB2A90">
      <w:pPr>
        <w:numPr>
          <w:ilvl w:val="0"/>
          <w:numId w:val="2"/>
        </w:numPr>
        <w:spacing w:after="240" w:line="276" w:lineRule="auto"/>
        <w:jc w:val="both"/>
        <w:rPr>
          <w:rFonts w:ascii="Times New Roman" w:eastAsia="Times New Roman" w:hAnsi="Times New Roman" w:cs="Times New Roman"/>
          <w:bCs/>
          <w:sz w:val="24"/>
          <w:szCs w:val="24"/>
          <w:lang w:eastAsia="hr-HR"/>
        </w:rPr>
      </w:pPr>
      <w:r w:rsidRPr="00A44074">
        <w:rPr>
          <w:rFonts w:ascii="Times New Roman" w:eastAsia="Times New Roman" w:hAnsi="Times New Roman" w:cs="Times New Roman"/>
          <w:b/>
          <w:bCs/>
          <w:sz w:val="24"/>
          <w:szCs w:val="24"/>
          <w:lang w:eastAsia="hr-HR"/>
        </w:rPr>
        <w:t>Ključni pojmovi:</w:t>
      </w:r>
      <w:r w:rsidRPr="00A44074">
        <w:rPr>
          <w:rFonts w:ascii="Times New Roman" w:eastAsia="Times New Roman" w:hAnsi="Times New Roman" w:cs="Times New Roman"/>
          <w:bCs/>
          <w:sz w:val="24"/>
          <w:szCs w:val="24"/>
          <w:lang w:eastAsia="hr-HR"/>
        </w:rPr>
        <w:t xml:space="preserve"> </w:t>
      </w:r>
      <w:proofErr w:type="spellStart"/>
      <w:r w:rsidRPr="00A44074">
        <w:rPr>
          <w:rFonts w:ascii="Times New Roman" w:eastAsia="Times New Roman" w:hAnsi="Times New Roman" w:cs="Times New Roman"/>
          <w:bCs/>
          <w:sz w:val="24"/>
          <w:szCs w:val="24"/>
          <w:lang w:eastAsia="hr-HR"/>
        </w:rPr>
        <w:t>il</w:t>
      </w:r>
      <w:proofErr w:type="spellEnd"/>
      <w:r w:rsidRPr="00A44074">
        <w:rPr>
          <w:rFonts w:ascii="Times New Roman" w:eastAsia="Times New Roman" w:hAnsi="Times New Roman" w:cs="Times New Roman"/>
          <w:bCs/>
          <w:sz w:val="24"/>
          <w:szCs w:val="24"/>
          <w:lang w:eastAsia="hr-HR"/>
        </w:rPr>
        <w:t>, l'</w:t>
      </w:r>
      <w:r w:rsidR="00922C4E" w:rsidRPr="00A44074">
        <w:rPr>
          <w:rFonts w:ascii="Times New Roman" w:eastAsia="Times New Roman" w:hAnsi="Times New Roman" w:cs="Times New Roman"/>
          <w:bCs/>
          <w:sz w:val="24"/>
          <w:szCs w:val="24"/>
          <w:lang w:eastAsia="hr-HR"/>
        </w:rPr>
        <w:t xml:space="preserve">, </w:t>
      </w:r>
      <w:proofErr w:type="spellStart"/>
      <w:r w:rsidR="00922C4E" w:rsidRPr="00A44074">
        <w:rPr>
          <w:rFonts w:ascii="Times New Roman" w:eastAsia="Times New Roman" w:hAnsi="Times New Roman" w:cs="Times New Roman"/>
          <w:bCs/>
          <w:sz w:val="24"/>
          <w:szCs w:val="24"/>
          <w:lang w:eastAsia="hr-HR"/>
        </w:rPr>
        <w:t>lo</w:t>
      </w:r>
      <w:proofErr w:type="spellEnd"/>
      <w:r w:rsidR="00922C4E" w:rsidRPr="00A44074">
        <w:rPr>
          <w:rFonts w:ascii="Times New Roman" w:eastAsia="Times New Roman" w:hAnsi="Times New Roman" w:cs="Times New Roman"/>
          <w:bCs/>
          <w:sz w:val="24"/>
          <w:szCs w:val="24"/>
          <w:lang w:eastAsia="hr-HR"/>
        </w:rPr>
        <w:t xml:space="preserve">, la, i, </w:t>
      </w:r>
      <w:proofErr w:type="spellStart"/>
      <w:r w:rsidR="00922C4E" w:rsidRPr="00A44074">
        <w:rPr>
          <w:rFonts w:ascii="Times New Roman" w:eastAsia="Times New Roman" w:hAnsi="Times New Roman" w:cs="Times New Roman"/>
          <w:bCs/>
          <w:sz w:val="24"/>
          <w:szCs w:val="24"/>
          <w:lang w:eastAsia="hr-HR"/>
        </w:rPr>
        <w:t>gli</w:t>
      </w:r>
      <w:proofErr w:type="spellEnd"/>
      <w:r w:rsidR="00922C4E" w:rsidRPr="00A44074">
        <w:rPr>
          <w:rFonts w:ascii="Times New Roman" w:eastAsia="Times New Roman" w:hAnsi="Times New Roman" w:cs="Times New Roman"/>
          <w:bCs/>
          <w:sz w:val="24"/>
          <w:szCs w:val="24"/>
          <w:lang w:eastAsia="hr-HR"/>
        </w:rPr>
        <w:t xml:space="preserve">, </w:t>
      </w:r>
      <w:proofErr w:type="spellStart"/>
      <w:r w:rsidR="00922C4E" w:rsidRPr="00A44074">
        <w:rPr>
          <w:rFonts w:ascii="Times New Roman" w:eastAsia="Times New Roman" w:hAnsi="Times New Roman" w:cs="Times New Roman"/>
          <w:bCs/>
          <w:sz w:val="24"/>
          <w:szCs w:val="24"/>
          <w:lang w:eastAsia="hr-HR"/>
        </w:rPr>
        <w:t>le</w:t>
      </w:r>
      <w:proofErr w:type="spellEnd"/>
      <w:r w:rsidR="00922C4E" w:rsidRPr="00A44074">
        <w:rPr>
          <w:rFonts w:ascii="Times New Roman" w:eastAsia="Times New Roman" w:hAnsi="Times New Roman" w:cs="Times New Roman"/>
          <w:bCs/>
          <w:sz w:val="24"/>
          <w:szCs w:val="24"/>
          <w:lang w:eastAsia="hr-HR"/>
        </w:rPr>
        <w:t xml:space="preserve">; </w:t>
      </w:r>
      <w:proofErr w:type="spellStart"/>
      <w:r w:rsidR="00922C4E" w:rsidRPr="00A44074">
        <w:rPr>
          <w:rFonts w:ascii="Times New Roman" w:eastAsia="Times New Roman" w:hAnsi="Times New Roman" w:cs="Times New Roman"/>
          <w:bCs/>
          <w:sz w:val="24"/>
          <w:szCs w:val="24"/>
          <w:lang w:eastAsia="hr-HR"/>
        </w:rPr>
        <w:t>volerci</w:t>
      </w:r>
      <w:proofErr w:type="spellEnd"/>
      <w:r w:rsidR="00922C4E" w:rsidRPr="00A44074">
        <w:rPr>
          <w:rFonts w:ascii="Times New Roman" w:eastAsia="Times New Roman" w:hAnsi="Times New Roman" w:cs="Times New Roman"/>
          <w:bCs/>
          <w:sz w:val="24"/>
          <w:szCs w:val="24"/>
          <w:lang w:eastAsia="hr-HR"/>
        </w:rPr>
        <w:t xml:space="preserve">, </w:t>
      </w:r>
      <w:proofErr w:type="spellStart"/>
      <w:r w:rsidR="00922C4E" w:rsidRPr="00A44074">
        <w:rPr>
          <w:rFonts w:ascii="Times New Roman" w:eastAsia="Times New Roman" w:hAnsi="Times New Roman" w:cs="Times New Roman"/>
          <w:bCs/>
          <w:sz w:val="24"/>
          <w:szCs w:val="24"/>
          <w:lang w:eastAsia="hr-HR"/>
        </w:rPr>
        <w:t>c</w:t>
      </w:r>
      <w:r w:rsidRPr="00A44074">
        <w:rPr>
          <w:rFonts w:ascii="Times New Roman" w:eastAsia="Times New Roman" w:hAnsi="Times New Roman" w:cs="Times New Roman"/>
          <w:bCs/>
          <w:sz w:val="24"/>
          <w:szCs w:val="24"/>
          <w:lang w:eastAsia="hr-HR"/>
        </w:rPr>
        <w:t>he</w:t>
      </w:r>
      <w:proofErr w:type="spellEnd"/>
      <w:r w:rsidRPr="00A44074">
        <w:rPr>
          <w:rFonts w:ascii="Times New Roman" w:eastAsia="Times New Roman" w:hAnsi="Times New Roman" w:cs="Times New Roman"/>
          <w:bCs/>
          <w:sz w:val="24"/>
          <w:szCs w:val="24"/>
          <w:lang w:eastAsia="hr-HR"/>
        </w:rPr>
        <w:t xml:space="preserve"> </w:t>
      </w:r>
      <w:proofErr w:type="spellStart"/>
      <w:r w:rsidRPr="00A44074">
        <w:rPr>
          <w:rFonts w:ascii="Times New Roman" w:eastAsia="Times New Roman" w:hAnsi="Times New Roman" w:cs="Times New Roman"/>
          <w:bCs/>
          <w:sz w:val="24"/>
          <w:szCs w:val="24"/>
          <w:lang w:eastAsia="hr-HR"/>
        </w:rPr>
        <w:t>cosa</w:t>
      </w:r>
      <w:proofErr w:type="spellEnd"/>
      <w:r w:rsidRPr="00A44074">
        <w:rPr>
          <w:rFonts w:ascii="Times New Roman" w:eastAsia="Times New Roman" w:hAnsi="Times New Roman" w:cs="Times New Roman"/>
          <w:bCs/>
          <w:sz w:val="24"/>
          <w:szCs w:val="24"/>
          <w:lang w:eastAsia="hr-HR"/>
        </w:rPr>
        <w:t xml:space="preserve"> ci </w:t>
      </w:r>
      <w:proofErr w:type="spellStart"/>
      <w:r w:rsidRPr="00A44074">
        <w:rPr>
          <w:rFonts w:ascii="Times New Roman" w:eastAsia="Times New Roman" w:hAnsi="Times New Roman" w:cs="Times New Roman"/>
          <w:bCs/>
          <w:sz w:val="24"/>
          <w:szCs w:val="24"/>
          <w:lang w:eastAsia="hr-HR"/>
        </w:rPr>
        <w:t>vuole</w:t>
      </w:r>
      <w:proofErr w:type="spellEnd"/>
      <w:r w:rsidRPr="00A44074">
        <w:rPr>
          <w:rFonts w:ascii="Times New Roman" w:eastAsia="Times New Roman" w:hAnsi="Times New Roman" w:cs="Times New Roman"/>
          <w:bCs/>
          <w:sz w:val="24"/>
          <w:szCs w:val="24"/>
          <w:lang w:eastAsia="hr-HR"/>
        </w:rPr>
        <w:t xml:space="preserve">, ci </w:t>
      </w:r>
      <w:proofErr w:type="spellStart"/>
      <w:r w:rsidRPr="00A44074">
        <w:rPr>
          <w:rFonts w:ascii="Times New Roman" w:eastAsia="Times New Roman" w:hAnsi="Times New Roman" w:cs="Times New Roman"/>
          <w:bCs/>
          <w:sz w:val="24"/>
          <w:szCs w:val="24"/>
          <w:lang w:eastAsia="hr-HR"/>
        </w:rPr>
        <w:t>vuole</w:t>
      </w:r>
      <w:proofErr w:type="spellEnd"/>
      <w:r w:rsidRPr="00A44074">
        <w:rPr>
          <w:rFonts w:ascii="Times New Roman" w:eastAsia="Times New Roman" w:hAnsi="Times New Roman" w:cs="Times New Roman"/>
          <w:bCs/>
          <w:sz w:val="24"/>
          <w:szCs w:val="24"/>
          <w:lang w:eastAsia="hr-HR"/>
        </w:rPr>
        <w:t xml:space="preserve">, ci </w:t>
      </w:r>
      <w:proofErr w:type="spellStart"/>
      <w:r w:rsidRPr="00A44074">
        <w:rPr>
          <w:rFonts w:ascii="Times New Roman" w:eastAsia="Times New Roman" w:hAnsi="Times New Roman" w:cs="Times New Roman"/>
          <w:bCs/>
          <w:sz w:val="24"/>
          <w:szCs w:val="24"/>
          <w:lang w:eastAsia="hr-HR"/>
        </w:rPr>
        <w:t>vogliono</w:t>
      </w:r>
      <w:proofErr w:type="spellEnd"/>
      <w:r w:rsidRPr="00A44074">
        <w:rPr>
          <w:rFonts w:ascii="Times New Roman" w:eastAsia="Times New Roman" w:hAnsi="Times New Roman" w:cs="Times New Roman"/>
          <w:bCs/>
          <w:sz w:val="24"/>
          <w:szCs w:val="24"/>
          <w:lang w:eastAsia="hr-HR"/>
        </w:rPr>
        <w:t>.</w:t>
      </w:r>
    </w:p>
    <w:p w:rsidR="00CB2A90" w:rsidRPr="00A44074" w:rsidRDefault="00CB2A90" w:rsidP="00922C4E">
      <w:pPr>
        <w:numPr>
          <w:ilvl w:val="0"/>
          <w:numId w:val="2"/>
        </w:numPr>
        <w:spacing w:after="240" w:line="276" w:lineRule="auto"/>
        <w:rPr>
          <w:rFonts w:ascii="Times New Roman" w:eastAsia="Times New Roman" w:hAnsi="Times New Roman" w:cs="Times New Roman"/>
          <w:bCs/>
          <w:sz w:val="24"/>
          <w:szCs w:val="24"/>
          <w:lang w:eastAsia="hr-HR"/>
        </w:rPr>
      </w:pPr>
      <w:r w:rsidRPr="00A44074">
        <w:rPr>
          <w:rFonts w:ascii="Cambria" w:eastAsia="Times New Roman" w:hAnsi="Cambria" w:cs="Arial"/>
          <w:b/>
          <w:bCs/>
          <w:sz w:val="24"/>
          <w:szCs w:val="24"/>
          <w:lang w:eastAsia="hr-HR"/>
        </w:rPr>
        <w:t xml:space="preserve">Cilj nastavne teme/jedinice: </w:t>
      </w:r>
      <w:r w:rsidRPr="00A44074">
        <w:rPr>
          <w:rFonts w:ascii="Cambria" w:eastAsia="Times New Roman" w:hAnsi="Cambria" w:cs="Arial"/>
          <w:sz w:val="24"/>
          <w:szCs w:val="24"/>
          <w:lang w:eastAsia="hr-HR"/>
        </w:rPr>
        <w:t>Cilj nastavne jedinice je</w:t>
      </w:r>
      <w:r w:rsidRPr="00A44074">
        <w:rPr>
          <w:rFonts w:ascii="Cambria" w:eastAsia="Times New Roman" w:hAnsi="Cambria" w:cs="Arial"/>
          <w:b/>
          <w:bCs/>
          <w:sz w:val="24"/>
          <w:szCs w:val="24"/>
          <w:lang w:eastAsia="hr-HR"/>
        </w:rPr>
        <w:t xml:space="preserve"> </w:t>
      </w:r>
      <w:r w:rsidRPr="00A44074">
        <w:rPr>
          <w:rFonts w:ascii="Cambria" w:eastAsia="Times New Roman" w:hAnsi="Cambria" w:cs="Arial"/>
          <w:sz w:val="24"/>
          <w:szCs w:val="24"/>
          <w:lang w:eastAsia="hr-HR"/>
        </w:rPr>
        <w:t>da učenici mog</w:t>
      </w:r>
      <w:r w:rsidR="00922C4E" w:rsidRPr="00A44074">
        <w:rPr>
          <w:rFonts w:ascii="Cambria" w:eastAsia="Times New Roman" w:hAnsi="Cambria" w:cs="Arial"/>
          <w:sz w:val="24"/>
          <w:szCs w:val="24"/>
          <w:lang w:eastAsia="hr-HR"/>
        </w:rPr>
        <w:t>u razumjeti, prepoznati, te primijeniti određeni član i fraze</w:t>
      </w:r>
      <w:r w:rsidRPr="00A44074">
        <w:rPr>
          <w:rFonts w:ascii="Cambria" w:eastAsia="Times New Roman" w:hAnsi="Cambria" w:cs="Arial"/>
          <w:sz w:val="24"/>
          <w:szCs w:val="24"/>
          <w:lang w:eastAsia="hr-HR"/>
        </w:rPr>
        <w:t xml:space="preserve"> </w:t>
      </w:r>
      <w:r w:rsidR="00922C4E" w:rsidRPr="00A44074">
        <w:rPr>
          <w:rFonts w:ascii="Cambria" w:eastAsia="Times New Roman" w:hAnsi="Cambria" w:cs="Arial"/>
          <w:sz w:val="24"/>
          <w:szCs w:val="24"/>
          <w:lang w:eastAsia="hr-HR"/>
        </w:rPr>
        <w:t xml:space="preserve">s glagolom </w:t>
      </w:r>
      <w:proofErr w:type="spellStart"/>
      <w:r w:rsidR="00922C4E" w:rsidRPr="00A44074">
        <w:rPr>
          <w:rFonts w:ascii="Cambria" w:eastAsia="Times New Roman" w:hAnsi="Cambria" w:cs="Arial"/>
          <w:i/>
          <w:sz w:val="24"/>
          <w:szCs w:val="24"/>
          <w:lang w:eastAsia="hr-HR"/>
        </w:rPr>
        <w:t>volerci</w:t>
      </w:r>
      <w:proofErr w:type="spellEnd"/>
      <w:r w:rsidR="00922C4E" w:rsidRPr="00A44074">
        <w:rPr>
          <w:rFonts w:ascii="Cambria" w:eastAsia="Times New Roman" w:hAnsi="Cambria" w:cs="Arial"/>
          <w:sz w:val="24"/>
          <w:szCs w:val="24"/>
          <w:lang w:eastAsia="hr-HR"/>
        </w:rPr>
        <w:t xml:space="preserve"> </w:t>
      </w:r>
      <w:r w:rsidRPr="00A44074">
        <w:rPr>
          <w:rFonts w:ascii="Cambria" w:eastAsia="Times New Roman" w:hAnsi="Cambria" w:cs="Arial"/>
          <w:sz w:val="24"/>
          <w:szCs w:val="24"/>
          <w:lang w:eastAsia="hr-HR"/>
        </w:rPr>
        <w:t>koje se upotrebljavaju u svakod</w:t>
      </w:r>
      <w:r w:rsidR="00922C4E" w:rsidRPr="00A44074">
        <w:rPr>
          <w:rFonts w:ascii="Cambria" w:eastAsia="Times New Roman" w:hAnsi="Cambria" w:cs="Arial"/>
          <w:sz w:val="24"/>
          <w:szCs w:val="24"/>
          <w:lang w:eastAsia="hr-HR"/>
        </w:rPr>
        <w:t>nevnoj komunikaciji u talijanskom</w:t>
      </w:r>
      <w:r w:rsidRPr="00A44074">
        <w:rPr>
          <w:rFonts w:ascii="Cambria" w:eastAsia="Times New Roman" w:hAnsi="Cambria" w:cs="Arial"/>
          <w:sz w:val="24"/>
          <w:szCs w:val="24"/>
          <w:lang w:eastAsia="hr-HR"/>
        </w:rPr>
        <w:t xml:space="preserve"> jeziku.  </w:t>
      </w:r>
    </w:p>
    <w:p w:rsidR="00CE4396" w:rsidRPr="00CE4396" w:rsidRDefault="00CE4396" w:rsidP="00CE4396">
      <w:pPr>
        <w:spacing w:after="0" w:line="276" w:lineRule="auto"/>
        <w:ind w:left="360"/>
        <w:jc w:val="both"/>
        <w:rPr>
          <w:rFonts w:ascii="Cambria" w:eastAsia="Times New Roman" w:hAnsi="Cambria" w:cs="Arial"/>
          <w:b/>
          <w:bCs/>
          <w:sz w:val="24"/>
          <w:szCs w:val="24"/>
          <w:lang w:eastAsia="hr-HR"/>
        </w:rPr>
      </w:pPr>
    </w:p>
    <w:p w:rsidR="00CE4396" w:rsidRPr="00CE4396" w:rsidRDefault="00CE4396" w:rsidP="00CE4396">
      <w:pPr>
        <w:spacing w:after="0" w:line="276" w:lineRule="auto"/>
        <w:jc w:val="both"/>
        <w:rPr>
          <w:rFonts w:ascii="Cambria" w:eastAsia="Times New Roman" w:hAnsi="Cambria" w:cs="Arial"/>
          <w:b/>
          <w:bCs/>
          <w:sz w:val="24"/>
          <w:szCs w:val="24"/>
          <w:lang w:eastAsia="hr-HR"/>
        </w:rPr>
      </w:pPr>
    </w:p>
    <w:p w:rsidR="00CE4396" w:rsidRPr="00CE4396" w:rsidRDefault="00CE4396" w:rsidP="00CE4396">
      <w:pPr>
        <w:spacing w:after="0" w:line="276" w:lineRule="auto"/>
        <w:jc w:val="both"/>
        <w:rPr>
          <w:rFonts w:ascii="Cambria" w:eastAsia="Times New Roman" w:hAnsi="Cambria" w:cs="Arial"/>
          <w:b/>
          <w:bCs/>
          <w:sz w:val="24"/>
          <w:szCs w:val="24"/>
          <w:lang w:eastAsia="hr-HR"/>
        </w:rPr>
      </w:pPr>
    </w:p>
    <w:p w:rsidR="00CE4396" w:rsidRPr="00CE4396" w:rsidRDefault="00CE4396" w:rsidP="00CE4396">
      <w:pPr>
        <w:spacing w:after="0" w:line="276" w:lineRule="auto"/>
        <w:jc w:val="both"/>
        <w:rPr>
          <w:rFonts w:ascii="Cambria" w:eastAsia="Times New Roman" w:hAnsi="Cambria" w:cs="Arial"/>
          <w:b/>
          <w:bCs/>
          <w:sz w:val="24"/>
          <w:szCs w:val="24"/>
          <w:lang w:eastAsia="hr-HR"/>
        </w:rPr>
      </w:pPr>
    </w:p>
    <w:p w:rsidR="00CE4396" w:rsidRPr="00CE4396" w:rsidRDefault="00CE4396" w:rsidP="00CE4396">
      <w:pPr>
        <w:spacing w:after="0" w:line="276" w:lineRule="auto"/>
        <w:jc w:val="both"/>
        <w:rPr>
          <w:rFonts w:ascii="Cambria" w:eastAsia="Times New Roman" w:hAnsi="Cambria" w:cs="Arial"/>
          <w:b/>
          <w:bCs/>
          <w:sz w:val="24"/>
          <w:szCs w:val="24"/>
          <w:lang w:eastAsia="hr-HR"/>
        </w:rPr>
      </w:pPr>
    </w:p>
    <w:p w:rsidR="00CE4396" w:rsidRPr="00CE4396" w:rsidRDefault="00CE4396" w:rsidP="00CE4396">
      <w:pPr>
        <w:spacing w:after="0" w:line="276" w:lineRule="auto"/>
        <w:jc w:val="both"/>
        <w:rPr>
          <w:rFonts w:ascii="Cambria" w:eastAsia="Times New Roman" w:hAnsi="Cambria" w:cs="Arial"/>
          <w:b/>
          <w:bCs/>
          <w:sz w:val="24"/>
          <w:szCs w:val="24"/>
          <w:lang w:eastAsia="hr-HR"/>
        </w:rPr>
      </w:pPr>
    </w:p>
    <w:p w:rsidR="00CE4396" w:rsidRPr="00CE4396" w:rsidRDefault="00CE4396" w:rsidP="00CE4396">
      <w:pPr>
        <w:spacing w:after="0" w:line="276" w:lineRule="auto"/>
        <w:jc w:val="both"/>
        <w:rPr>
          <w:rFonts w:ascii="Cambria" w:eastAsia="Times New Roman" w:hAnsi="Cambria" w:cs="Arial"/>
          <w:b/>
          <w:bCs/>
          <w:sz w:val="24"/>
          <w:szCs w:val="24"/>
          <w:lang w:eastAsia="hr-HR"/>
        </w:rPr>
      </w:pPr>
    </w:p>
    <w:p w:rsidR="00CE4396" w:rsidRPr="00CE4396" w:rsidRDefault="00CE4396" w:rsidP="00CE4396">
      <w:pPr>
        <w:spacing w:after="0" w:line="276" w:lineRule="auto"/>
        <w:jc w:val="both"/>
        <w:rPr>
          <w:rFonts w:ascii="Cambria" w:eastAsia="Times New Roman" w:hAnsi="Cambria" w:cs="Arial"/>
          <w:b/>
          <w:bCs/>
          <w:sz w:val="24"/>
          <w:szCs w:val="24"/>
          <w:lang w:eastAsia="hr-HR"/>
        </w:rPr>
      </w:pPr>
    </w:p>
    <w:p w:rsidR="00CE4396" w:rsidRPr="00CE4396" w:rsidRDefault="00CE4396" w:rsidP="00CE4396">
      <w:pPr>
        <w:spacing w:after="0" w:line="276" w:lineRule="auto"/>
        <w:jc w:val="both"/>
        <w:rPr>
          <w:rFonts w:ascii="Cambria" w:eastAsia="Times New Roman" w:hAnsi="Cambria" w:cs="Arial"/>
          <w:b/>
          <w:bCs/>
          <w:sz w:val="24"/>
          <w:szCs w:val="24"/>
          <w:lang w:eastAsia="hr-HR"/>
        </w:rPr>
      </w:pPr>
    </w:p>
    <w:p w:rsidR="00CB2A90" w:rsidRPr="00A44074" w:rsidRDefault="00CB2A90" w:rsidP="00CB2A90">
      <w:pPr>
        <w:numPr>
          <w:ilvl w:val="0"/>
          <w:numId w:val="2"/>
        </w:numPr>
        <w:spacing w:after="0" w:line="276" w:lineRule="auto"/>
        <w:jc w:val="both"/>
        <w:rPr>
          <w:rFonts w:ascii="Cambria" w:eastAsia="Times New Roman" w:hAnsi="Cambria" w:cs="Arial"/>
          <w:b/>
          <w:bCs/>
          <w:sz w:val="24"/>
          <w:szCs w:val="24"/>
          <w:lang w:eastAsia="hr-HR"/>
        </w:rPr>
      </w:pPr>
      <w:r w:rsidRPr="00A44074">
        <w:rPr>
          <w:rFonts w:ascii="Cambria" w:eastAsia="Times New Roman" w:hAnsi="Cambria" w:cs="Arial"/>
          <w:sz w:val="24"/>
          <w:szCs w:val="24"/>
          <w:lang w:eastAsia="hr-HR"/>
        </w:rPr>
        <w:lastRenderedPageBreak/>
        <w:t xml:space="preserve"> </w:t>
      </w:r>
      <w:r w:rsidRPr="00A44074">
        <w:rPr>
          <w:rFonts w:ascii="Cambria" w:eastAsia="Times New Roman" w:hAnsi="Cambria" w:cs="Arial"/>
          <w:b/>
          <w:bCs/>
          <w:sz w:val="24"/>
          <w:szCs w:val="24"/>
          <w:lang w:eastAsia="hr-HR"/>
        </w:rPr>
        <w:t xml:space="preserve">Obrazovna postignuća: </w:t>
      </w:r>
    </w:p>
    <w:p w:rsidR="00CB2A90" w:rsidRPr="00A44074" w:rsidRDefault="00CB2A90" w:rsidP="00CB2A90">
      <w:pPr>
        <w:spacing w:after="0" w:line="276" w:lineRule="auto"/>
        <w:jc w:val="both"/>
        <w:rPr>
          <w:rFonts w:ascii="Cambria" w:eastAsia="Times New Roman" w:hAnsi="Cambria" w:cs="Arial"/>
          <w:b/>
          <w:bCs/>
          <w:sz w:val="20"/>
          <w:szCs w:val="20"/>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45"/>
        <w:gridCol w:w="3009"/>
      </w:tblGrid>
      <w:tr w:rsidR="004D533F" w:rsidRPr="00CB2A90" w:rsidTr="00CB2A90">
        <w:trPr>
          <w:jc w:val="center"/>
        </w:trPr>
        <w:tc>
          <w:tcPr>
            <w:tcW w:w="3232" w:type="dxa"/>
            <w:tcBorders>
              <w:top w:val="single" w:sz="4" w:space="0" w:color="auto"/>
              <w:left w:val="single" w:sz="4" w:space="0" w:color="auto"/>
              <w:bottom w:val="single" w:sz="4" w:space="0" w:color="auto"/>
              <w:right w:val="single" w:sz="4" w:space="0" w:color="auto"/>
            </w:tcBorders>
            <w:vAlign w:val="center"/>
            <w:hideMark/>
          </w:tcPr>
          <w:p w:rsidR="00CB2A90" w:rsidRPr="00CB2A90" w:rsidRDefault="00CB2A90" w:rsidP="00CB2A90">
            <w:pPr>
              <w:spacing w:after="0" w:line="276" w:lineRule="auto"/>
              <w:jc w:val="center"/>
              <w:rPr>
                <w:rFonts w:ascii="Cambria" w:eastAsia="Times New Roman" w:hAnsi="Cambria" w:cs="Arial"/>
                <w:b/>
                <w:bCs/>
                <w:sz w:val="20"/>
                <w:szCs w:val="20"/>
                <w:lang w:eastAsia="hr-HR"/>
              </w:rPr>
            </w:pPr>
            <w:r w:rsidRPr="00CB2A90">
              <w:rPr>
                <w:rFonts w:ascii="Cambria" w:eastAsia="Times New Roman" w:hAnsi="Cambria" w:cs="Arial"/>
                <w:b/>
                <w:bCs/>
                <w:sz w:val="20"/>
                <w:szCs w:val="20"/>
                <w:lang w:eastAsia="hr-HR"/>
              </w:rPr>
              <w:t xml:space="preserve">Kognitivna </w:t>
            </w:r>
            <w:r w:rsidRPr="00CB2A90">
              <w:rPr>
                <w:rFonts w:ascii="Cambria" w:eastAsia="Times New Roman" w:hAnsi="Cambria" w:cs="Arial"/>
                <w:b/>
                <w:bCs/>
                <w:sz w:val="20"/>
                <w:szCs w:val="20"/>
                <w:lang w:eastAsia="hr-HR"/>
              </w:rPr>
              <w:br/>
              <w:t>(spoznajna – materijalna)</w:t>
            </w:r>
          </w:p>
        </w:tc>
        <w:tc>
          <w:tcPr>
            <w:tcW w:w="3232" w:type="dxa"/>
            <w:tcBorders>
              <w:top w:val="single" w:sz="4" w:space="0" w:color="auto"/>
              <w:left w:val="single" w:sz="4" w:space="0" w:color="auto"/>
              <w:bottom w:val="single" w:sz="4" w:space="0" w:color="auto"/>
              <w:right w:val="single" w:sz="4" w:space="0" w:color="auto"/>
            </w:tcBorders>
            <w:vAlign w:val="center"/>
            <w:hideMark/>
          </w:tcPr>
          <w:p w:rsidR="00CB2A90" w:rsidRPr="00CB2A90" w:rsidRDefault="00CB2A90" w:rsidP="00CB2A90">
            <w:pPr>
              <w:spacing w:after="0" w:line="276" w:lineRule="auto"/>
              <w:jc w:val="center"/>
              <w:rPr>
                <w:rFonts w:ascii="Cambria" w:eastAsia="Times New Roman" w:hAnsi="Cambria" w:cs="Arial"/>
                <w:b/>
                <w:bCs/>
                <w:sz w:val="20"/>
                <w:szCs w:val="20"/>
                <w:lang w:eastAsia="hr-HR"/>
              </w:rPr>
            </w:pPr>
            <w:proofErr w:type="spellStart"/>
            <w:r w:rsidRPr="00CB2A90">
              <w:rPr>
                <w:rFonts w:ascii="Cambria" w:eastAsia="Times New Roman" w:hAnsi="Cambria" w:cs="Arial"/>
                <w:b/>
                <w:bCs/>
                <w:sz w:val="20"/>
                <w:szCs w:val="20"/>
                <w:lang w:eastAsia="hr-HR"/>
              </w:rPr>
              <w:t>Psihomotorička</w:t>
            </w:r>
            <w:proofErr w:type="spellEnd"/>
            <w:r w:rsidRPr="00CB2A90">
              <w:rPr>
                <w:rFonts w:ascii="Cambria" w:eastAsia="Times New Roman" w:hAnsi="Cambria" w:cs="Arial"/>
                <w:b/>
                <w:bCs/>
                <w:sz w:val="20"/>
                <w:szCs w:val="20"/>
                <w:lang w:eastAsia="hr-HR"/>
              </w:rPr>
              <w:t xml:space="preserve"> </w:t>
            </w:r>
            <w:r w:rsidRPr="00CB2A90">
              <w:rPr>
                <w:rFonts w:ascii="Cambria" w:eastAsia="Times New Roman" w:hAnsi="Cambria" w:cs="Arial"/>
                <w:b/>
                <w:bCs/>
                <w:sz w:val="20"/>
                <w:szCs w:val="20"/>
                <w:lang w:eastAsia="hr-HR"/>
              </w:rPr>
              <w:br/>
              <w:t>(funkcionalna)</w:t>
            </w:r>
          </w:p>
        </w:tc>
        <w:tc>
          <w:tcPr>
            <w:tcW w:w="3232" w:type="dxa"/>
            <w:tcBorders>
              <w:top w:val="single" w:sz="4" w:space="0" w:color="auto"/>
              <w:left w:val="single" w:sz="4" w:space="0" w:color="auto"/>
              <w:bottom w:val="single" w:sz="4" w:space="0" w:color="auto"/>
              <w:right w:val="single" w:sz="4" w:space="0" w:color="auto"/>
            </w:tcBorders>
            <w:vAlign w:val="center"/>
            <w:hideMark/>
          </w:tcPr>
          <w:p w:rsidR="00CB2A90" w:rsidRPr="00CB2A90" w:rsidRDefault="00CB2A90" w:rsidP="00CB2A90">
            <w:pPr>
              <w:spacing w:after="0" w:line="276" w:lineRule="auto"/>
              <w:jc w:val="center"/>
              <w:rPr>
                <w:rFonts w:ascii="Cambria" w:eastAsia="Times New Roman" w:hAnsi="Cambria" w:cs="Arial"/>
                <w:b/>
                <w:bCs/>
                <w:sz w:val="20"/>
                <w:szCs w:val="20"/>
                <w:lang w:eastAsia="hr-HR"/>
              </w:rPr>
            </w:pPr>
            <w:r w:rsidRPr="00CB2A90">
              <w:rPr>
                <w:rFonts w:ascii="Cambria" w:eastAsia="Times New Roman" w:hAnsi="Cambria" w:cs="Arial"/>
                <w:b/>
                <w:bCs/>
                <w:sz w:val="20"/>
                <w:szCs w:val="20"/>
                <w:lang w:eastAsia="hr-HR"/>
              </w:rPr>
              <w:t xml:space="preserve">Afektivna </w:t>
            </w:r>
            <w:r w:rsidRPr="00CB2A90">
              <w:rPr>
                <w:rFonts w:ascii="Cambria" w:eastAsia="Times New Roman" w:hAnsi="Cambria" w:cs="Arial"/>
                <w:b/>
                <w:bCs/>
                <w:sz w:val="20"/>
                <w:szCs w:val="20"/>
                <w:lang w:eastAsia="hr-HR"/>
              </w:rPr>
              <w:br/>
              <w:t>(odgojna)</w:t>
            </w:r>
          </w:p>
        </w:tc>
      </w:tr>
      <w:tr w:rsidR="004D533F" w:rsidRPr="00CB2A90" w:rsidTr="00CB2A90">
        <w:trPr>
          <w:trHeight w:val="3468"/>
          <w:jc w:val="center"/>
        </w:trPr>
        <w:tc>
          <w:tcPr>
            <w:tcW w:w="3232" w:type="dxa"/>
            <w:tcBorders>
              <w:top w:val="single" w:sz="4" w:space="0" w:color="auto"/>
              <w:left w:val="single" w:sz="4" w:space="0" w:color="auto"/>
              <w:bottom w:val="single" w:sz="4" w:space="0" w:color="auto"/>
              <w:right w:val="single" w:sz="4" w:space="0" w:color="auto"/>
            </w:tcBorders>
          </w:tcPr>
          <w:p w:rsidR="00CB2A90" w:rsidRPr="00E8103B" w:rsidRDefault="00CB2A90" w:rsidP="00CB2A90">
            <w:pPr>
              <w:spacing w:after="0" w:line="276" w:lineRule="auto"/>
              <w:jc w:val="both"/>
              <w:rPr>
                <w:rFonts w:ascii="Cambria" w:eastAsia="Times New Roman" w:hAnsi="Cambria" w:cs="Arial"/>
                <w:b/>
                <w:bCs/>
                <w:i/>
                <w:sz w:val="20"/>
                <w:szCs w:val="20"/>
                <w:lang w:eastAsia="hr-HR"/>
              </w:rPr>
            </w:pPr>
          </w:p>
          <w:p w:rsidR="00CB2A90" w:rsidRPr="00E8103B" w:rsidRDefault="00CB2A90" w:rsidP="00CB2A90">
            <w:pPr>
              <w:spacing w:after="0" w:line="276" w:lineRule="auto"/>
              <w:jc w:val="both"/>
              <w:rPr>
                <w:rFonts w:ascii="Cambria" w:eastAsia="Times New Roman" w:hAnsi="Cambria" w:cs="Arial"/>
                <w:bCs/>
                <w:sz w:val="20"/>
                <w:szCs w:val="20"/>
                <w:lang w:eastAsia="hr-HR"/>
              </w:rPr>
            </w:pPr>
            <w:r w:rsidRPr="00E8103B">
              <w:rPr>
                <w:rFonts w:ascii="Cambria" w:eastAsia="Times New Roman" w:hAnsi="Cambria" w:cs="Arial"/>
                <w:b/>
                <w:bCs/>
                <w:i/>
                <w:sz w:val="20"/>
                <w:szCs w:val="20"/>
                <w:lang w:eastAsia="hr-HR"/>
              </w:rPr>
              <w:t>Učenici će</w:t>
            </w:r>
            <w:r w:rsidRPr="00E8103B">
              <w:rPr>
                <w:rFonts w:ascii="Cambria" w:eastAsia="Times New Roman" w:hAnsi="Cambria" w:cs="Arial"/>
                <w:bCs/>
                <w:sz w:val="20"/>
                <w:szCs w:val="20"/>
                <w:lang w:eastAsia="hr-HR"/>
              </w:rPr>
              <w:t>:</w:t>
            </w:r>
          </w:p>
          <w:p w:rsidR="00CB2A90" w:rsidRDefault="00CB2A90" w:rsidP="00CB2A90">
            <w:pPr>
              <w:spacing w:after="0" w:line="276" w:lineRule="auto"/>
              <w:jc w:val="both"/>
              <w:rPr>
                <w:rFonts w:ascii="Cambria" w:eastAsia="Times New Roman" w:hAnsi="Cambria" w:cs="Arial"/>
                <w:bCs/>
                <w:color w:val="FF0000"/>
                <w:sz w:val="20"/>
                <w:szCs w:val="20"/>
                <w:lang w:eastAsia="hr-HR"/>
              </w:rPr>
            </w:pPr>
          </w:p>
          <w:p w:rsidR="00E8103B" w:rsidRDefault="00E8103B" w:rsidP="00CB2A90">
            <w:pPr>
              <w:spacing w:after="0" w:line="276" w:lineRule="auto"/>
              <w:jc w:val="both"/>
              <w:rPr>
                <w:rFonts w:ascii="Cambria" w:eastAsia="Times New Roman" w:hAnsi="Cambria" w:cs="Arial"/>
                <w:bCs/>
                <w:sz w:val="20"/>
                <w:szCs w:val="20"/>
                <w:lang w:eastAsia="hr-HR"/>
              </w:rPr>
            </w:pPr>
            <w:r w:rsidRPr="00E8103B">
              <w:rPr>
                <w:rFonts w:ascii="Cambria" w:eastAsia="Times New Roman" w:hAnsi="Cambria" w:cs="Arial"/>
                <w:bCs/>
                <w:sz w:val="20"/>
                <w:szCs w:val="20"/>
                <w:lang w:eastAsia="hr-HR"/>
              </w:rPr>
              <w:t>-</w:t>
            </w:r>
            <w:r>
              <w:rPr>
                <w:rFonts w:ascii="Cambria" w:eastAsia="Times New Roman" w:hAnsi="Cambria" w:cs="Arial"/>
                <w:bCs/>
                <w:sz w:val="20"/>
                <w:szCs w:val="20"/>
                <w:lang w:eastAsia="hr-HR"/>
              </w:rPr>
              <w:t>moći imenovati, prepoznati, te pravilno primijeniti oblike određenog člana u jednini i množini;</w:t>
            </w:r>
          </w:p>
          <w:p w:rsidR="00E8103B" w:rsidRDefault="00E8103B" w:rsidP="00CB2A90">
            <w:pPr>
              <w:spacing w:after="0" w:line="276" w:lineRule="auto"/>
              <w:jc w:val="both"/>
              <w:rPr>
                <w:rFonts w:ascii="Cambria" w:eastAsia="Times New Roman" w:hAnsi="Cambria" w:cs="Arial"/>
                <w:bCs/>
                <w:sz w:val="20"/>
                <w:szCs w:val="20"/>
                <w:lang w:eastAsia="hr-HR"/>
              </w:rPr>
            </w:pPr>
          </w:p>
          <w:p w:rsidR="00E8103B" w:rsidRPr="00E8103B" w:rsidRDefault="00E8103B" w:rsidP="00E8103B">
            <w:pPr>
              <w:spacing w:after="0" w:line="276" w:lineRule="auto"/>
              <w:rPr>
                <w:rFonts w:ascii="Cambria" w:eastAsia="Times New Roman" w:hAnsi="Cambria" w:cs="Arial"/>
                <w:bCs/>
                <w:sz w:val="20"/>
                <w:szCs w:val="20"/>
                <w:lang w:eastAsia="hr-HR"/>
              </w:rPr>
            </w:pPr>
            <w:r>
              <w:rPr>
                <w:rFonts w:ascii="Cambria" w:eastAsia="Times New Roman" w:hAnsi="Cambria" w:cs="Arial"/>
                <w:bCs/>
                <w:sz w:val="20"/>
                <w:szCs w:val="20"/>
                <w:lang w:eastAsia="hr-HR"/>
              </w:rPr>
              <w:t xml:space="preserve">-moći primijeniti oblike </w:t>
            </w:r>
            <w:r>
              <w:rPr>
                <w:rFonts w:ascii="Cambria" w:eastAsia="Times New Roman" w:hAnsi="Cambria" w:cs="Arial"/>
                <w:bCs/>
                <w:i/>
                <w:sz w:val="20"/>
                <w:szCs w:val="20"/>
                <w:lang w:eastAsia="hr-HR"/>
              </w:rPr>
              <w:t xml:space="preserve">ci </w:t>
            </w:r>
            <w:proofErr w:type="spellStart"/>
            <w:r>
              <w:rPr>
                <w:rFonts w:ascii="Cambria" w:eastAsia="Times New Roman" w:hAnsi="Cambria" w:cs="Arial"/>
                <w:bCs/>
                <w:i/>
                <w:sz w:val="20"/>
                <w:szCs w:val="20"/>
                <w:lang w:eastAsia="hr-HR"/>
              </w:rPr>
              <w:t>vuole</w:t>
            </w:r>
            <w:proofErr w:type="spellEnd"/>
            <w:r w:rsidR="00DE5F43">
              <w:rPr>
                <w:rFonts w:ascii="Cambria" w:eastAsia="Times New Roman" w:hAnsi="Cambria" w:cs="Arial"/>
                <w:bCs/>
                <w:i/>
                <w:sz w:val="20"/>
                <w:szCs w:val="20"/>
                <w:lang w:eastAsia="hr-HR"/>
              </w:rPr>
              <w:t xml:space="preserve">, </w:t>
            </w:r>
            <w:r>
              <w:rPr>
                <w:rFonts w:ascii="Cambria" w:eastAsia="Times New Roman" w:hAnsi="Cambria" w:cs="Arial"/>
                <w:bCs/>
                <w:i/>
                <w:sz w:val="20"/>
                <w:szCs w:val="20"/>
                <w:lang w:eastAsia="hr-HR"/>
              </w:rPr>
              <w:t xml:space="preserve">ci </w:t>
            </w:r>
            <w:proofErr w:type="spellStart"/>
            <w:r>
              <w:rPr>
                <w:rFonts w:ascii="Cambria" w:eastAsia="Times New Roman" w:hAnsi="Cambria" w:cs="Arial"/>
                <w:bCs/>
                <w:i/>
                <w:sz w:val="20"/>
                <w:szCs w:val="20"/>
                <w:lang w:eastAsia="hr-HR"/>
              </w:rPr>
              <w:t>vogliono</w:t>
            </w:r>
            <w:proofErr w:type="spellEnd"/>
            <w:r>
              <w:rPr>
                <w:rFonts w:ascii="Cambria" w:eastAsia="Times New Roman" w:hAnsi="Cambria" w:cs="Arial"/>
                <w:bCs/>
                <w:sz w:val="20"/>
                <w:szCs w:val="20"/>
                <w:lang w:eastAsia="hr-HR"/>
              </w:rPr>
              <w:t xml:space="preserve">, odnosno moći će se raspitivati što je potrebno za napraviti određeno jelo ili određeni predmet i odgovoriti na navedeno pitanje koristeći oblike glagola </w:t>
            </w:r>
            <w:proofErr w:type="spellStart"/>
            <w:r>
              <w:rPr>
                <w:rFonts w:ascii="Cambria" w:eastAsia="Times New Roman" w:hAnsi="Cambria" w:cs="Arial"/>
                <w:bCs/>
                <w:i/>
                <w:sz w:val="20"/>
                <w:szCs w:val="20"/>
                <w:lang w:eastAsia="hr-HR"/>
              </w:rPr>
              <w:t>volerci</w:t>
            </w:r>
            <w:proofErr w:type="spellEnd"/>
            <w:r>
              <w:rPr>
                <w:rFonts w:ascii="Cambria" w:eastAsia="Times New Roman" w:hAnsi="Cambria" w:cs="Arial"/>
                <w:bCs/>
                <w:i/>
                <w:sz w:val="20"/>
                <w:szCs w:val="20"/>
                <w:lang w:eastAsia="hr-HR"/>
              </w:rPr>
              <w:t xml:space="preserve"> (ci </w:t>
            </w:r>
            <w:proofErr w:type="spellStart"/>
            <w:r>
              <w:rPr>
                <w:rFonts w:ascii="Cambria" w:eastAsia="Times New Roman" w:hAnsi="Cambria" w:cs="Arial"/>
                <w:bCs/>
                <w:i/>
                <w:sz w:val="20"/>
                <w:szCs w:val="20"/>
                <w:lang w:eastAsia="hr-HR"/>
              </w:rPr>
              <w:t>vuole</w:t>
            </w:r>
            <w:proofErr w:type="spellEnd"/>
            <w:r>
              <w:rPr>
                <w:rFonts w:ascii="Cambria" w:eastAsia="Times New Roman" w:hAnsi="Cambria" w:cs="Arial"/>
                <w:bCs/>
                <w:i/>
                <w:sz w:val="20"/>
                <w:szCs w:val="20"/>
                <w:lang w:eastAsia="hr-HR"/>
              </w:rPr>
              <w:t xml:space="preserve"> </w:t>
            </w:r>
            <w:r>
              <w:rPr>
                <w:rFonts w:ascii="Cambria" w:eastAsia="Times New Roman" w:hAnsi="Cambria" w:cs="Arial"/>
                <w:bCs/>
                <w:sz w:val="20"/>
                <w:szCs w:val="20"/>
                <w:lang w:eastAsia="hr-HR"/>
              </w:rPr>
              <w:t xml:space="preserve">za jedninu, odnosno </w:t>
            </w:r>
            <w:r>
              <w:rPr>
                <w:rFonts w:ascii="Cambria" w:eastAsia="Times New Roman" w:hAnsi="Cambria" w:cs="Arial"/>
                <w:bCs/>
                <w:i/>
                <w:sz w:val="20"/>
                <w:szCs w:val="20"/>
                <w:lang w:eastAsia="hr-HR"/>
              </w:rPr>
              <w:t xml:space="preserve">ci </w:t>
            </w:r>
            <w:proofErr w:type="spellStart"/>
            <w:r>
              <w:rPr>
                <w:rFonts w:ascii="Cambria" w:eastAsia="Times New Roman" w:hAnsi="Cambria" w:cs="Arial"/>
                <w:bCs/>
                <w:i/>
                <w:sz w:val="20"/>
                <w:szCs w:val="20"/>
                <w:lang w:eastAsia="hr-HR"/>
              </w:rPr>
              <w:t>vogliono</w:t>
            </w:r>
            <w:proofErr w:type="spellEnd"/>
            <w:r>
              <w:rPr>
                <w:rFonts w:ascii="Cambria" w:eastAsia="Times New Roman" w:hAnsi="Cambria" w:cs="Arial"/>
                <w:bCs/>
                <w:i/>
                <w:sz w:val="20"/>
                <w:szCs w:val="20"/>
                <w:lang w:eastAsia="hr-HR"/>
              </w:rPr>
              <w:t xml:space="preserve"> </w:t>
            </w:r>
            <w:r>
              <w:rPr>
                <w:rFonts w:ascii="Cambria" w:eastAsia="Times New Roman" w:hAnsi="Cambria" w:cs="Arial"/>
                <w:bCs/>
                <w:sz w:val="20"/>
                <w:szCs w:val="20"/>
                <w:lang w:eastAsia="hr-HR"/>
              </w:rPr>
              <w:t>za množinu)</w:t>
            </w:r>
          </w:p>
          <w:p w:rsidR="00CB2A90" w:rsidRDefault="00E8103B" w:rsidP="00E8103B">
            <w:pPr>
              <w:spacing w:after="0" w:line="240" w:lineRule="auto"/>
              <w:jc w:val="both"/>
              <w:rPr>
                <w:rFonts w:ascii="Cambria" w:eastAsia="Times New Roman" w:hAnsi="Cambria" w:cs="Arial"/>
                <w:bCs/>
                <w:color w:val="FF0000"/>
                <w:sz w:val="20"/>
                <w:szCs w:val="20"/>
                <w:lang w:eastAsia="hr-HR"/>
              </w:rPr>
            </w:pPr>
            <w:r>
              <w:rPr>
                <w:rFonts w:ascii="Cambria" w:eastAsia="Times New Roman" w:hAnsi="Cambria" w:cs="Arial"/>
                <w:bCs/>
                <w:color w:val="FF0000"/>
                <w:sz w:val="20"/>
                <w:szCs w:val="20"/>
                <w:lang w:eastAsia="hr-HR"/>
              </w:rPr>
              <w:t xml:space="preserve"> </w:t>
            </w:r>
          </w:p>
          <w:p w:rsidR="00DE5F43" w:rsidRPr="00DE5F43" w:rsidRDefault="00DE5F43" w:rsidP="00E8103B">
            <w:pPr>
              <w:spacing w:after="0" w:line="240" w:lineRule="auto"/>
              <w:jc w:val="both"/>
              <w:rPr>
                <w:rFonts w:ascii="Cambria" w:eastAsia="Times New Roman" w:hAnsi="Cambria" w:cs="Arial"/>
                <w:bCs/>
                <w:sz w:val="20"/>
                <w:szCs w:val="20"/>
                <w:lang w:eastAsia="hr-HR"/>
              </w:rPr>
            </w:pPr>
            <w:r>
              <w:rPr>
                <w:rFonts w:ascii="Cambria" w:eastAsia="Times New Roman" w:hAnsi="Cambria" w:cs="Arial"/>
                <w:bCs/>
                <w:sz w:val="20"/>
                <w:szCs w:val="20"/>
                <w:lang w:eastAsia="hr-HR"/>
              </w:rPr>
              <w:t>-</w:t>
            </w:r>
            <w:r w:rsidR="00A44074">
              <w:rPr>
                <w:rFonts w:ascii="Cambria" w:eastAsia="Times New Roman" w:hAnsi="Cambria" w:cs="Arial"/>
                <w:bCs/>
                <w:sz w:val="20"/>
                <w:szCs w:val="20"/>
                <w:lang w:eastAsia="hr-HR"/>
              </w:rPr>
              <w:t xml:space="preserve">moći </w:t>
            </w:r>
            <w:r>
              <w:rPr>
                <w:rFonts w:ascii="Cambria" w:eastAsia="Times New Roman" w:hAnsi="Cambria" w:cs="Arial"/>
                <w:bCs/>
                <w:sz w:val="20"/>
                <w:szCs w:val="20"/>
                <w:lang w:eastAsia="hr-HR"/>
              </w:rPr>
              <w:t>navesti sastojke potrebne za pripravljanje omiljenog jela</w:t>
            </w:r>
            <w:r w:rsidR="00A44074">
              <w:rPr>
                <w:rFonts w:ascii="Cambria" w:eastAsia="Times New Roman" w:hAnsi="Cambria" w:cs="Arial"/>
                <w:bCs/>
                <w:sz w:val="20"/>
                <w:szCs w:val="20"/>
                <w:lang w:eastAsia="hr-HR"/>
              </w:rPr>
              <w:t>.</w:t>
            </w:r>
          </w:p>
        </w:tc>
        <w:tc>
          <w:tcPr>
            <w:tcW w:w="3232" w:type="dxa"/>
            <w:tcBorders>
              <w:top w:val="single" w:sz="4" w:space="0" w:color="auto"/>
              <w:left w:val="single" w:sz="4" w:space="0" w:color="auto"/>
              <w:bottom w:val="single" w:sz="4" w:space="0" w:color="auto"/>
              <w:right w:val="single" w:sz="4" w:space="0" w:color="auto"/>
            </w:tcBorders>
          </w:tcPr>
          <w:p w:rsidR="00CB2A90" w:rsidRPr="00CB2A90" w:rsidRDefault="00CB2A90" w:rsidP="00CB2A90">
            <w:pPr>
              <w:spacing w:after="0" w:line="276" w:lineRule="auto"/>
              <w:jc w:val="both"/>
              <w:rPr>
                <w:rFonts w:ascii="Cambria" w:eastAsia="Times New Roman" w:hAnsi="Cambria" w:cs="Arial"/>
                <w:bCs/>
                <w:color w:val="FF0000"/>
                <w:sz w:val="20"/>
                <w:szCs w:val="20"/>
                <w:lang w:eastAsia="hr-HR"/>
              </w:rPr>
            </w:pPr>
          </w:p>
          <w:p w:rsidR="00CB2A90" w:rsidRPr="004D533F" w:rsidRDefault="00CB2A90" w:rsidP="00CB2A90">
            <w:pPr>
              <w:spacing w:after="0" w:line="276" w:lineRule="auto"/>
              <w:jc w:val="both"/>
              <w:rPr>
                <w:rFonts w:ascii="Cambria" w:eastAsia="Times New Roman" w:hAnsi="Cambria" w:cs="Arial"/>
                <w:bCs/>
                <w:sz w:val="20"/>
                <w:szCs w:val="20"/>
                <w:lang w:eastAsia="hr-HR"/>
              </w:rPr>
            </w:pPr>
            <w:r w:rsidRPr="004D533F">
              <w:rPr>
                <w:rFonts w:ascii="Cambria" w:eastAsia="Times New Roman" w:hAnsi="Cambria" w:cs="Arial"/>
                <w:b/>
                <w:bCs/>
                <w:i/>
                <w:sz w:val="20"/>
                <w:szCs w:val="20"/>
                <w:lang w:eastAsia="hr-HR"/>
              </w:rPr>
              <w:t>Učenici će</w:t>
            </w:r>
            <w:r w:rsidRPr="004D533F">
              <w:rPr>
                <w:rFonts w:ascii="Cambria" w:eastAsia="Times New Roman" w:hAnsi="Cambria" w:cs="Arial"/>
                <w:bCs/>
                <w:sz w:val="20"/>
                <w:szCs w:val="20"/>
                <w:lang w:eastAsia="hr-HR"/>
              </w:rPr>
              <w:t>:</w:t>
            </w:r>
          </w:p>
          <w:p w:rsidR="00CB2A90" w:rsidRPr="00CB2A90" w:rsidRDefault="00CB2A90" w:rsidP="00CB2A90">
            <w:pPr>
              <w:spacing w:after="0" w:line="276" w:lineRule="auto"/>
              <w:jc w:val="both"/>
              <w:rPr>
                <w:rFonts w:ascii="Cambria" w:eastAsia="Times New Roman" w:hAnsi="Cambria" w:cs="Arial"/>
                <w:bCs/>
                <w:color w:val="FF0000"/>
                <w:sz w:val="20"/>
                <w:szCs w:val="20"/>
                <w:lang w:eastAsia="hr-HR"/>
              </w:rPr>
            </w:pPr>
          </w:p>
          <w:p w:rsidR="00E8103B" w:rsidRDefault="00CB2A90" w:rsidP="00CB2A90">
            <w:pPr>
              <w:spacing w:after="0" w:line="276" w:lineRule="auto"/>
              <w:jc w:val="both"/>
              <w:rPr>
                <w:rFonts w:ascii="Cambria" w:eastAsia="Times New Roman" w:hAnsi="Cambria" w:cs="Arial"/>
                <w:bCs/>
                <w:sz w:val="20"/>
                <w:szCs w:val="20"/>
                <w:lang w:eastAsia="hr-HR"/>
              </w:rPr>
            </w:pPr>
            <w:r w:rsidRPr="00E8103B">
              <w:rPr>
                <w:rFonts w:ascii="Cambria" w:eastAsia="Times New Roman" w:hAnsi="Cambria" w:cs="Arial"/>
                <w:bCs/>
                <w:sz w:val="20"/>
                <w:szCs w:val="20"/>
                <w:lang w:eastAsia="hr-HR"/>
              </w:rPr>
              <w:t xml:space="preserve"> -</w:t>
            </w:r>
            <w:r w:rsidR="00E8103B" w:rsidRPr="00E8103B">
              <w:rPr>
                <w:rFonts w:ascii="Cambria" w:eastAsia="Times New Roman" w:hAnsi="Cambria" w:cs="Arial"/>
                <w:bCs/>
                <w:sz w:val="20"/>
                <w:szCs w:val="20"/>
                <w:lang w:eastAsia="hr-HR"/>
              </w:rPr>
              <w:t xml:space="preserve">prepoznati </w:t>
            </w:r>
            <w:r w:rsidR="00E8103B">
              <w:rPr>
                <w:rFonts w:ascii="Cambria" w:eastAsia="Times New Roman" w:hAnsi="Cambria" w:cs="Arial"/>
                <w:bCs/>
                <w:sz w:val="20"/>
                <w:szCs w:val="20"/>
                <w:lang w:eastAsia="hr-HR"/>
              </w:rPr>
              <w:t>i primijeniti određeni član u rodu i broju, te ga spojiti s odgovarajućom imenicom,</w:t>
            </w:r>
          </w:p>
          <w:p w:rsidR="00DE5F43" w:rsidRDefault="00DE5F43" w:rsidP="00CB2A90">
            <w:pPr>
              <w:spacing w:after="0" w:line="276" w:lineRule="auto"/>
              <w:jc w:val="both"/>
              <w:rPr>
                <w:rFonts w:ascii="Cambria" w:eastAsia="Times New Roman" w:hAnsi="Cambria" w:cs="Arial"/>
                <w:bCs/>
                <w:sz w:val="20"/>
                <w:szCs w:val="20"/>
                <w:lang w:eastAsia="hr-HR"/>
              </w:rPr>
            </w:pPr>
          </w:p>
          <w:p w:rsidR="00DE5F43" w:rsidRDefault="00DE5F43" w:rsidP="00CB2A90">
            <w:pPr>
              <w:spacing w:after="0" w:line="276" w:lineRule="auto"/>
              <w:jc w:val="both"/>
              <w:rPr>
                <w:rFonts w:ascii="Cambria" w:eastAsia="Times New Roman" w:hAnsi="Cambria" w:cs="Arial"/>
                <w:bCs/>
                <w:sz w:val="20"/>
                <w:szCs w:val="20"/>
                <w:lang w:eastAsia="hr-HR"/>
              </w:rPr>
            </w:pPr>
            <w:r>
              <w:rPr>
                <w:rFonts w:ascii="Cambria" w:eastAsia="Times New Roman" w:hAnsi="Cambria" w:cs="Arial"/>
                <w:bCs/>
                <w:sz w:val="20"/>
                <w:szCs w:val="20"/>
                <w:lang w:eastAsia="hr-HR"/>
              </w:rPr>
              <w:t>-popuniti tekst riječima koje nedostaju u logičkom slijedu,</w:t>
            </w:r>
          </w:p>
          <w:p w:rsidR="00DE5F43" w:rsidRDefault="00DE5F43" w:rsidP="00CB2A90">
            <w:pPr>
              <w:spacing w:after="0" w:line="276" w:lineRule="auto"/>
              <w:jc w:val="both"/>
              <w:rPr>
                <w:rFonts w:ascii="Cambria" w:eastAsia="Times New Roman" w:hAnsi="Cambria" w:cs="Arial"/>
                <w:bCs/>
                <w:sz w:val="20"/>
                <w:szCs w:val="20"/>
                <w:lang w:eastAsia="hr-HR"/>
              </w:rPr>
            </w:pPr>
          </w:p>
          <w:p w:rsidR="00DE5F43" w:rsidRDefault="00DE5F43" w:rsidP="00DE5F43">
            <w:pPr>
              <w:spacing w:after="0" w:line="276" w:lineRule="auto"/>
              <w:rPr>
                <w:rFonts w:ascii="Cambria" w:eastAsia="Times New Roman" w:hAnsi="Cambria" w:cs="Arial"/>
                <w:bCs/>
                <w:sz w:val="20"/>
                <w:szCs w:val="20"/>
                <w:lang w:eastAsia="hr-HR"/>
              </w:rPr>
            </w:pPr>
            <w:r>
              <w:rPr>
                <w:rFonts w:ascii="Cambria" w:eastAsia="Times New Roman" w:hAnsi="Cambria" w:cs="Arial"/>
                <w:bCs/>
                <w:sz w:val="20"/>
                <w:szCs w:val="20"/>
                <w:lang w:eastAsia="hr-HR"/>
              </w:rPr>
              <w:t>-dopuniti tekst i tabelu odgovarajućim oblicima određenog člana,</w:t>
            </w:r>
          </w:p>
          <w:p w:rsidR="00DE5F43" w:rsidRDefault="00DE5F43" w:rsidP="00CB2A90">
            <w:pPr>
              <w:spacing w:after="0" w:line="276" w:lineRule="auto"/>
              <w:jc w:val="both"/>
              <w:rPr>
                <w:rFonts w:ascii="Cambria" w:eastAsia="Times New Roman" w:hAnsi="Cambria" w:cs="Arial"/>
                <w:bCs/>
                <w:sz w:val="20"/>
                <w:szCs w:val="20"/>
                <w:lang w:eastAsia="hr-HR"/>
              </w:rPr>
            </w:pPr>
          </w:p>
          <w:p w:rsidR="00DE5F43" w:rsidRDefault="00DE5F43" w:rsidP="00DE5F43">
            <w:pPr>
              <w:spacing w:after="0" w:line="276" w:lineRule="auto"/>
              <w:jc w:val="both"/>
              <w:rPr>
                <w:rFonts w:ascii="Cambria" w:eastAsia="Times New Roman" w:hAnsi="Cambria" w:cs="Arial"/>
                <w:bCs/>
                <w:sz w:val="20"/>
                <w:szCs w:val="20"/>
                <w:lang w:eastAsia="hr-HR"/>
              </w:rPr>
            </w:pPr>
            <w:r>
              <w:rPr>
                <w:rFonts w:ascii="Cambria" w:eastAsia="Times New Roman" w:hAnsi="Cambria" w:cs="Arial"/>
                <w:bCs/>
                <w:sz w:val="20"/>
                <w:szCs w:val="20"/>
                <w:lang w:eastAsia="hr-HR"/>
              </w:rPr>
              <w:t>-povezati pitanje s odgovorom</w:t>
            </w:r>
          </w:p>
          <w:p w:rsidR="00DE5F43" w:rsidRDefault="00DE5F43" w:rsidP="00DE5F43">
            <w:pPr>
              <w:spacing w:after="0" w:line="276" w:lineRule="auto"/>
              <w:rPr>
                <w:rFonts w:ascii="Cambria" w:eastAsia="Times New Roman" w:hAnsi="Cambria" w:cs="Arial"/>
                <w:bCs/>
                <w:sz w:val="20"/>
                <w:szCs w:val="20"/>
                <w:lang w:eastAsia="hr-HR"/>
              </w:rPr>
            </w:pPr>
          </w:p>
          <w:p w:rsidR="00DE5F43" w:rsidRDefault="00DE5F43" w:rsidP="00DE5F43">
            <w:pPr>
              <w:spacing w:after="0" w:line="276" w:lineRule="auto"/>
              <w:rPr>
                <w:rFonts w:ascii="Cambria" w:eastAsia="Times New Roman" w:hAnsi="Cambria" w:cs="Arial"/>
                <w:bCs/>
                <w:sz w:val="20"/>
                <w:szCs w:val="20"/>
                <w:lang w:eastAsia="hr-HR"/>
              </w:rPr>
            </w:pPr>
            <w:r>
              <w:rPr>
                <w:rFonts w:ascii="Cambria" w:eastAsia="Times New Roman" w:hAnsi="Cambria" w:cs="Arial"/>
                <w:bCs/>
                <w:sz w:val="20"/>
                <w:szCs w:val="20"/>
                <w:lang w:eastAsia="hr-HR"/>
              </w:rPr>
              <w:t>-</w:t>
            </w:r>
            <w:r w:rsidR="004D533F">
              <w:rPr>
                <w:rFonts w:ascii="Cambria" w:eastAsia="Times New Roman" w:hAnsi="Cambria" w:cs="Arial"/>
                <w:bCs/>
                <w:sz w:val="20"/>
                <w:szCs w:val="20"/>
                <w:lang w:eastAsia="hr-HR"/>
              </w:rPr>
              <w:t>postavljati i odgovarati na postavljena pitanja</w:t>
            </w:r>
            <w:r>
              <w:rPr>
                <w:rFonts w:ascii="Cambria" w:eastAsia="Times New Roman" w:hAnsi="Cambria" w:cs="Arial"/>
                <w:bCs/>
                <w:sz w:val="20"/>
                <w:szCs w:val="20"/>
                <w:lang w:eastAsia="hr-HR"/>
              </w:rPr>
              <w:t xml:space="preserve">, </w:t>
            </w:r>
          </w:p>
          <w:p w:rsidR="004D533F" w:rsidRDefault="004D533F" w:rsidP="00DE5F43">
            <w:pPr>
              <w:spacing w:after="0" w:line="276" w:lineRule="auto"/>
              <w:rPr>
                <w:rFonts w:ascii="Cambria" w:eastAsia="Times New Roman" w:hAnsi="Cambria" w:cs="Arial"/>
                <w:bCs/>
                <w:sz w:val="20"/>
                <w:szCs w:val="20"/>
                <w:lang w:eastAsia="hr-HR"/>
              </w:rPr>
            </w:pPr>
          </w:p>
          <w:p w:rsidR="004D533F" w:rsidRDefault="004D533F" w:rsidP="00DE5F43">
            <w:pPr>
              <w:spacing w:after="0" w:line="276" w:lineRule="auto"/>
              <w:rPr>
                <w:rFonts w:ascii="Cambria" w:eastAsia="Times New Roman" w:hAnsi="Cambria" w:cs="Arial"/>
                <w:bCs/>
                <w:sz w:val="20"/>
                <w:szCs w:val="20"/>
                <w:lang w:eastAsia="hr-HR"/>
              </w:rPr>
            </w:pPr>
            <w:r>
              <w:rPr>
                <w:rFonts w:ascii="Cambria" w:eastAsia="Times New Roman" w:hAnsi="Cambria" w:cs="Arial"/>
                <w:bCs/>
                <w:sz w:val="20"/>
                <w:szCs w:val="20"/>
                <w:lang w:eastAsia="hr-HR"/>
              </w:rPr>
              <w:t>-razvijati vještinu čitanja, pisanja, slušanja, govorenja i razumijevanja.</w:t>
            </w:r>
          </w:p>
          <w:p w:rsidR="00CB2A90" w:rsidRPr="004D533F" w:rsidRDefault="00CB2A90" w:rsidP="004D533F">
            <w:pPr>
              <w:spacing w:after="0" w:line="276" w:lineRule="auto"/>
              <w:jc w:val="both"/>
              <w:rPr>
                <w:rFonts w:ascii="Cambria" w:eastAsia="Times New Roman" w:hAnsi="Cambria" w:cs="Arial"/>
                <w:bCs/>
                <w:sz w:val="20"/>
                <w:szCs w:val="20"/>
                <w:lang w:eastAsia="hr-HR"/>
              </w:rPr>
            </w:pPr>
          </w:p>
        </w:tc>
        <w:tc>
          <w:tcPr>
            <w:tcW w:w="3232" w:type="dxa"/>
            <w:tcBorders>
              <w:top w:val="single" w:sz="4" w:space="0" w:color="auto"/>
              <w:left w:val="single" w:sz="4" w:space="0" w:color="auto"/>
              <w:bottom w:val="single" w:sz="4" w:space="0" w:color="auto"/>
              <w:right w:val="single" w:sz="4" w:space="0" w:color="auto"/>
            </w:tcBorders>
          </w:tcPr>
          <w:p w:rsidR="00CB2A90" w:rsidRPr="00CB2A90" w:rsidRDefault="00CB2A90" w:rsidP="00CB2A90">
            <w:pPr>
              <w:spacing w:after="0" w:line="276" w:lineRule="auto"/>
              <w:jc w:val="both"/>
              <w:rPr>
                <w:rFonts w:ascii="Cambria" w:eastAsia="Times New Roman" w:hAnsi="Cambria" w:cs="Arial"/>
                <w:bCs/>
                <w:color w:val="FF0000"/>
                <w:sz w:val="20"/>
                <w:szCs w:val="20"/>
                <w:lang w:eastAsia="hr-HR"/>
              </w:rPr>
            </w:pPr>
          </w:p>
          <w:p w:rsidR="004D533F" w:rsidRDefault="004D533F" w:rsidP="00CB2A90">
            <w:pPr>
              <w:spacing w:after="0" w:line="276" w:lineRule="auto"/>
              <w:jc w:val="both"/>
              <w:rPr>
                <w:rFonts w:ascii="Cambria" w:eastAsia="Times New Roman" w:hAnsi="Cambria" w:cs="Arial"/>
                <w:b/>
                <w:bCs/>
                <w:i/>
                <w:sz w:val="20"/>
                <w:szCs w:val="20"/>
                <w:lang w:eastAsia="hr-HR"/>
              </w:rPr>
            </w:pPr>
            <w:r>
              <w:rPr>
                <w:rFonts w:ascii="Cambria" w:eastAsia="Times New Roman" w:hAnsi="Cambria" w:cs="Arial"/>
                <w:b/>
                <w:bCs/>
                <w:i/>
                <w:sz w:val="20"/>
                <w:szCs w:val="20"/>
                <w:lang w:eastAsia="hr-HR"/>
              </w:rPr>
              <w:t>Učenici će:</w:t>
            </w:r>
          </w:p>
          <w:p w:rsidR="004D533F" w:rsidRDefault="004D533F" w:rsidP="00CB2A90">
            <w:pPr>
              <w:spacing w:after="0" w:line="276" w:lineRule="auto"/>
              <w:jc w:val="both"/>
              <w:rPr>
                <w:rFonts w:ascii="Cambria" w:eastAsia="Times New Roman" w:hAnsi="Cambria" w:cs="Arial"/>
                <w:b/>
                <w:bCs/>
                <w:i/>
                <w:sz w:val="20"/>
                <w:szCs w:val="20"/>
                <w:lang w:eastAsia="hr-HR"/>
              </w:rPr>
            </w:pPr>
          </w:p>
          <w:p w:rsidR="004D533F" w:rsidRPr="004D533F" w:rsidRDefault="004D533F" w:rsidP="00CB2A90">
            <w:pPr>
              <w:spacing w:after="0" w:line="276" w:lineRule="auto"/>
              <w:jc w:val="both"/>
              <w:rPr>
                <w:rFonts w:ascii="Cambria" w:eastAsia="Times New Roman" w:hAnsi="Cambria" w:cs="Arial"/>
                <w:bCs/>
                <w:sz w:val="20"/>
                <w:szCs w:val="20"/>
                <w:lang w:eastAsia="hr-HR"/>
              </w:rPr>
            </w:pPr>
            <w:r>
              <w:rPr>
                <w:rFonts w:ascii="Cambria" w:eastAsia="Times New Roman" w:hAnsi="Cambria" w:cs="Arial"/>
                <w:b/>
                <w:bCs/>
                <w:i/>
                <w:sz w:val="20"/>
                <w:szCs w:val="20"/>
                <w:lang w:eastAsia="hr-HR"/>
              </w:rPr>
              <w:t>-</w:t>
            </w:r>
            <w:r w:rsidRPr="004D533F">
              <w:rPr>
                <w:rFonts w:ascii="Cambria" w:eastAsia="Times New Roman" w:hAnsi="Cambria" w:cs="Arial"/>
                <w:bCs/>
                <w:sz w:val="20"/>
                <w:szCs w:val="20"/>
                <w:lang w:eastAsia="hr-HR"/>
              </w:rPr>
              <w:t>prepoznati važnost jezične točnosti i preciznosti,</w:t>
            </w:r>
          </w:p>
          <w:p w:rsidR="004D533F" w:rsidRPr="004D533F" w:rsidRDefault="004D533F" w:rsidP="00CB2A90">
            <w:pPr>
              <w:spacing w:after="0" w:line="276" w:lineRule="auto"/>
              <w:jc w:val="both"/>
              <w:rPr>
                <w:rFonts w:ascii="Cambria" w:eastAsia="Times New Roman" w:hAnsi="Cambria" w:cs="Arial"/>
                <w:bCs/>
                <w:sz w:val="20"/>
                <w:szCs w:val="20"/>
                <w:lang w:eastAsia="hr-HR"/>
              </w:rPr>
            </w:pPr>
          </w:p>
          <w:p w:rsidR="004D533F" w:rsidRPr="004D533F" w:rsidRDefault="004D533F" w:rsidP="00CB2A90">
            <w:pPr>
              <w:spacing w:after="0" w:line="276" w:lineRule="auto"/>
              <w:jc w:val="both"/>
              <w:rPr>
                <w:rFonts w:ascii="Cambria" w:eastAsia="Times New Roman" w:hAnsi="Cambria" w:cs="Arial"/>
                <w:bCs/>
                <w:sz w:val="20"/>
                <w:szCs w:val="20"/>
                <w:lang w:eastAsia="hr-HR"/>
              </w:rPr>
            </w:pPr>
            <w:r w:rsidRPr="004D533F">
              <w:rPr>
                <w:rFonts w:ascii="Cambria" w:eastAsia="Times New Roman" w:hAnsi="Cambria" w:cs="Arial"/>
                <w:bCs/>
                <w:sz w:val="20"/>
                <w:szCs w:val="20"/>
                <w:lang w:eastAsia="hr-HR"/>
              </w:rPr>
              <w:t>-razviti suradnički odnos u radu, ali i samostalnost u radu</w:t>
            </w:r>
          </w:p>
          <w:p w:rsidR="004D533F" w:rsidRPr="004D533F" w:rsidRDefault="004D533F" w:rsidP="00CB2A90">
            <w:pPr>
              <w:spacing w:after="0" w:line="276" w:lineRule="auto"/>
              <w:jc w:val="both"/>
              <w:rPr>
                <w:rFonts w:ascii="Cambria" w:eastAsia="Times New Roman" w:hAnsi="Cambria" w:cs="Arial"/>
                <w:bCs/>
                <w:sz w:val="20"/>
                <w:szCs w:val="20"/>
                <w:lang w:eastAsia="hr-HR"/>
              </w:rPr>
            </w:pPr>
          </w:p>
          <w:p w:rsidR="004D533F" w:rsidRPr="004D533F" w:rsidRDefault="004D533F" w:rsidP="00CB2A90">
            <w:pPr>
              <w:spacing w:after="0" w:line="276" w:lineRule="auto"/>
              <w:jc w:val="both"/>
              <w:rPr>
                <w:rFonts w:ascii="Cambria" w:eastAsia="Times New Roman" w:hAnsi="Cambria" w:cs="Arial"/>
                <w:bCs/>
                <w:sz w:val="20"/>
                <w:szCs w:val="20"/>
                <w:lang w:eastAsia="hr-HR"/>
              </w:rPr>
            </w:pPr>
            <w:r w:rsidRPr="004D533F">
              <w:rPr>
                <w:rFonts w:ascii="Cambria" w:eastAsia="Times New Roman" w:hAnsi="Cambria" w:cs="Arial"/>
                <w:bCs/>
                <w:sz w:val="20"/>
                <w:szCs w:val="20"/>
                <w:lang w:eastAsia="hr-HR"/>
              </w:rPr>
              <w:t>-razviti zanimanje za aktivno sudjelovanje u radu,</w:t>
            </w:r>
          </w:p>
          <w:p w:rsidR="004D533F" w:rsidRPr="004D533F" w:rsidRDefault="004D533F" w:rsidP="00CB2A90">
            <w:pPr>
              <w:spacing w:after="0" w:line="276" w:lineRule="auto"/>
              <w:jc w:val="both"/>
              <w:rPr>
                <w:rFonts w:ascii="Cambria" w:eastAsia="Times New Roman" w:hAnsi="Cambria" w:cs="Arial"/>
                <w:bCs/>
                <w:sz w:val="20"/>
                <w:szCs w:val="20"/>
                <w:lang w:eastAsia="hr-HR"/>
              </w:rPr>
            </w:pPr>
          </w:p>
          <w:p w:rsidR="004D533F" w:rsidRDefault="004D533F" w:rsidP="00CB2A90">
            <w:pPr>
              <w:spacing w:after="0" w:line="276" w:lineRule="auto"/>
              <w:jc w:val="both"/>
              <w:rPr>
                <w:rFonts w:ascii="Cambria" w:eastAsia="Times New Roman" w:hAnsi="Cambria" w:cs="Arial"/>
                <w:bCs/>
                <w:sz w:val="20"/>
                <w:szCs w:val="20"/>
                <w:lang w:eastAsia="hr-HR"/>
              </w:rPr>
            </w:pPr>
            <w:r w:rsidRPr="004D533F">
              <w:rPr>
                <w:rFonts w:ascii="Cambria" w:eastAsia="Times New Roman" w:hAnsi="Cambria" w:cs="Arial"/>
                <w:bCs/>
                <w:sz w:val="20"/>
                <w:szCs w:val="20"/>
                <w:lang w:eastAsia="hr-HR"/>
              </w:rPr>
              <w:t>-razviti interes za talijansku glazbu i za ostale elemente talijanske kulture kao što je gastronomija</w:t>
            </w:r>
            <w:r>
              <w:rPr>
                <w:rFonts w:ascii="Cambria" w:eastAsia="Times New Roman" w:hAnsi="Cambria" w:cs="Arial"/>
                <w:bCs/>
                <w:sz w:val="20"/>
                <w:szCs w:val="20"/>
                <w:lang w:eastAsia="hr-HR"/>
              </w:rPr>
              <w:t>,</w:t>
            </w:r>
          </w:p>
          <w:p w:rsidR="004D533F" w:rsidRDefault="004D533F" w:rsidP="00CB2A90">
            <w:pPr>
              <w:spacing w:after="0" w:line="276" w:lineRule="auto"/>
              <w:jc w:val="both"/>
              <w:rPr>
                <w:rFonts w:ascii="Cambria" w:eastAsia="Times New Roman" w:hAnsi="Cambria" w:cs="Arial"/>
                <w:bCs/>
                <w:sz w:val="20"/>
                <w:szCs w:val="20"/>
                <w:lang w:eastAsia="hr-HR"/>
              </w:rPr>
            </w:pPr>
          </w:p>
          <w:p w:rsidR="004D533F" w:rsidRPr="004D533F" w:rsidRDefault="004D533F" w:rsidP="00CB2A90">
            <w:pPr>
              <w:spacing w:after="0" w:line="276" w:lineRule="auto"/>
              <w:jc w:val="both"/>
              <w:rPr>
                <w:rFonts w:ascii="Cambria" w:eastAsia="Times New Roman" w:hAnsi="Cambria" w:cs="Arial"/>
                <w:bCs/>
                <w:sz w:val="20"/>
                <w:szCs w:val="20"/>
                <w:lang w:eastAsia="hr-HR"/>
              </w:rPr>
            </w:pPr>
            <w:r>
              <w:rPr>
                <w:rFonts w:ascii="Cambria" w:eastAsia="Times New Roman" w:hAnsi="Cambria" w:cs="Arial"/>
                <w:bCs/>
                <w:sz w:val="20"/>
                <w:szCs w:val="20"/>
                <w:lang w:eastAsia="hr-HR"/>
              </w:rPr>
              <w:t>-razviti interes za otkrivanje različitosti i sličnosti među kulturama.</w:t>
            </w:r>
          </w:p>
          <w:p w:rsidR="004D533F" w:rsidRPr="004D533F" w:rsidRDefault="004D533F" w:rsidP="00CB2A90">
            <w:pPr>
              <w:spacing w:after="0" w:line="276" w:lineRule="auto"/>
              <w:jc w:val="both"/>
              <w:rPr>
                <w:rFonts w:ascii="Cambria" w:eastAsia="Times New Roman" w:hAnsi="Cambria" w:cs="Arial"/>
                <w:bCs/>
                <w:color w:val="FF0000"/>
                <w:sz w:val="20"/>
                <w:szCs w:val="20"/>
                <w:lang w:eastAsia="hr-HR"/>
              </w:rPr>
            </w:pPr>
          </w:p>
          <w:p w:rsidR="004D533F" w:rsidRDefault="004D533F" w:rsidP="00CB2A90">
            <w:pPr>
              <w:spacing w:after="0" w:line="276" w:lineRule="auto"/>
              <w:jc w:val="both"/>
              <w:rPr>
                <w:rFonts w:ascii="Cambria" w:eastAsia="Times New Roman" w:hAnsi="Cambria" w:cs="Arial"/>
                <w:b/>
                <w:bCs/>
                <w:i/>
                <w:color w:val="FF0000"/>
                <w:sz w:val="20"/>
                <w:szCs w:val="20"/>
                <w:lang w:eastAsia="hr-HR"/>
              </w:rPr>
            </w:pPr>
          </w:p>
          <w:p w:rsidR="00CB2A90" w:rsidRPr="00CB2A90" w:rsidRDefault="00CB2A90" w:rsidP="004D533F">
            <w:pPr>
              <w:spacing w:after="0" w:line="276" w:lineRule="auto"/>
              <w:jc w:val="both"/>
              <w:rPr>
                <w:rFonts w:ascii="Cambria" w:eastAsia="Times New Roman" w:hAnsi="Cambria" w:cs="Times New Roman"/>
                <w:bCs/>
                <w:color w:val="FF0000"/>
                <w:sz w:val="20"/>
                <w:szCs w:val="20"/>
                <w:lang w:eastAsia="hr-HR"/>
              </w:rPr>
            </w:pPr>
          </w:p>
        </w:tc>
      </w:tr>
    </w:tbl>
    <w:p w:rsidR="00CB2A90" w:rsidRPr="00CB2A90" w:rsidRDefault="00CB2A90" w:rsidP="00CB2A90">
      <w:pPr>
        <w:spacing w:after="240" w:line="360" w:lineRule="auto"/>
        <w:jc w:val="both"/>
        <w:rPr>
          <w:rFonts w:ascii="Times New Roman" w:eastAsia="Times New Roman" w:hAnsi="Times New Roman" w:cs="Times New Roman"/>
          <w:bCs/>
          <w:color w:val="FF0000"/>
          <w:sz w:val="24"/>
          <w:szCs w:val="24"/>
          <w:lang w:eastAsia="hr-HR"/>
        </w:rPr>
      </w:pPr>
    </w:p>
    <w:p w:rsidR="00CB2A90" w:rsidRPr="00CB2A90" w:rsidRDefault="00CB2A90" w:rsidP="00CB2A90">
      <w:pPr>
        <w:numPr>
          <w:ilvl w:val="0"/>
          <w:numId w:val="2"/>
        </w:numPr>
        <w:spacing w:after="240" w:line="360" w:lineRule="auto"/>
        <w:jc w:val="both"/>
        <w:rPr>
          <w:rFonts w:ascii="Times New Roman" w:eastAsia="Times New Roman" w:hAnsi="Times New Roman" w:cs="Times New Roman"/>
          <w:bCs/>
          <w:sz w:val="24"/>
          <w:szCs w:val="24"/>
          <w:lang w:eastAsia="hr-HR"/>
        </w:rPr>
      </w:pPr>
      <w:r w:rsidRPr="00CB2A90">
        <w:rPr>
          <w:rFonts w:ascii="Times New Roman" w:eastAsia="Times New Roman" w:hAnsi="Times New Roman" w:cs="Times New Roman"/>
          <w:b/>
          <w:sz w:val="24"/>
          <w:szCs w:val="24"/>
          <w:lang w:eastAsia="hr-HR"/>
        </w:rPr>
        <w:t xml:space="preserve">Oblici rada: </w:t>
      </w:r>
      <w:r w:rsidRPr="00CB2A90">
        <w:rPr>
          <w:rFonts w:ascii="Times New Roman" w:eastAsia="Times New Roman" w:hAnsi="Times New Roman" w:cs="Times New Roman"/>
          <w:bCs/>
          <w:sz w:val="24"/>
          <w:szCs w:val="24"/>
          <w:lang w:eastAsia="hr-HR"/>
        </w:rPr>
        <w:t xml:space="preserve"> indi</w:t>
      </w:r>
      <w:r>
        <w:rPr>
          <w:rFonts w:ascii="Times New Roman" w:eastAsia="Times New Roman" w:hAnsi="Times New Roman" w:cs="Times New Roman"/>
          <w:bCs/>
          <w:sz w:val="24"/>
          <w:szCs w:val="24"/>
          <w:lang w:eastAsia="hr-HR"/>
        </w:rPr>
        <w:t>vidualni, rad u paru, frontalni</w:t>
      </w:r>
    </w:p>
    <w:p w:rsidR="00CB2A90" w:rsidRPr="00CB2A90" w:rsidRDefault="00CB2A90" w:rsidP="00CB2A90">
      <w:pPr>
        <w:numPr>
          <w:ilvl w:val="0"/>
          <w:numId w:val="2"/>
        </w:numPr>
        <w:spacing w:after="240" w:line="276" w:lineRule="auto"/>
        <w:rPr>
          <w:rFonts w:ascii="Times New Roman" w:eastAsia="Times New Roman" w:hAnsi="Times New Roman" w:cs="Times New Roman"/>
          <w:bCs/>
          <w:sz w:val="24"/>
          <w:szCs w:val="24"/>
          <w:lang w:eastAsia="hr-HR"/>
        </w:rPr>
      </w:pPr>
      <w:r w:rsidRPr="00CB2A90">
        <w:rPr>
          <w:rFonts w:ascii="Cambria" w:eastAsia="Times New Roman" w:hAnsi="Cambria" w:cs="Calibri"/>
          <w:b/>
          <w:bCs/>
          <w:sz w:val="24"/>
          <w:szCs w:val="24"/>
          <w:lang w:eastAsia="hr-HR"/>
        </w:rPr>
        <w:t xml:space="preserve">Nastavne metode: </w:t>
      </w:r>
      <w:r w:rsidRPr="00CB2A90">
        <w:rPr>
          <w:rFonts w:ascii="Times New Roman" w:eastAsia="Times New Roman" w:hAnsi="Times New Roman" w:cs="Times New Roman"/>
          <w:sz w:val="24"/>
          <w:szCs w:val="24"/>
          <w:lang w:eastAsia="hr-HR"/>
        </w:rPr>
        <w:t xml:space="preserve">metoda razgovora, </w:t>
      </w:r>
      <w:r>
        <w:rPr>
          <w:rFonts w:ascii="Times New Roman" w:eastAsia="Times New Roman" w:hAnsi="Times New Roman" w:cs="Times New Roman"/>
          <w:sz w:val="24"/>
          <w:szCs w:val="24"/>
          <w:lang w:eastAsia="hr-HR"/>
        </w:rPr>
        <w:t xml:space="preserve">učenje otkrivanjem, metoda slušanja, metoda razumijevanja, metoda čitanja, metoda pisanja, dopunjavanje, </w:t>
      </w:r>
      <w:r w:rsidR="00180F1F">
        <w:rPr>
          <w:rFonts w:ascii="Times New Roman" w:eastAsia="Times New Roman" w:hAnsi="Times New Roman" w:cs="Times New Roman"/>
          <w:sz w:val="24"/>
          <w:szCs w:val="24"/>
          <w:lang w:eastAsia="hr-HR"/>
        </w:rPr>
        <w:t>postavljanje pitanja i odgovaranje, povezivanje, metoda pogađanja</w:t>
      </w:r>
      <w:r>
        <w:rPr>
          <w:rFonts w:ascii="Times New Roman" w:eastAsia="Times New Roman" w:hAnsi="Times New Roman" w:cs="Times New Roman"/>
          <w:sz w:val="24"/>
          <w:szCs w:val="24"/>
          <w:lang w:eastAsia="hr-HR"/>
        </w:rPr>
        <w:t xml:space="preserve">                                                               </w:t>
      </w:r>
    </w:p>
    <w:p w:rsidR="00CB2A90" w:rsidRPr="00CB2A90" w:rsidRDefault="00CB2A90" w:rsidP="00CB2A90">
      <w:pPr>
        <w:numPr>
          <w:ilvl w:val="0"/>
          <w:numId w:val="2"/>
        </w:numPr>
        <w:spacing w:after="240" w:line="276" w:lineRule="auto"/>
        <w:rPr>
          <w:rFonts w:ascii="Times New Roman" w:eastAsia="Times New Roman" w:hAnsi="Times New Roman" w:cs="Times New Roman"/>
          <w:bCs/>
          <w:sz w:val="24"/>
          <w:szCs w:val="24"/>
          <w:lang w:eastAsia="hr-HR"/>
        </w:rPr>
      </w:pPr>
      <w:r w:rsidRPr="00CB2A90">
        <w:rPr>
          <w:rFonts w:ascii="Cambria" w:eastAsia="Times New Roman" w:hAnsi="Cambria" w:cs="Calibri"/>
          <w:b/>
          <w:bCs/>
          <w:sz w:val="24"/>
          <w:szCs w:val="24"/>
          <w:lang w:eastAsia="hr-HR"/>
        </w:rPr>
        <w:t>Nastavna sredstva i pomagala:</w:t>
      </w:r>
      <w:r w:rsidRPr="00CB2A90">
        <w:rPr>
          <w:rFonts w:ascii="Cambria" w:eastAsia="Times New Roman" w:hAnsi="Cambria" w:cs="Calibri"/>
          <w:sz w:val="24"/>
          <w:szCs w:val="24"/>
          <w:lang w:eastAsia="hr-HR"/>
        </w:rPr>
        <w:t xml:space="preserve"> </w:t>
      </w:r>
      <w:r w:rsidR="00180F1F">
        <w:rPr>
          <w:rFonts w:ascii="Cambria" w:eastAsia="Times New Roman" w:hAnsi="Cambria" w:cs="Calibri"/>
          <w:sz w:val="24"/>
          <w:szCs w:val="24"/>
          <w:lang w:eastAsia="hr-HR"/>
        </w:rPr>
        <w:t xml:space="preserve">  CD, CD </w:t>
      </w:r>
      <w:proofErr w:type="spellStart"/>
      <w:r w:rsidR="00180F1F">
        <w:rPr>
          <w:rFonts w:ascii="Cambria" w:eastAsia="Times New Roman" w:hAnsi="Cambria" w:cs="Calibri"/>
          <w:sz w:val="24"/>
          <w:szCs w:val="24"/>
          <w:lang w:eastAsia="hr-HR"/>
        </w:rPr>
        <w:t>player</w:t>
      </w:r>
      <w:proofErr w:type="spellEnd"/>
      <w:r w:rsidR="00180F1F">
        <w:rPr>
          <w:rFonts w:ascii="Cambria" w:eastAsia="Times New Roman" w:hAnsi="Cambria" w:cs="Calibri"/>
          <w:sz w:val="24"/>
          <w:szCs w:val="24"/>
          <w:lang w:eastAsia="hr-HR"/>
        </w:rPr>
        <w:t>, udžbenik, bilježnica, radni listići, rječnik, ploča, kreda.</w:t>
      </w:r>
    </w:p>
    <w:p w:rsidR="002D3DAA" w:rsidRPr="002D3DAA" w:rsidRDefault="00CB2A90" w:rsidP="00180F1F">
      <w:pPr>
        <w:numPr>
          <w:ilvl w:val="0"/>
          <w:numId w:val="2"/>
        </w:numPr>
        <w:spacing w:after="240" w:line="276" w:lineRule="auto"/>
        <w:rPr>
          <w:rFonts w:ascii="Times New Roman" w:eastAsia="Times New Roman" w:hAnsi="Times New Roman" w:cs="Times New Roman"/>
          <w:bCs/>
          <w:sz w:val="24"/>
          <w:szCs w:val="24"/>
          <w:lang w:eastAsia="hr-HR"/>
        </w:rPr>
      </w:pPr>
      <w:r w:rsidRPr="00CB2A90">
        <w:rPr>
          <w:rFonts w:ascii="Cambria" w:eastAsia="Times New Roman" w:hAnsi="Cambria" w:cs="Calibri"/>
          <w:b/>
          <w:bCs/>
          <w:sz w:val="24"/>
          <w:szCs w:val="24"/>
          <w:lang w:eastAsia="hr-HR"/>
        </w:rPr>
        <w:t xml:space="preserve">Korelacija: </w:t>
      </w:r>
    </w:p>
    <w:p w:rsidR="002D3DAA" w:rsidRDefault="004D533F" w:rsidP="002D3DAA">
      <w:pPr>
        <w:spacing w:after="240" w:line="276" w:lineRule="auto"/>
        <w:ind w:left="360"/>
        <w:rPr>
          <w:rFonts w:ascii="Times New Roman" w:eastAsia="Times New Roman" w:hAnsi="Times New Roman" w:cs="Times New Roman"/>
          <w:bCs/>
          <w:sz w:val="24"/>
          <w:szCs w:val="24"/>
          <w:lang w:eastAsia="hr-HR"/>
        </w:rPr>
      </w:pPr>
      <w:r w:rsidRPr="004D533F">
        <w:rPr>
          <w:rFonts w:ascii="Cambria" w:eastAsia="Times New Roman" w:hAnsi="Cambria" w:cs="Calibri"/>
          <w:bCs/>
          <w:i/>
          <w:sz w:val="24"/>
          <w:szCs w:val="24"/>
          <w:lang w:eastAsia="hr-HR"/>
        </w:rPr>
        <w:t>H</w:t>
      </w:r>
      <w:r w:rsidR="00CB2A90" w:rsidRPr="004D533F">
        <w:rPr>
          <w:rFonts w:ascii="Cambria" w:eastAsia="Times New Roman" w:hAnsi="Cambria" w:cs="Calibri"/>
          <w:bCs/>
          <w:i/>
          <w:sz w:val="24"/>
          <w:szCs w:val="24"/>
          <w:lang w:eastAsia="hr-HR"/>
        </w:rPr>
        <w:t>rvatski jezik</w:t>
      </w:r>
      <w:r w:rsidRPr="004D533F">
        <w:rPr>
          <w:rFonts w:ascii="Cambria" w:eastAsia="Times New Roman" w:hAnsi="Cambria" w:cs="Calibri"/>
          <w:bCs/>
          <w:i/>
          <w:sz w:val="24"/>
          <w:szCs w:val="24"/>
          <w:lang w:eastAsia="hr-HR"/>
        </w:rPr>
        <w:t>, E</w:t>
      </w:r>
      <w:r w:rsidR="00180F1F" w:rsidRPr="004D533F">
        <w:rPr>
          <w:rFonts w:ascii="Cambria" w:eastAsia="Times New Roman" w:hAnsi="Cambria" w:cs="Calibri"/>
          <w:bCs/>
          <w:i/>
          <w:sz w:val="24"/>
          <w:szCs w:val="24"/>
          <w:lang w:eastAsia="hr-HR"/>
        </w:rPr>
        <w:t>ngleski jezik</w:t>
      </w:r>
      <w:r w:rsidR="00CB2A90" w:rsidRPr="00CB2A90">
        <w:rPr>
          <w:rFonts w:ascii="Cambria" w:eastAsia="Times New Roman" w:hAnsi="Cambria" w:cs="Calibri"/>
          <w:bCs/>
          <w:sz w:val="24"/>
          <w:szCs w:val="24"/>
          <w:lang w:eastAsia="hr-HR"/>
        </w:rPr>
        <w:t xml:space="preserve"> – usporedba sličnosti i različitosti gramatičkih i stilskih struktura u </w:t>
      </w:r>
      <w:r w:rsidR="00180F1F">
        <w:rPr>
          <w:rFonts w:ascii="Cambria" w:eastAsia="Times New Roman" w:hAnsi="Cambria" w:cs="Calibri"/>
          <w:bCs/>
          <w:sz w:val="24"/>
          <w:szCs w:val="24"/>
          <w:lang w:eastAsia="hr-HR"/>
        </w:rPr>
        <w:t>talijanskom jeziku s engleskim i hrvatskim jezikom</w:t>
      </w:r>
      <w:r w:rsidR="00CB2A90" w:rsidRPr="00CB2A90">
        <w:rPr>
          <w:rFonts w:ascii="Cambria" w:eastAsia="Times New Roman" w:hAnsi="Cambria" w:cs="Calibri"/>
          <w:bCs/>
          <w:sz w:val="24"/>
          <w:szCs w:val="24"/>
          <w:lang w:eastAsia="hr-HR"/>
        </w:rPr>
        <w:t>.</w:t>
      </w:r>
      <w:r w:rsidR="00180F1F">
        <w:rPr>
          <w:rFonts w:ascii="Times New Roman" w:eastAsia="Times New Roman" w:hAnsi="Times New Roman" w:cs="Times New Roman"/>
          <w:bCs/>
          <w:sz w:val="24"/>
          <w:szCs w:val="24"/>
          <w:lang w:eastAsia="hr-HR"/>
        </w:rPr>
        <w:t xml:space="preserve"> </w:t>
      </w:r>
    </w:p>
    <w:p w:rsidR="00CB2A90" w:rsidRPr="00CB2A90" w:rsidRDefault="00180F1F" w:rsidP="002D3DAA">
      <w:pPr>
        <w:spacing w:after="240" w:line="276" w:lineRule="auto"/>
        <w:ind w:left="360"/>
        <w:rPr>
          <w:rFonts w:ascii="Times New Roman" w:eastAsia="Times New Roman" w:hAnsi="Times New Roman" w:cs="Times New Roman"/>
          <w:bCs/>
          <w:sz w:val="24"/>
          <w:szCs w:val="24"/>
          <w:lang w:eastAsia="hr-HR"/>
        </w:rPr>
      </w:pPr>
      <w:r w:rsidRPr="004D533F">
        <w:rPr>
          <w:rFonts w:ascii="Times New Roman" w:eastAsia="Times New Roman" w:hAnsi="Times New Roman" w:cs="Times New Roman"/>
          <w:bCs/>
          <w:i/>
          <w:sz w:val="24"/>
          <w:szCs w:val="24"/>
          <w:lang w:eastAsia="hr-HR"/>
        </w:rPr>
        <w:t>Kuharstvo</w:t>
      </w:r>
      <w:r>
        <w:rPr>
          <w:rFonts w:ascii="Times New Roman" w:eastAsia="Times New Roman" w:hAnsi="Times New Roman" w:cs="Times New Roman"/>
          <w:bCs/>
          <w:sz w:val="24"/>
          <w:szCs w:val="24"/>
          <w:lang w:eastAsia="hr-HR"/>
        </w:rPr>
        <w:t xml:space="preserve"> –</w:t>
      </w:r>
      <w:r w:rsidR="004D533F">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načini pripreme, odnosno namirnice za pojedino jelo.</w:t>
      </w:r>
      <w:r w:rsidRPr="00180F1F">
        <w:rPr>
          <w:rFonts w:ascii="Times New Roman" w:eastAsia="Times New Roman" w:hAnsi="Times New Roman" w:cs="Times New Roman"/>
          <w:bCs/>
          <w:sz w:val="24"/>
          <w:szCs w:val="24"/>
          <w:lang w:eastAsia="hr-HR"/>
        </w:rPr>
        <w:t xml:space="preserve">                                      </w:t>
      </w:r>
      <w:r w:rsidR="00CB2A90" w:rsidRPr="00CB2A90">
        <w:rPr>
          <w:rFonts w:ascii="Cambria" w:eastAsia="Times New Roman" w:hAnsi="Cambria" w:cs="Calibri"/>
          <w:bCs/>
          <w:sz w:val="24"/>
          <w:szCs w:val="24"/>
          <w:lang w:eastAsia="hr-HR"/>
        </w:rPr>
        <w:t xml:space="preserve"> </w:t>
      </w:r>
    </w:p>
    <w:p w:rsidR="00CB2A90" w:rsidRDefault="00CB2A90" w:rsidP="00CB2A90">
      <w:pPr>
        <w:spacing w:after="0" w:line="276" w:lineRule="auto"/>
        <w:jc w:val="both"/>
        <w:rPr>
          <w:rFonts w:ascii="Times New Roman" w:eastAsia="Times New Roman" w:hAnsi="Times New Roman" w:cs="Times New Roman"/>
          <w:b/>
          <w:bCs/>
          <w:sz w:val="24"/>
          <w:szCs w:val="24"/>
          <w:lang w:eastAsia="hr-HR"/>
        </w:rPr>
      </w:pPr>
    </w:p>
    <w:p w:rsidR="002D3DAA" w:rsidRPr="00CB2A90" w:rsidRDefault="002D3DAA" w:rsidP="00CB2A90">
      <w:pPr>
        <w:spacing w:after="0" w:line="276" w:lineRule="auto"/>
        <w:jc w:val="both"/>
        <w:rPr>
          <w:rFonts w:ascii="Times New Roman" w:eastAsia="Times New Roman" w:hAnsi="Times New Roman" w:cs="Times New Roman"/>
          <w:b/>
          <w:bCs/>
          <w:sz w:val="24"/>
          <w:szCs w:val="24"/>
          <w:lang w:eastAsia="hr-HR"/>
        </w:rPr>
      </w:pPr>
    </w:p>
    <w:p w:rsidR="00CB2A90" w:rsidRPr="00CB2A90" w:rsidRDefault="00CB2A90" w:rsidP="00CB2A90">
      <w:pPr>
        <w:spacing w:after="0" w:line="276" w:lineRule="auto"/>
        <w:jc w:val="both"/>
        <w:rPr>
          <w:rFonts w:ascii="Times New Roman" w:eastAsia="Times New Roman" w:hAnsi="Times New Roman" w:cs="Times New Roman"/>
          <w:b/>
          <w:bCs/>
          <w:sz w:val="24"/>
          <w:szCs w:val="24"/>
          <w:lang w:eastAsia="hr-HR"/>
        </w:rPr>
      </w:pPr>
    </w:p>
    <w:p w:rsidR="00CB2A90" w:rsidRPr="00CB2A90" w:rsidRDefault="00CB2A90" w:rsidP="00CB2A90">
      <w:pPr>
        <w:numPr>
          <w:ilvl w:val="0"/>
          <w:numId w:val="2"/>
        </w:numPr>
        <w:spacing w:after="240" w:line="276" w:lineRule="auto"/>
        <w:rPr>
          <w:rFonts w:ascii="Cambria" w:eastAsia="Times New Roman" w:hAnsi="Cambria" w:cs="Calibri"/>
          <w:b/>
          <w:bCs/>
          <w:sz w:val="24"/>
          <w:szCs w:val="24"/>
          <w:lang w:eastAsia="hr-HR"/>
        </w:rPr>
      </w:pPr>
      <w:r w:rsidRPr="00CB2A90">
        <w:rPr>
          <w:rFonts w:ascii="Cambria" w:eastAsia="Times New Roman" w:hAnsi="Cambria" w:cs="Calibri"/>
          <w:b/>
          <w:bCs/>
          <w:sz w:val="24"/>
          <w:szCs w:val="24"/>
          <w:lang w:eastAsia="hr-HR"/>
        </w:rPr>
        <w:lastRenderedPageBreak/>
        <w:t>Literatura  i izvori: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CB2A90" w:rsidRPr="00CB2A90" w:rsidTr="00CB2A90">
        <w:trPr>
          <w:trHeight w:val="1798"/>
        </w:trPr>
        <w:tc>
          <w:tcPr>
            <w:tcW w:w="1701" w:type="dxa"/>
            <w:tcBorders>
              <w:top w:val="single" w:sz="4" w:space="0" w:color="auto"/>
              <w:left w:val="single" w:sz="4" w:space="0" w:color="auto"/>
              <w:bottom w:val="single" w:sz="4" w:space="0" w:color="auto"/>
              <w:right w:val="single" w:sz="4" w:space="0" w:color="auto"/>
            </w:tcBorders>
            <w:vAlign w:val="center"/>
            <w:hideMark/>
          </w:tcPr>
          <w:p w:rsidR="00CB2A90" w:rsidRPr="00CB2A90" w:rsidRDefault="00CB2A90" w:rsidP="00CB2A90">
            <w:pPr>
              <w:spacing w:after="0" w:line="240" w:lineRule="auto"/>
              <w:ind w:left="360"/>
              <w:jc w:val="center"/>
              <w:rPr>
                <w:rFonts w:ascii="Times New Roman" w:eastAsia="Times New Roman" w:hAnsi="Times New Roman" w:cs="Times New Roman"/>
                <w:sz w:val="24"/>
                <w:szCs w:val="24"/>
                <w:lang w:eastAsia="hr-HR"/>
              </w:rPr>
            </w:pPr>
            <w:r w:rsidRPr="00CB2A90">
              <w:rPr>
                <w:rFonts w:ascii="Cambria" w:eastAsia="Times New Roman" w:hAnsi="Cambria" w:cs="Calibri"/>
                <w:b/>
                <w:bCs/>
                <w:sz w:val="24"/>
                <w:szCs w:val="24"/>
                <w:lang w:eastAsia="hr-HR"/>
              </w:rPr>
              <w:t xml:space="preserve"> </w:t>
            </w:r>
            <w:r w:rsidRPr="00CB2A90">
              <w:rPr>
                <w:rFonts w:ascii="Times New Roman" w:eastAsia="Times New Roman" w:hAnsi="Times New Roman" w:cs="Times New Roman"/>
                <w:sz w:val="24"/>
                <w:szCs w:val="24"/>
                <w:lang w:eastAsia="hr-HR"/>
              </w:rPr>
              <w:t>Literatura</w:t>
            </w:r>
          </w:p>
          <w:p w:rsidR="00CB2A90" w:rsidRPr="00CB2A90" w:rsidRDefault="00CB2A90" w:rsidP="00CB2A90">
            <w:pPr>
              <w:spacing w:after="0" w:line="240" w:lineRule="auto"/>
              <w:ind w:left="360"/>
              <w:jc w:val="center"/>
              <w:rPr>
                <w:rFonts w:ascii="Times New Roman" w:eastAsia="Times New Roman" w:hAnsi="Times New Roman" w:cs="Times New Roman"/>
                <w:sz w:val="24"/>
                <w:szCs w:val="24"/>
                <w:lang w:eastAsia="hr-HR"/>
              </w:rPr>
            </w:pPr>
            <w:r w:rsidRPr="00CB2A90">
              <w:rPr>
                <w:rFonts w:ascii="Times New Roman" w:eastAsia="Times New Roman" w:hAnsi="Times New Roman" w:cs="Times New Roman"/>
                <w:sz w:val="24"/>
                <w:szCs w:val="24"/>
                <w:lang w:eastAsia="hr-HR"/>
              </w:rPr>
              <w:t>za</w:t>
            </w:r>
          </w:p>
          <w:p w:rsidR="00CB2A90" w:rsidRPr="00CB2A90" w:rsidRDefault="00CB2A90" w:rsidP="00CB2A90">
            <w:pPr>
              <w:spacing w:after="0" w:line="240" w:lineRule="auto"/>
              <w:ind w:left="360"/>
              <w:jc w:val="center"/>
              <w:rPr>
                <w:rFonts w:ascii="Times New Roman" w:eastAsia="Times New Roman" w:hAnsi="Times New Roman" w:cs="Times New Roman"/>
                <w:sz w:val="24"/>
                <w:szCs w:val="24"/>
                <w:lang w:eastAsia="hr-HR"/>
              </w:rPr>
            </w:pPr>
            <w:r w:rsidRPr="00CB2A90">
              <w:rPr>
                <w:rFonts w:ascii="Times New Roman" w:eastAsia="Times New Roman" w:hAnsi="Times New Roman" w:cs="Times New Roman"/>
                <w:sz w:val="24"/>
                <w:szCs w:val="24"/>
                <w:lang w:eastAsia="hr-HR"/>
              </w:rPr>
              <w:t>nastavnika</w:t>
            </w:r>
          </w:p>
        </w:tc>
        <w:tc>
          <w:tcPr>
            <w:tcW w:w="7938" w:type="dxa"/>
            <w:tcBorders>
              <w:top w:val="single" w:sz="4" w:space="0" w:color="auto"/>
              <w:left w:val="single" w:sz="4" w:space="0" w:color="auto"/>
              <w:bottom w:val="single" w:sz="4" w:space="0" w:color="auto"/>
              <w:right w:val="single" w:sz="4" w:space="0" w:color="auto"/>
            </w:tcBorders>
          </w:tcPr>
          <w:p w:rsidR="00CB2A90" w:rsidRPr="00CB2A90" w:rsidRDefault="00180F1F" w:rsidP="00180F1F">
            <w:pPr>
              <w:numPr>
                <w:ilvl w:val="0"/>
                <w:numId w:val="4"/>
              </w:numPr>
              <w:spacing w:after="0" w:line="360" w:lineRule="auto"/>
              <w:jc w:val="both"/>
              <w:rPr>
                <w:rFonts w:ascii="Times New Roman" w:eastAsia="Times New Roman" w:hAnsi="Times New Roman" w:cs="Times New Roman"/>
                <w:sz w:val="24"/>
                <w:szCs w:val="24"/>
                <w:lang w:val="en-GB" w:eastAsia="hr-HR"/>
              </w:rPr>
            </w:pPr>
            <w:proofErr w:type="spellStart"/>
            <w:r>
              <w:rPr>
                <w:rFonts w:ascii="Times New Roman" w:eastAsia="Times New Roman" w:hAnsi="Times New Roman" w:cs="Times New Roman"/>
                <w:sz w:val="24"/>
                <w:szCs w:val="24"/>
                <w:lang w:val="en-GB" w:eastAsia="hr-HR"/>
              </w:rPr>
              <w:t>Benvenuti</w:t>
            </w:r>
            <w:proofErr w:type="spellEnd"/>
            <w:r>
              <w:rPr>
                <w:rFonts w:ascii="Times New Roman" w:eastAsia="Times New Roman" w:hAnsi="Times New Roman" w:cs="Times New Roman"/>
                <w:sz w:val="24"/>
                <w:szCs w:val="24"/>
                <w:lang w:val="en-GB" w:eastAsia="hr-HR"/>
              </w:rPr>
              <w:t xml:space="preserve"> 1, </w:t>
            </w:r>
            <w:proofErr w:type="spellStart"/>
            <w:r>
              <w:rPr>
                <w:rFonts w:ascii="Times New Roman" w:eastAsia="Times New Roman" w:hAnsi="Times New Roman" w:cs="Times New Roman"/>
                <w:sz w:val="24"/>
                <w:szCs w:val="24"/>
                <w:lang w:val="en-GB" w:eastAsia="hr-HR"/>
              </w:rPr>
              <w:t>Željka</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Štefan</w:t>
            </w:r>
            <w:proofErr w:type="spellEnd"/>
            <w:r>
              <w:rPr>
                <w:rFonts w:ascii="Times New Roman" w:eastAsia="Times New Roman" w:hAnsi="Times New Roman" w:cs="Times New Roman"/>
                <w:sz w:val="24"/>
                <w:szCs w:val="24"/>
                <w:lang w:val="en-GB" w:eastAsia="hr-HR"/>
              </w:rPr>
              <w:t>, ŠK Zagreb</w:t>
            </w:r>
          </w:p>
          <w:p w:rsidR="00CB2A90" w:rsidRPr="00CB2A90" w:rsidRDefault="00180F1F" w:rsidP="00CB2A90">
            <w:pPr>
              <w:numPr>
                <w:ilvl w:val="0"/>
                <w:numId w:val="4"/>
              </w:numPr>
              <w:spacing w:after="0" w:line="360" w:lineRule="auto"/>
              <w:jc w:val="both"/>
              <w:rPr>
                <w:rFonts w:ascii="Times New Roman" w:eastAsia="Times New Roman" w:hAnsi="Times New Roman" w:cs="Times New Roman"/>
                <w:sz w:val="24"/>
                <w:szCs w:val="24"/>
                <w:lang w:val="en-GB" w:eastAsia="hr-HR"/>
              </w:rPr>
            </w:pPr>
            <w:proofErr w:type="spellStart"/>
            <w:r>
              <w:rPr>
                <w:rFonts w:ascii="Times New Roman" w:eastAsia="Times New Roman" w:hAnsi="Times New Roman" w:cs="Times New Roman"/>
                <w:sz w:val="24"/>
                <w:szCs w:val="24"/>
                <w:lang w:val="en-GB" w:eastAsia="hr-HR"/>
              </w:rPr>
              <w:t>Canta</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che</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ti</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passa</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Ciro</w:t>
            </w:r>
            <w:proofErr w:type="spellEnd"/>
            <w:r>
              <w:rPr>
                <w:rFonts w:ascii="Times New Roman" w:eastAsia="Times New Roman" w:hAnsi="Times New Roman" w:cs="Times New Roman"/>
                <w:sz w:val="24"/>
                <w:szCs w:val="24"/>
                <w:lang w:val="en-GB" w:eastAsia="hr-HR"/>
              </w:rPr>
              <w:t xml:space="preserve"> Massimo </w:t>
            </w:r>
            <w:proofErr w:type="spellStart"/>
            <w:r>
              <w:rPr>
                <w:rFonts w:ascii="Times New Roman" w:eastAsia="Times New Roman" w:hAnsi="Times New Roman" w:cs="Times New Roman"/>
                <w:sz w:val="24"/>
                <w:szCs w:val="24"/>
                <w:lang w:val="en-GB" w:eastAsia="hr-HR"/>
              </w:rPr>
              <w:t>Nadeo</w:t>
            </w:r>
            <w:proofErr w:type="spellEnd"/>
            <w:r>
              <w:rPr>
                <w:rFonts w:ascii="Times New Roman" w:eastAsia="Times New Roman" w:hAnsi="Times New Roman" w:cs="Times New Roman"/>
                <w:sz w:val="24"/>
                <w:szCs w:val="24"/>
                <w:lang w:val="en-GB" w:eastAsia="hr-HR"/>
              </w:rPr>
              <w:t xml:space="preserve">-Giuliana </w:t>
            </w:r>
            <w:proofErr w:type="spellStart"/>
            <w:r>
              <w:rPr>
                <w:rFonts w:ascii="Times New Roman" w:eastAsia="Times New Roman" w:hAnsi="Times New Roman" w:cs="Times New Roman"/>
                <w:sz w:val="24"/>
                <w:szCs w:val="24"/>
                <w:lang w:val="en-GB" w:eastAsia="hr-HR"/>
              </w:rPr>
              <w:t>Trama</w:t>
            </w:r>
            <w:proofErr w:type="spellEnd"/>
            <w:r>
              <w:rPr>
                <w:rFonts w:ascii="Times New Roman" w:eastAsia="Times New Roman" w:hAnsi="Times New Roman" w:cs="Times New Roman"/>
                <w:sz w:val="24"/>
                <w:szCs w:val="24"/>
                <w:lang w:val="en-GB" w:eastAsia="hr-HR"/>
              </w:rPr>
              <w:t>,</w:t>
            </w:r>
            <w:r w:rsidR="004C490D">
              <w:rPr>
                <w:rFonts w:ascii="Times New Roman" w:eastAsia="Times New Roman" w:hAnsi="Times New Roman" w:cs="Times New Roman"/>
                <w:sz w:val="24"/>
                <w:szCs w:val="24"/>
                <w:lang w:val="en-GB" w:eastAsia="hr-HR"/>
              </w:rPr>
              <w:t xml:space="preserve"> Alma </w:t>
            </w:r>
            <w:proofErr w:type="gramStart"/>
            <w:r w:rsidR="004C490D">
              <w:rPr>
                <w:rFonts w:ascii="Times New Roman" w:eastAsia="Times New Roman" w:hAnsi="Times New Roman" w:cs="Times New Roman"/>
                <w:sz w:val="24"/>
                <w:szCs w:val="24"/>
                <w:lang w:val="en-GB" w:eastAsia="hr-HR"/>
              </w:rPr>
              <w:t>ed</w:t>
            </w:r>
            <w:proofErr w:type="gramEnd"/>
            <w:r w:rsidR="004C490D">
              <w:rPr>
                <w:rFonts w:ascii="Times New Roman" w:eastAsia="Times New Roman" w:hAnsi="Times New Roman" w:cs="Times New Roman"/>
                <w:sz w:val="24"/>
                <w:szCs w:val="24"/>
                <w:lang w:val="en-GB" w:eastAsia="hr-HR"/>
              </w:rPr>
              <w:t>.</w:t>
            </w:r>
          </w:p>
          <w:p w:rsidR="00CB2A90" w:rsidRPr="00CB2A90" w:rsidRDefault="00180F1F" w:rsidP="00CB2A90">
            <w:pPr>
              <w:numPr>
                <w:ilvl w:val="0"/>
                <w:numId w:val="4"/>
              </w:numPr>
              <w:spacing w:after="0" w:line="360" w:lineRule="auto"/>
              <w:jc w:val="both"/>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CD (</w:t>
            </w:r>
            <w:proofErr w:type="spellStart"/>
            <w:r>
              <w:rPr>
                <w:rFonts w:ascii="Times New Roman" w:eastAsia="Times New Roman" w:hAnsi="Times New Roman" w:cs="Times New Roman"/>
                <w:sz w:val="24"/>
                <w:szCs w:val="24"/>
                <w:lang w:val="en-GB" w:eastAsia="hr-HR"/>
              </w:rPr>
              <w:t>Canta</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che</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ti</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passa</w:t>
            </w:r>
            <w:proofErr w:type="spellEnd"/>
            <w:r w:rsidR="00CB2A90" w:rsidRPr="00CB2A90">
              <w:rPr>
                <w:rFonts w:ascii="Times New Roman" w:eastAsia="Times New Roman" w:hAnsi="Times New Roman" w:cs="Times New Roman"/>
                <w:sz w:val="24"/>
                <w:szCs w:val="24"/>
                <w:lang w:val="en-GB" w:eastAsia="hr-HR"/>
              </w:rPr>
              <w:t>)</w:t>
            </w:r>
          </w:p>
          <w:p w:rsidR="00CB2A90" w:rsidRPr="00180F1F" w:rsidRDefault="00180F1F" w:rsidP="00CB2A90">
            <w:pPr>
              <w:numPr>
                <w:ilvl w:val="0"/>
                <w:numId w:val="4"/>
              </w:numPr>
              <w:spacing w:after="0" w:line="36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val="en-GB" w:eastAsia="hr-HR"/>
              </w:rPr>
              <w:t>Teorija</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nastave</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stranih</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jezika</w:t>
            </w:r>
            <w:proofErr w:type="spellEnd"/>
            <w:r>
              <w:rPr>
                <w:rFonts w:ascii="Times New Roman" w:eastAsia="Times New Roman" w:hAnsi="Times New Roman" w:cs="Times New Roman"/>
                <w:sz w:val="24"/>
                <w:szCs w:val="24"/>
                <w:lang w:val="en-GB" w:eastAsia="hr-HR"/>
              </w:rPr>
              <w:t xml:space="preserve">, Elvira </w:t>
            </w:r>
            <w:proofErr w:type="spellStart"/>
            <w:r>
              <w:rPr>
                <w:rFonts w:ascii="Times New Roman" w:eastAsia="Times New Roman" w:hAnsi="Times New Roman" w:cs="Times New Roman"/>
                <w:sz w:val="24"/>
                <w:szCs w:val="24"/>
                <w:lang w:val="en-GB" w:eastAsia="hr-HR"/>
              </w:rPr>
              <w:t>Petrović</w:t>
            </w:r>
            <w:proofErr w:type="spellEnd"/>
            <w:r w:rsidR="004C490D">
              <w:rPr>
                <w:rFonts w:ascii="Times New Roman" w:eastAsia="Times New Roman" w:hAnsi="Times New Roman" w:cs="Times New Roman"/>
                <w:sz w:val="24"/>
                <w:szCs w:val="24"/>
                <w:lang w:val="en-GB" w:eastAsia="hr-HR"/>
              </w:rPr>
              <w:t>, ŠK Zagreb</w:t>
            </w:r>
          </w:p>
          <w:p w:rsidR="00180F1F" w:rsidRPr="00CB2A90" w:rsidRDefault="00180F1F" w:rsidP="00CB2A90">
            <w:pPr>
              <w:numPr>
                <w:ilvl w:val="0"/>
                <w:numId w:val="4"/>
              </w:num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GB" w:eastAsia="hr-HR"/>
              </w:rPr>
              <w:t xml:space="preserve">ZEROJ, ŠK Zagreb </w:t>
            </w:r>
          </w:p>
          <w:p w:rsidR="00CB2A90" w:rsidRPr="00CB2A90" w:rsidRDefault="00CB2A90" w:rsidP="00CB2A90">
            <w:pPr>
              <w:spacing w:after="0" w:line="240" w:lineRule="auto"/>
              <w:ind w:left="720"/>
              <w:rPr>
                <w:rFonts w:ascii="Times New Roman" w:eastAsia="Times New Roman" w:hAnsi="Times New Roman" w:cs="Times New Roman"/>
                <w:sz w:val="24"/>
                <w:szCs w:val="24"/>
                <w:lang w:eastAsia="hr-HR"/>
              </w:rPr>
            </w:pPr>
          </w:p>
        </w:tc>
      </w:tr>
      <w:tr w:rsidR="00CB2A90" w:rsidRPr="00CB2A90" w:rsidTr="00CB2A90">
        <w:trPr>
          <w:trHeight w:val="1798"/>
        </w:trPr>
        <w:tc>
          <w:tcPr>
            <w:tcW w:w="1701" w:type="dxa"/>
            <w:tcBorders>
              <w:top w:val="single" w:sz="4" w:space="0" w:color="auto"/>
              <w:left w:val="single" w:sz="4" w:space="0" w:color="auto"/>
              <w:bottom w:val="single" w:sz="4" w:space="0" w:color="auto"/>
              <w:right w:val="single" w:sz="4" w:space="0" w:color="auto"/>
            </w:tcBorders>
            <w:vAlign w:val="center"/>
            <w:hideMark/>
          </w:tcPr>
          <w:p w:rsidR="00CB2A90" w:rsidRPr="00CB2A90" w:rsidRDefault="00CB2A90" w:rsidP="00CB2A90">
            <w:pPr>
              <w:spacing w:after="0" w:line="240" w:lineRule="auto"/>
              <w:ind w:left="360"/>
              <w:jc w:val="center"/>
              <w:rPr>
                <w:rFonts w:ascii="Times New Roman" w:eastAsia="Times New Roman" w:hAnsi="Times New Roman" w:cs="Times New Roman"/>
                <w:sz w:val="24"/>
                <w:szCs w:val="24"/>
                <w:lang w:eastAsia="hr-HR"/>
              </w:rPr>
            </w:pPr>
            <w:r w:rsidRPr="00CB2A90">
              <w:rPr>
                <w:rFonts w:ascii="Times New Roman" w:eastAsia="Times New Roman" w:hAnsi="Times New Roman" w:cs="Times New Roman"/>
                <w:sz w:val="24"/>
                <w:szCs w:val="24"/>
                <w:lang w:eastAsia="hr-HR"/>
              </w:rPr>
              <w:t>Literatura</w:t>
            </w:r>
          </w:p>
          <w:p w:rsidR="00CB2A90" w:rsidRPr="00CB2A90" w:rsidRDefault="00CB2A90" w:rsidP="00CB2A90">
            <w:pPr>
              <w:spacing w:after="0" w:line="240" w:lineRule="auto"/>
              <w:ind w:left="360"/>
              <w:jc w:val="center"/>
              <w:rPr>
                <w:rFonts w:ascii="Times New Roman" w:eastAsia="Times New Roman" w:hAnsi="Times New Roman" w:cs="Times New Roman"/>
                <w:sz w:val="24"/>
                <w:szCs w:val="24"/>
                <w:lang w:eastAsia="hr-HR"/>
              </w:rPr>
            </w:pPr>
            <w:r w:rsidRPr="00CB2A90">
              <w:rPr>
                <w:rFonts w:ascii="Times New Roman" w:eastAsia="Times New Roman" w:hAnsi="Times New Roman" w:cs="Times New Roman"/>
                <w:sz w:val="24"/>
                <w:szCs w:val="24"/>
                <w:lang w:eastAsia="hr-HR"/>
              </w:rPr>
              <w:t>za</w:t>
            </w:r>
          </w:p>
          <w:p w:rsidR="00CB2A90" w:rsidRPr="00CB2A90" w:rsidRDefault="00CB2A90" w:rsidP="00CB2A90">
            <w:pPr>
              <w:spacing w:after="0" w:line="240" w:lineRule="auto"/>
              <w:ind w:left="360"/>
              <w:jc w:val="center"/>
              <w:rPr>
                <w:rFonts w:ascii="Times New Roman" w:eastAsia="Times New Roman" w:hAnsi="Times New Roman" w:cs="Times New Roman"/>
                <w:sz w:val="24"/>
                <w:szCs w:val="24"/>
                <w:lang w:eastAsia="hr-HR"/>
              </w:rPr>
            </w:pPr>
            <w:r w:rsidRPr="00CB2A90">
              <w:rPr>
                <w:rFonts w:ascii="Times New Roman" w:eastAsia="Times New Roman" w:hAnsi="Times New Roman" w:cs="Times New Roman"/>
                <w:sz w:val="24"/>
                <w:szCs w:val="24"/>
                <w:lang w:eastAsia="hr-HR"/>
              </w:rPr>
              <w:t>učenike</w:t>
            </w:r>
          </w:p>
        </w:tc>
        <w:tc>
          <w:tcPr>
            <w:tcW w:w="7938" w:type="dxa"/>
            <w:tcBorders>
              <w:top w:val="single" w:sz="4" w:space="0" w:color="auto"/>
              <w:left w:val="single" w:sz="4" w:space="0" w:color="auto"/>
              <w:bottom w:val="single" w:sz="4" w:space="0" w:color="auto"/>
              <w:right w:val="single" w:sz="4" w:space="0" w:color="auto"/>
            </w:tcBorders>
            <w:hideMark/>
          </w:tcPr>
          <w:p w:rsidR="00CB2A90" w:rsidRPr="00CB2A90" w:rsidRDefault="00C13AA5" w:rsidP="00CB2A90">
            <w:pPr>
              <w:numPr>
                <w:ilvl w:val="1"/>
                <w:numId w:val="5"/>
              </w:numPr>
              <w:spacing w:after="0" w:line="360" w:lineRule="auto"/>
              <w:jc w:val="both"/>
              <w:rPr>
                <w:rFonts w:ascii="Times New Roman" w:eastAsia="Times New Roman" w:hAnsi="Times New Roman" w:cs="Times New Roman"/>
                <w:sz w:val="24"/>
                <w:szCs w:val="24"/>
                <w:lang w:val="en-GB" w:eastAsia="hr-HR"/>
              </w:rPr>
            </w:pPr>
            <w:proofErr w:type="spellStart"/>
            <w:r>
              <w:rPr>
                <w:rFonts w:ascii="Times New Roman" w:eastAsia="Times New Roman" w:hAnsi="Times New Roman" w:cs="Times New Roman"/>
                <w:sz w:val="24"/>
                <w:szCs w:val="24"/>
                <w:lang w:val="en-GB" w:eastAsia="hr-HR"/>
              </w:rPr>
              <w:t>Benvenuti</w:t>
            </w:r>
            <w:proofErr w:type="spellEnd"/>
            <w:r>
              <w:rPr>
                <w:rFonts w:ascii="Times New Roman" w:eastAsia="Times New Roman" w:hAnsi="Times New Roman" w:cs="Times New Roman"/>
                <w:sz w:val="24"/>
                <w:szCs w:val="24"/>
                <w:lang w:val="en-GB" w:eastAsia="hr-HR"/>
              </w:rPr>
              <w:t xml:space="preserve"> 1, </w:t>
            </w:r>
            <w:proofErr w:type="spellStart"/>
            <w:r>
              <w:rPr>
                <w:rFonts w:ascii="Times New Roman" w:eastAsia="Times New Roman" w:hAnsi="Times New Roman" w:cs="Times New Roman"/>
                <w:sz w:val="24"/>
                <w:szCs w:val="24"/>
                <w:lang w:val="en-GB" w:eastAsia="hr-HR"/>
              </w:rPr>
              <w:t>Željka</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Štefan</w:t>
            </w:r>
            <w:proofErr w:type="spellEnd"/>
            <w:r>
              <w:rPr>
                <w:rFonts w:ascii="Times New Roman" w:eastAsia="Times New Roman" w:hAnsi="Times New Roman" w:cs="Times New Roman"/>
                <w:sz w:val="24"/>
                <w:szCs w:val="24"/>
                <w:lang w:val="en-GB" w:eastAsia="hr-HR"/>
              </w:rPr>
              <w:t>, ŠK Zagreb</w:t>
            </w:r>
          </w:p>
          <w:p w:rsidR="00CB2A90" w:rsidRPr="00C13AA5" w:rsidRDefault="00C13AA5" w:rsidP="00CB2A90">
            <w:pPr>
              <w:numPr>
                <w:ilvl w:val="1"/>
                <w:numId w:val="5"/>
              </w:numPr>
              <w:spacing w:after="0" w:line="36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val="en-GB" w:eastAsia="hr-HR"/>
              </w:rPr>
              <w:t>Radni</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listići</w:t>
            </w:r>
            <w:proofErr w:type="spellEnd"/>
          </w:p>
          <w:p w:rsidR="00C13AA5" w:rsidRPr="00CB2A90" w:rsidRDefault="00C13AA5" w:rsidP="00CB2A90">
            <w:pPr>
              <w:numPr>
                <w:ilvl w:val="1"/>
                <w:numId w:val="5"/>
              </w:numPr>
              <w:spacing w:after="0" w:line="36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val="en-GB" w:eastAsia="hr-HR"/>
              </w:rPr>
              <w:t>Hrvatsko-talijanski</w:t>
            </w:r>
            <w:proofErr w:type="spellEnd"/>
            <w:r>
              <w:rPr>
                <w:rFonts w:ascii="Times New Roman" w:eastAsia="Times New Roman" w:hAnsi="Times New Roman" w:cs="Times New Roman"/>
                <w:sz w:val="24"/>
                <w:szCs w:val="24"/>
                <w:lang w:val="en-GB" w:eastAsia="hr-HR"/>
              </w:rPr>
              <w:t xml:space="preserve"> –</w:t>
            </w:r>
            <w:proofErr w:type="spellStart"/>
            <w:r w:rsidR="004C490D">
              <w:rPr>
                <w:rFonts w:ascii="Times New Roman" w:eastAsia="Times New Roman" w:hAnsi="Times New Roman" w:cs="Times New Roman"/>
                <w:sz w:val="24"/>
                <w:szCs w:val="24"/>
                <w:lang w:val="en-GB" w:eastAsia="hr-HR"/>
              </w:rPr>
              <w:t>t</w:t>
            </w:r>
            <w:r>
              <w:rPr>
                <w:rFonts w:ascii="Times New Roman" w:eastAsia="Times New Roman" w:hAnsi="Times New Roman" w:cs="Times New Roman"/>
                <w:sz w:val="24"/>
                <w:szCs w:val="24"/>
                <w:lang w:val="en-GB" w:eastAsia="hr-HR"/>
              </w:rPr>
              <w:t>alijansko-hrvatski</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rječnik</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izdavač</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po</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izboru</w:t>
            </w:r>
            <w:proofErr w:type="spellEnd"/>
            <w:r>
              <w:rPr>
                <w:rFonts w:ascii="Times New Roman" w:eastAsia="Times New Roman" w:hAnsi="Times New Roman" w:cs="Times New Roman"/>
                <w:sz w:val="24"/>
                <w:szCs w:val="24"/>
                <w:lang w:val="en-GB" w:eastAsia="hr-HR"/>
              </w:rPr>
              <w:t>)</w:t>
            </w:r>
          </w:p>
        </w:tc>
      </w:tr>
    </w:tbl>
    <w:p w:rsidR="00813C8A" w:rsidRDefault="00813C8A"/>
    <w:p w:rsidR="00A44074" w:rsidRPr="00A44074" w:rsidRDefault="00CE4396" w:rsidP="00CE4396">
      <w:pPr>
        <w:keepNext/>
        <w:spacing w:after="0" w:line="240" w:lineRule="auto"/>
        <w:outlineLvl w:val="1"/>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p>
    <w:tbl>
      <w:tblPr>
        <w:tblpPr w:leftFromText="180" w:rightFromText="180" w:vertAnchor="text" w:horzAnchor="margin" w:tblpXSpec="center" w:tblpY="542"/>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853"/>
        <w:gridCol w:w="1737"/>
        <w:gridCol w:w="1688"/>
        <w:gridCol w:w="1104"/>
        <w:gridCol w:w="1197"/>
        <w:gridCol w:w="399"/>
      </w:tblGrid>
      <w:tr w:rsidR="00A44074" w:rsidRPr="00A44074" w:rsidTr="00865868">
        <w:trPr>
          <w:cantSplit/>
          <w:trHeight w:val="830"/>
        </w:trPr>
        <w:tc>
          <w:tcPr>
            <w:tcW w:w="1862" w:type="dxa"/>
            <w:vMerge w:val="restart"/>
            <w:tcBorders>
              <w:top w:val="single" w:sz="4" w:space="0" w:color="auto"/>
              <w:left w:val="single" w:sz="4" w:space="0" w:color="auto"/>
              <w:bottom w:val="single" w:sz="4" w:space="0" w:color="auto"/>
              <w:right w:val="single" w:sz="4" w:space="0" w:color="auto"/>
            </w:tcBorders>
            <w:shd w:val="clear" w:color="auto" w:fill="EBFFFF"/>
            <w:vAlign w:val="center"/>
          </w:tcPr>
          <w:p w:rsidR="00A44074" w:rsidRPr="00A44074" w:rsidRDefault="00A44074" w:rsidP="00A44074">
            <w:pPr>
              <w:spacing w:after="0" w:line="276" w:lineRule="auto"/>
              <w:jc w:val="center"/>
              <w:rPr>
                <w:rFonts w:ascii="Cambria" w:eastAsia="Times New Roman" w:hAnsi="Cambria" w:cs="Calibri"/>
                <w:b/>
                <w:bCs/>
                <w:smallCaps/>
                <w:lang w:eastAsia="hr-HR"/>
              </w:rPr>
            </w:pPr>
            <w:r w:rsidRPr="00A44074">
              <w:rPr>
                <w:rFonts w:ascii="Times New Roman" w:eastAsia="Times New Roman" w:hAnsi="Times New Roman" w:cs="Arial"/>
                <w:b/>
                <w:bCs/>
                <w:noProof/>
                <w:sz w:val="28"/>
                <w:szCs w:val="26"/>
                <w:lang w:eastAsia="hr-HR"/>
              </w:rPr>
              <mc:AlternateContent>
                <mc:Choice Requires="wps">
                  <w:drawing>
                    <wp:anchor distT="0" distB="0" distL="114300" distR="114300" simplePos="0" relativeHeight="251659264" behindDoc="1" locked="0" layoutInCell="1" allowOverlap="0">
                      <wp:simplePos x="0" y="0"/>
                      <wp:positionH relativeFrom="page">
                        <wp:posOffset>878205</wp:posOffset>
                      </wp:positionH>
                      <wp:positionV relativeFrom="page">
                        <wp:posOffset>1050925</wp:posOffset>
                      </wp:positionV>
                      <wp:extent cx="6382385" cy="492760"/>
                      <wp:effectExtent l="7620" t="9525" r="10795" b="21590"/>
                      <wp:wrapSquare wrapText="bothSides"/>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49276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44074" w:rsidRDefault="00CE4396" w:rsidP="00CE4396">
                                  <w:pPr>
                                    <w:rPr>
                                      <w:rFonts w:ascii="Cambria" w:hAnsi="Cambria"/>
                                      <w:b/>
                                      <w:color w:val="002060"/>
                                      <w:sz w:val="18"/>
                                      <w:szCs w:val="18"/>
                                    </w:rPr>
                                  </w:pPr>
                                  <w:r>
                                    <w:rPr>
                                      <w:rFonts w:ascii="Cambria" w:hAnsi="Cambria"/>
                                      <w:b/>
                                      <w:color w:val="002060"/>
                                      <w:sz w:val="18"/>
                                      <w:szCs w:val="18"/>
                                    </w:rPr>
                                    <w:t xml:space="preserve">Organizacija </w:t>
                                  </w:r>
                                </w:p>
                                <w:p w:rsidR="00CE4396" w:rsidRDefault="00CE4396" w:rsidP="00CE4396">
                                  <w:pPr>
                                    <w:rPr>
                                      <w:rFonts w:ascii="Cambria" w:hAnsi="Cambria"/>
                                      <w:b/>
                                      <w:color w:val="002060"/>
                                      <w:sz w:val="18"/>
                                      <w:szCs w:val="18"/>
                                    </w:rPr>
                                  </w:pPr>
                                </w:p>
                                <w:p w:rsidR="00CE4396" w:rsidRDefault="00CE4396" w:rsidP="00CE4396">
                                  <w:pPr>
                                    <w:rPr>
                                      <w:rFonts w:ascii="Cambria" w:hAnsi="Cambria"/>
                                      <w:b/>
                                      <w:color w:val="002060"/>
                                      <w:sz w:val="18"/>
                                      <w:szCs w:val="18"/>
                                    </w:rPr>
                                  </w:pPr>
                                  <w:r>
                                    <w:rPr>
                                      <w:rFonts w:ascii="Cambria" w:hAnsi="Cambria"/>
                                      <w:b/>
                                      <w:color w:val="002060"/>
                                      <w:sz w:val="18"/>
                                      <w:szCs w:val="18"/>
                                    </w:rPr>
                                    <w:t xml:space="preserve"> </w:t>
                                  </w:r>
                                </w:p>
                                <w:p w:rsidR="00CE4396" w:rsidRDefault="00CE4396" w:rsidP="00CE4396">
                                  <w:pPr>
                                    <w:rPr>
                                      <w:rFonts w:ascii="Cambria" w:hAnsi="Cambria"/>
                                      <w:b/>
                                      <w:color w:val="002060"/>
                                      <w:sz w:val="18"/>
                                      <w:szCs w:val="18"/>
                                    </w:rPr>
                                  </w:pPr>
                                </w:p>
                                <w:p w:rsidR="00CE4396" w:rsidRPr="00CE4396" w:rsidRDefault="00CE4396" w:rsidP="00CE4396">
                                  <w:pPr>
                                    <w:rPr>
                                      <w:rFonts w:ascii="Cambria" w:hAnsi="Cambria"/>
                                      <w:b/>
                                      <w:color w:val="002060"/>
                                      <w:sz w:val="18"/>
                                      <w:szCs w:val="18"/>
                                    </w:rPr>
                                  </w:pPr>
                                  <w:r>
                                    <w:rPr>
                                      <w:rFonts w:ascii="Cambria" w:hAnsi="Cambria"/>
                                      <w:b/>
                                      <w:color w:val="002060"/>
                                      <w:sz w:val="18"/>
                                      <w:szCs w:val="18"/>
                                    </w:rPr>
                                    <w:t xml:space="preserve"> sa</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Pravokutnik 1" o:spid="_x0000_s1026" style="position:absolute;left:0;text-align:left;margin-left:69.15pt;margin-top:82.75pt;width:502.55pt;height:3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KnsQIAAIIFAAAOAAAAZHJzL2Uyb0RvYy54bWysVN9v0zAQfkfif7D8zpKma5tWS6fRbghp&#10;wKSBeHZtJ7Hm2MZ2m46/nrOddQ3whMhD5LPvvrv77sfV9bGT6MCtE1pVeHKRY8QV1UyopsLfvt69&#10;KzFynihGpFa8ws/c4ev12zdXvVnxQrdaMm4RgCi36k2FW+/NKsscbXlH3IU2XMFjrW1HPIi2yZgl&#10;PaB3MivyfJ712jJjNeXOwe02PeJ1xK9rTv2XunbcI1lhiM3Hv43/Xfhn6yuyaiwxraBDGOQfouiI&#10;UOD0BLUlnqC9FX9AdYJa7XTtL6juMl3XgvKYA2QzyX/L5rElhsdcgBxnTjS5/wdLPx8eLBIMaoeR&#10;Ih2U6MGSg37aeyWe0CQQ1Bu3Ar1H82BDis7ca/rkkNKblqiG31ir+5YTBmFF/WxkEAQHpmjXf9IM&#10;8Mne68jVsbZdAAQW0DGW5PlUEn70iMLlfFoW03KGEYW3y2WxmMeaZWT1Ym2s8x+47lA4VNhCySM6&#10;Odw7D9GD6ovKUCB2J6REVvvvwreR4+A2PjqwSQdkNOSTrp1tdhtp0YFAF93FL/ACyI07157k4YtI&#10;I5P38+32tjwziZaDKykUAhorPLtM5shRInmsyODEkhhycCUV6oHmYvHiR0txehw5XRab7XYzOHXn&#10;ap3wMHNSdBUuk0vwQ1ahhLeKxbMnQqYzhCpVeOZxmoag9R4gHlvWIyYC60U5XcKkMwGjNS3zeb5c&#10;YERkAzuBeov/SvYo2iKflfNFKpw0LUlczyKfiYVBPdJ+ch+ls8hi64VuS13rj7sjWIcW3Gn2DE0I&#10;VQ9VDSsLDq22PzHqYfwr7H7sieUYyY8qNPJ0MYFWQ34k2ZG0G0lEUYAb8k3CxqdNszdWNC34m8QE&#10;lb6BEahF7M7X2CCXIMCgp9ZKSylsknM5ar2uzvUvAAAA//8DAFBLAwQUAAYACAAAACEAU+NSdeIA&#10;AAAMAQAADwAAAGRycy9kb3ducmV2LnhtbEyPTUvDQBCG74L/YRnBm9181hCzKX4gvUjBKhJv22Sa&#10;BLOzIbtto7/e6Ulv8zIP7zxTrGYziCNOrrekIFwEIJBq2/TUKnh/e77JQDivqdGDJVTwjQ5W5eVF&#10;ofPGnugVj1vfCi4hl2sFnfdjLqWrOzTaLeyIxLu9nYz2HKdWNpM+cbkZZBQES2l0T3yh0yM+dlh/&#10;bQ9GwUO/3idZtP5J8fblo3r6rMZNVil1fTXf34HwOPs/GM76rA4lO+3sgRonBs5xFjPKwzJNQZyJ&#10;MIkTEDsFURKHIMtC/n+i/AUAAP//AwBQSwECLQAUAAYACAAAACEAtoM4kv4AAADhAQAAEwAAAAAA&#10;AAAAAAAAAAAAAAAAW0NvbnRlbnRfVHlwZXNdLnhtbFBLAQItABQABgAIAAAAIQA4/SH/1gAAAJQB&#10;AAALAAAAAAAAAAAAAAAAAC8BAABfcmVscy8ucmVsc1BLAQItABQABgAIAAAAIQAebrKnsQIAAIIF&#10;AAAOAAAAAAAAAAAAAAAAAC4CAABkcnMvZTJvRG9jLnhtbFBLAQItABQABgAIAAAAIQBT41J14gAA&#10;AAwBAAAPAAAAAAAAAAAAAAAAAAsFAABkcnMvZG93bnJldi54bWxQSwUGAAAAAAQABADzAAAAGgYA&#10;AAAA&#10;" o:allowoverlap="f" strokecolor="#92cddc" strokeweight="1pt">
                      <v:fill color2="#b6dde8" focus="100%" type="gradient"/>
                      <v:shadow on="t" color="#205867" opacity=".5" offset="1pt"/>
                      <v:textbox inset="10.8pt,10.8pt,10.8pt,10.8pt">
                        <w:txbxContent>
                          <w:p w:rsidR="00A44074" w:rsidRDefault="00CE4396" w:rsidP="00CE4396">
                            <w:pPr>
                              <w:rPr>
                                <w:rFonts w:ascii="Cambria" w:hAnsi="Cambria"/>
                                <w:b/>
                                <w:color w:val="002060"/>
                                <w:sz w:val="18"/>
                                <w:szCs w:val="18"/>
                              </w:rPr>
                            </w:pPr>
                            <w:r>
                              <w:rPr>
                                <w:rFonts w:ascii="Cambria" w:hAnsi="Cambria"/>
                                <w:b/>
                                <w:color w:val="002060"/>
                                <w:sz w:val="18"/>
                                <w:szCs w:val="18"/>
                              </w:rPr>
                              <w:t xml:space="preserve">Organizacija </w:t>
                            </w:r>
                          </w:p>
                          <w:p w:rsidR="00CE4396" w:rsidRDefault="00CE4396" w:rsidP="00CE4396">
                            <w:pPr>
                              <w:rPr>
                                <w:rFonts w:ascii="Cambria" w:hAnsi="Cambria"/>
                                <w:b/>
                                <w:color w:val="002060"/>
                                <w:sz w:val="18"/>
                                <w:szCs w:val="18"/>
                              </w:rPr>
                            </w:pPr>
                          </w:p>
                          <w:p w:rsidR="00CE4396" w:rsidRDefault="00CE4396" w:rsidP="00CE4396">
                            <w:pPr>
                              <w:rPr>
                                <w:rFonts w:ascii="Cambria" w:hAnsi="Cambria"/>
                                <w:b/>
                                <w:color w:val="002060"/>
                                <w:sz w:val="18"/>
                                <w:szCs w:val="18"/>
                              </w:rPr>
                            </w:pPr>
                            <w:r>
                              <w:rPr>
                                <w:rFonts w:ascii="Cambria" w:hAnsi="Cambria"/>
                                <w:b/>
                                <w:color w:val="002060"/>
                                <w:sz w:val="18"/>
                                <w:szCs w:val="18"/>
                              </w:rPr>
                              <w:t xml:space="preserve"> </w:t>
                            </w:r>
                          </w:p>
                          <w:p w:rsidR="00CE4396" w:rsidRDefault="00CE4396" w:rsidP="00CE4396">
                            <w:pPr>
                              <w:rPr>
                                <w:rFonts w:ascii="Cambria" w:hAnsi="Cambria"/>
                                <w:b/>
                                <w:color w:val="002060"/>
                                <w:sz w:val="18"/>
                                <w:szCs w:val="18"/>
                              </w:rPr>
                            </w:pPr>
                          </w:p>
                          <w:p w:rsidR="00CE4396" w:rsidRPr="00CE4396" w:rsidRDefault="00CE4396" w:rsidP="00CE4396">
                            <w:pPr>
                              <w:rPr>
                                <w:rFonts w:ascii="Cambria" w:hAnsi="Cambria"/>
                                <w:b/>
                                <w:color w:val="002060"/>
                                <w:sz w:val="18"/>
                                <w:szCs w:val="18"/>
                              </w:rPr>
                            </w:pPr>
                            <w:r>
                              <w:rPr>
                                <w:rFonts w:ascii="Cambria" w:hAnsi="Cambria"/>
                                <w:b/>
                                <w:color w:val="002060"/>
                                <w:sz w:val="18"/>
                                <w:szCs w:val="18"/>
                              </w:rPr>
                              <w:t xml:space="preserve"> sa</w:t>
                            </w:r>
                          </w:p>
                        </w:txbxContent>
                      </v:textbox>
                      <w10:wrap type="square" anchorx="page" anchory="page"/>
                    </v:rect>
                  </w:pict>
                </mc:Fallback>
              </mc:AlternateContent>
            </w:r>
            <w:r w:rsidRPr="00A44074">
              <w:rPr>
                <w:rFonts w:ascii="Cambria" w:eastAsia="Times New Roman" w:hAnsi="Cambria" w:cs="Calibri"/>
                <w:b/>
                <w:bCs/>
                <w:smallCaps/>
                <w:sz w:val="28"/>
                <w:lang w:eastAsia="hr-HR"/>
              </w:rPr>
              <w:t xml:space="preserve">Etapa </w:t>
            </w:r>
            <w:r w:rsidRPr="00A44074">
              <w:rPr>
                <w:rFonts w:ascii="Cambria" w:eastAsia="Times New Roman" w:hAnsi="Cambria" w:cs="Calibri"/>
                <w:b/>
                <w:bCs/>
                <w:smallCaps/>
                <w:sz w:val="28"/>
                <w:lang w:eastAsia="hr-HR"/>
              </w:rPr>
              <w:br/>
              <w:t>nastavnoga</w:t>
            </w:r>
            <w:r w:rsidRPr="00A44074">
              <w:rPr>
                <w:rFonts w:ascii="Cambria" w:eastAsia="Times New Roman" w:hAnsi="Cambria" w:cs="Calibri"/>
                <w:b/>
                <w:bCs/>
                <w:smallCaps/>
                <w:sz w:val="28"/>
                <w:lang w:eastAsia="hr-HR"/>
              </w:rPr>
              <w:br/>
              <w:t>sata</w:t>
            </w:r>
          </w:p>
        </w:tc>
        <w:tc>
          <w:tcPr>
            <w:tcW w:w="5278" w:type="dxa"/>
            <w:gridSpan w:val="3"/>
            <w:tcBorders>
              <w:top w:val="single" w:sz="4" w:space="0" w:color="auto"/>
              <w:left w:val="single" w:sz="4" w:space="0" w:color="auto"/>
              <w:bottom w:val="single" w:sz="4" w:space="0" w:color="auto"/>
              <w:right w:val="single" w:sz="4" w:space="0" w:color="auto"/>
            </w:tcBorders>
            <w:shd w:val="clear" w:color="auto" w:fill="EBFFFF"/>
            <w:vAlign w:val="center"/>
          </w:tcPr>
          <w:p w:rsidR="00A44074" w:rsidRPr="00A44074" w:rsidRDefault="00A44074" w:rsidP="00A44074">
            <w:pPr>
              <w:keepNext/>
              <w:spacing w:after="0" w:line="276" w:lineRule="auto"/>
              <w:ind w:left="132"/>
              <w:jc w:val="center"/>
              <w:outlineLvl w:val="2"/>
              <w:rPr>
                <w:rFonts w:ascii="Cambria" w:eastAsia="Times New Roman" w:hAnsi="Cambria" w:cs="Times New Roman"/>
                <w:b/>
                <w:bCs/>
                <w:lang w:eastAsia="hr-HR"/>
              </w:rPr>
            </w:pPr>
            <w:r w:rsidRPr="00A44074">
              <w:rPr>
                <w:rFonts w:ascii="Cambria" w:eastAsia="Times New Roman" w:hAnsi="Cambria" w:cs="Times New Roman"/>
                <w:b/>
                <w:bCs/>
                <w:lang w:eastAsia="hr-HR"/>
              </w:rPr>
              <w:t>ARTIKULACIJA NASTAVNOG SATA</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EBFFFF"/>
            <w:textDirection w:val="btLr"/>
            <w:vAlign w:val="center"/>
          </w:tcPr>
          <w:p w:rsidR="00A44074" w:rsidRPr="00A44074" w:rsidRDefault="00A44074" w:rsidP="00A44074">
            <w:pPr>
              <w:spacing w:after="0" w:line="276" w:lineRule="auto"/>
              <w:ind w:left="113" w:right="113"/>
              <w:jc w:val="center"/>
              <w:rPr>
                <w:rFonts w:ascii="Cambria" w:eastAsia="Times New Roman" w:hAnsi="Cambria" w:cs="Calibri"/>
                <w:b/>
                <w:bCs/>
                <w:smallCaps/>
                <w:lang w:eastAsia="hr-HR"/>
              </w:rPr>
            </w:pPr>
            <w:r w:rsidRPr="00A44074">
              <w:rPr>
                <w:rFonts w:ascii="Cambria" w:eastAsia="Times New Roman" w:hAnsi="Cambria" w:cs="Calibri"/>
                <w:b/>
                <w:bCs/>
                <w:smallCaps/>
                <w:sz w:val="24"/>
                <w:lang w:eastAsia="hr-HR"/>
              </w:rPr>
              <w:t xml:space="preserve">Nastavne metode </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EBFFFF"/>
            <w:textDirection w:val="btLr"/>
          </w:tcPr>
          <w:p w:rsidR="00A44074" w:rsidRPr="00A44074" w:rsidRDefault="00A44074" w:rsidP="00A44074">
            <w:pPr>
              <w:spacing w:after="0" w:line="276" w:lineRule="auto"/>
              <w:ind w:left="113" w:right="113"/>
              <w:jc w:val="center"/>
              <w:rPr>
                <w:rFonts w:ascii="Cambria" w:eastAsia="Times New Roman" w:hAnsi="Cambria" w:cs="Calibri"/>
                <w:b/>
                <w:bCs/>
                <w:smallCaps/>
                <w:lang w:eastAsia="hr-HR"/>
              </w:rPr>
            </w:pPr>
            <w:r w:rsidRPr="00A44074">
              <w:rPr>
                <w:rFonts w:ascii="Cambria" w:eastAsia="Times New Roman" w:hAnsi="Cambria" w:cs="Calibri"/>
                <w:b/>
                <w:bCs/>
                <w:smallCaps/>
                <w:lang w:eastAsia="hr-HR"/>
              </w:rPr>
              <w:t>nastavna sredstva i pomagala</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EBFFFF"/>
            <w:textDirection w:val="btLr"/>
            <w:vAlign w:val="center"/>
          </w:tcPr>
          <w:p w:rsidR="00A44074" w:rsidRPr="00A44074" w:rsidRDefault="00A44074" w:rsidP="00A44074">
            <w:pPr>
              <w:spacing w:after="0" w:line="276" w:lineRule="auto"/>
              <w:ind w:left="113" w:right="113"/>
              <w:jc w:val="center"/>
              <w:rPr>
                <w:rFonts w:ascii="Cambria" w:eastAsia="Times New Roman" w:hAnsi="Cambria" w:cs="Calibri"/>
                <w:b/>
                <w:bCs/>
                <w:smallCaps/>
                <w:lang w:eastAsia="hr-HR"/>
              </w:rPr>
            </w:pPr>
            <w:r w:rsidRPr="00A44074">
              <w:rPr>
                <w:rFonts w:ascii="Cambria" w:eastAsia="Times New Roman" w:hAnsi="Cambria" w:cs="Calibri"/>
                <w:b/>
                <w:bCs/>
                <w:smallCaps/>
                <w:sz w:val="24"/>
                <w:lang w:eastAsia="hr-HR"/>
              </w:rPr>
              <w:t>Vrijeme  (min)</w:t>
            </w:r>
          </w:p>
        </w:tc>
      </w:tr>
      <w:tr w:rsidR="00A44074" w:rsidRPr="00A44074" w:rsidTr="00865868">
        <w:trPr>
          <w:cantSplit/>
          <w:trHeight w:val="1203"/>
        </w:trPr>
        <w:tc>
          <w:tcPr>
            <w:tcW w:w="1862" w:type="dxa"/>
            <w:vMerge/>
            <w:tcBorders>
              <w:top w:val="single" w:sz="4" w:space="0" w:color="auto"/>
            </w:tcBorders>
            <w:shd w:val="clear" w:color="auto" w:fill="EBFFFF"/>
            <w:vAlign w:val="center"/>
          </w:tcPr>
          <w:p w:rsidR="00A44074" w:rsidRPr="00A44074" w:rsidRDefault="00A44074" w:rsidP="00A44074">
            <w:pPr>
              <w:spacing w:after="0" w:line="276" w:lineRule="auto"/>
              <w:jc w:val="center"/>
              <w:rPr>
                <w:rFonts w:ascii="Cambria" w:eastAsia="Times New Roman" w:hAnsi="Cambria" w:cs="Calibri"/>
                <w:b/>
                <w:bCs/>
                <w:lang w:eastAsia="hr-HR"/>
              </w:rPr>
            </w:pPr>
          </w:p>
        </w:tc>
        <w:tc>
          <w:tcPr>
            <w:tcW w:w="1853" w:type="dxa"/>
            <w:tcBorders>
              <w:top w:val="single" w:sz="4" w:space="0" w:color="auto"/>
            </w:tcBorders>
            <w:shd w:val="clear" w:color="auto" w:fill="EBFFFF"/>
            <w:vAlign w:val="center"/>
          </w:tcPr>
          <w:p w:rsidR="00A44074" w:rsidRPr="00A44074" w:rsidRDefault="00A44074" w:rsidP="00A44074">
            <w:pPr>
              <w:spacing w:after="0" w:line="276" w:lineRule="auto"/>
              <w:ind w:left="132"/>
              <w:jc w:val="center"/>
              <w:rPr>
                <w:rFonts w:ascii="Cambria" w:eastAsia="Times New Roman" w:hAnsi="Cambria" w:cs="Calibri"/>
                <w:b/>
                <w:bCs/>
                <w:smallCaps/>
                <w:sz w:val="28"/>
                <w:lang w:eastAsia="hr-HR"/>
              </w:rPr>
            </w:pPr>
            <w:r w:rsidRPr="00A44074">
              <w:rPr>
                <w:rFonts w:ascii="Cambria" w:eastAsia="Times New Roman" w:hAnsi="Cambria" w:cs="Calibri"/>
                <w:b/>
                <w:bCs/>
                <w:smallCaps/>
                <w:sz w:val="28"/>
                <w:lang w:eastAsia="hr-HR"/>
              </w:rPr>
              <w:t>Sadržaj</w:t>
            </w:r>
          </w:p>
        </w:tc>
        <w:tc>
          <w:tcPr>
            <w:tcW w:w="1737" w:type="dxa"/>
            <w:tcBorders>
              <w:top w:val="single" w:sz="4" w:space="0" w:color="auto"/>
            </w:tcBorders>
            <w:shd w:val="clear" w:color="auto" w:fill="EBFFFF"/>
            <w:vAlign w:val="center"/>
          </w:tcPr>
          <w:p w:rsidR="00A44074" w:rsidRPr="00A44074" w:rsidRDefault="00A44074" w:rsidP="00A44074">
            <w:pPr>
              <w:spacing w:after="0" w:line="276" w:lineRule="auto"/>
              <w:ind w:left="132"/>
              <w:jc w:val="center"/>
              <w:rPr>
                <w:rFonts w:ascii="Cambria" w:eastAsia="Times New Roman" w:hAnsi="Cambria" w:cs="Calibri"/>
                <w:b/>
                <w:bCs/>
                <w:smallCaps/>
                <w:sz w:val="28"/>
                <w:lang w:eastAsia="hr-HR"/>
              </w:rPr>
            </w:pPr>
            <w:r w:rsidRPr="00A44074">
              <w:rPr>
                <w:rFonts w:ascii="Cambria" w:eastAsia="Times New Roman" w:hAnsi="Cambria" w:cs="Calibri"/>
                <w:b/>
                <w:bCs/>
                <w:smallCaps/>
                <w:sz w:val="28"/>
                <w:lang w:eastAsia="hr-HR"/>
              </w:rPr>
              <w:t>Aktivnost nastavnika</w:t>
            </w:r>
          </w:p>
        </w:tc>
        <w:tc>
          <w:tcPr>
            <w:tcW w:w="1688" w:type="dxa"/>
            <w:tcBorders>
              <w:top w:val="single" w:sz="4" w:space="0" w:color="auto"/>
            </w:tcBorders>
            <w:shd w:val="clear" w:color="auto" w:fill="EBFFFF"/>
            <w:vAlign w:val="center"/>
          </w:tcPr>
          <w:p w:rsidR="00A44074" w:rsidRPr="00A44074" w:rsidRDefault="00A44074" w:rsidP="00A44074">
            <w:pPr>
              <w:spacing w:after="0" w:line="276" w:lineRule="auto"/>
              <w:ind w:left="132"/>
              <w:jc w:val="center"/>
              <w:rPr>
                <w:rFonts w:ascii="Cambria" w:eastAsia="Times New Roman" w:hAnsi="Cambria" w:cs="Calibri"/>
                <w:b/>
                <w:bCs/>
                <w:smallCaps/>
                <w:sz w:val="28"/>
                <w:lang w:eastAsia="hr-HR"/>
              </w:rPr>
            </w:pPr>
            <w:r w:rsidRPr="00A44074">
              <w:rPr>
                <w:rFonts w:ascii="Cambria" w:eastAsia="Times New Roman" w:hAnsi="Cambria" w:cs="Calibri"/>
                <w:b/>
                <w:bCs/>
                <w:smallCaps/>
                <w:sz w:val="28"/>
                <w:lang w:eastAsia="hr-HR"/>
              </w:rPr>
              <w:t>Aktivnost učenika</w:t>
            </w:r>
          </w:p>
        </w:tc>
        <w:tc>
          <w:tcPr>
            <w:tcW w:w="1104" w:type="dxa"/>
            <w:vMerge/>
            <w:tcBorders>
              <w:top w:val="single" w:sz="4" w:space="0" w:color="auto"/>
            </w:tcBorders>
            <w:shd w:val="clear" w:color="auto" w:fill="EBFFFF"/>
            <w:textDirection w:val="btLr"/>
            <w:vAlign w:val="center"/>
          </w:tcPr>
          <w:p w:rsidR="00A44074" w:rsidRPr="00A44074" w:rsidRDefault="00A44074" w:rsidP="00A44074">
            <w:pPr>
              <w:spacing w:after="0" w:line="276" w:lineRule="auto"/>
              <w:ind w:left="113" w:right="113"/>
              <w:jc w:val="center"/>
              <w:rPr>
                <w:rFonts w:ascii="Cambria" w:eastAsia="Times New Roman" w:hAnsi="Cambria" w:cs="Calibri"/>
                <w:b/>
                <w:bCs/>
                <w:lang w:eastAsia="hr-HR"/>
              </w:rPr>
            </w:pPr>
          </w:p>
        </w:tc>
        <w:tc>
          <w:tcPr>
            <w:tcW w:w="1197" w:type="dxa"/>
            <w:vMerge/>
            <w:tcBorders>
              <w:top w:val="single" w:sz="4" w:space="0" w:color="auto"/>
            </w:tcBorders>
            <w:shd w:val="clear" w:color="auto" w:fill="EBFFFF"/>
            <w:textDirection w:val="btLr"/>
          </w:tcPr>
          <w:p w:rsidR="00A44074" w:rsidRPr="00A44074" w:rsidRDefault="00A44074" w:rsidP="00A44074">
            <w:pPr>
              <w:spacing w:after="0" w:line="276" w:lineRule="auto"/>
              <w:ind w:left="113" w:right="113"/>
              <w:jc w:val="center"/>
              <w:rPr>
                <w:rFonts w:ascii="Cambria" w:eastAsia="Times New Roman" w:hAnsi="Cambria" w:cs="Calibri"/>
                <w:b/>
                <w:bCs/>
                <w:lang w:eastAsia="hr-HR"/>
              </w:rPr>
            </w:pPr>
          </w:p>
        </w:tc>
        <w:tc>
          <w:tcPr>
            <w:tcW w:w="399" w:type="dxa"/>
            <w:vMerge/>
            <w:tcBorders>
              <w:top w:val="single" w:sz="4" w:space="0" w:color="auto"/>
            </w:tcBorders>
            <w:shd w:val="clear" w:color="auto" w:fill="EBFFFF"/>
            <w:textDirection w:val="btLr"/>
            <w:vAlign w:val="center"/>
          </w:tcPr>
          <w:p w:rsidR="00A44074" w:rsidRPr="00A44074" w:rsidRDefault="00A44074" w:rsidP="00A44074">
            <w:pPr>
              <w:spacing w:after="0" w:line="276" w:lineRule="auto"/>
              <w:ind w:left="113" w:right="113"/>
              <w:jc w:val="center"/>
              <w:rPr>
                <w:rFonts w:ascii="Cambria" w:eastAsia="Times New Roman" w:hAnsi="Cambria" w:cs="Calibri"/>
                <w:b/>
                <w:bCs/>
                <w:lang w:eastAsia="hr-HR"/>
              </w:rPr>
            </w:pPr>
          </w:p>
        </w:tc>
      </w:tr>
      <w:tr w:rsidR="002B0AA8" w:rsidRPr="00A44074" w:rsidTr="00865868">
        <w:trPr>
          <w:cantSplit/>
          <w:trHeight w:val="1014"/>
        </w:trPr>
        <w:tc>
          <w:tcPr>
            <w:tcW w:w="1862" w:type="dxa"/>
            <w:vAlign w:val="center"/>
          </w:tcPr>
          <w:p w:rsidR="00A44074" w:rsidRPr="006574B8" w:rsidRDefault="00A44074" w:rsidP="00A44074">
            <w:pPr>
              <w:numPr>
                <w:ilvl w:val="0"/>
                <w:numId w:val="6"/>
              </w:numPr>
              <w:spacing w:after="240" w:line="276" w:lineRule="auto"/>
              <w:jc w:val="center"/>
              <w:rPr>
                <w:rFonts w:ascii="Cambria" w:eastAsia="Times New Roman" w:hAnsi="Cambria" w:cs="Calibri"/>
                <w:b/>
                <w:bCs/>
                <w:smallCaps/>
                <w:sz w:val="24"/>
                <w:szCs w:val="24"/>
                <w:lang w:eastAsia="hr-HR"/>
              </w:rPr>
            </w:pPr>
            <w:r w:rsidRPr="00BC12A8">
              <w:rPr>
                <w:rFonts w:ascii="Cambria" w:eastAsia="Times New Roman" w:hAnsi="Cambria" w:cs="Calibri"/>
                <w:b/>
                <w:bCs/>
                <w:smallCaps/>
                <w:sz w:val="20"/>
                <w:szCs w:val="20"/>
                <w:lang w:eastAsia="hr-HR"/>
              </w:rPr>
              <w:t>PRIPREMA</w:t>
            </w:r>
            <w:r w:rsidR="00BC12A8" w:rsidRPr="00BC12A8">
              <w:rPr>
                <w:rFonts w:ascii="Cambria" w:eastAsia="Times New Roman" w:hAnsi="Cambria" w:cs="Calibri"/>
                <w:b/>
                <w:bCs/>
                <w:smallCaps/>
                <w:sz w:val="20"/>
                <w:szCs w:val="20"/>
                <w:lang w:eastAsia="hr-HR"/>
              </w:rPr>
              <w:t xml:space="preserve"> i </w:t>
            </w:r>
            <w:r w:rsidR="00BC12A8" w:rsidRPr="006574B8">
              <w:rPr>
                <w:rFonts w:ascii="Cambria" w:eastAsia="Times New Roman" w:hAnsi="Cambria" w:cs="Calibri"/>
                <w:b/>
                <w:bCs/>
                <w:smallCaps/>
                <w:sz w:val="24"/>
                <w:szCs w:val="24"/>
                <w:lang w:eastAsia="hr-HR"/>
              </w:rPr>
              <w:t>uvod</w:t>
            </w:r>
          </w:p>
          <w:p w:rsidR="00A44074" w:rsidRPr="00A44074" w:rsidRDefault="00A44074" w:rsidP="00A44074">
            <w:pPr>
              <w:numPr>
                <w:ilvl w:val="1"/>
                <w:numId w:val="6"/>
              </w:numPr>
              <w:tabs>
                <w:tab w:val="left" w:pos="459"/>
              </w:tabs>
              <w:spacing w:after="0" w:line="276" w:lineRule="auto"/>
              <w:rPr>
                <w:rFonts w:ascii="Cambria" w:eastAsia="Times New Roman" w:hAnsi="Cambria" w:cs="Calibri"/>
                <w:b/>
                <w:bCs/>
                <w:smallCaps/>
                <w:sz w:val="20"/>
                <w:lang w:eastAsia="hr-HR"/>
              </w:rPr>
            </w:pPr>
            <w:r w:rsidRPr="00A44074">
              <w:rPr>
                <w:rFonts w:ascii="Cambria" w:eastAsia="Times New Roman" w:hAnsi="Cambria" w:cs="Calibri"/>
                <w:b/>
                <w:bCs/>
                <w:smallCaps/>
                <w:sz w:val="20"/>
                <w:lang w:eastAsia="hr-HR"/>
              </w:rPr>
              <w:t>Materijalno – tehnička priprema</w:t>
            </w:r>
          </w:p>
        </w:tc>
        <w:tc>
          <w:tcPr>
            <w:tcW w:w="1853" w:type="dxa"/>
          </w:tcPr>
          <w:p w:rsidR="00A44074" w:rsidRPr="00A44074" w:rsidRDefault="00A44074" w:rsidP="00A44074">
            <w:pPr>
              <w:spacing w:after="0" w:line="240"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sz w:val="18"/>
                <w:szCs w:val="18"/>
                <w:lang w:eastAsia="hr-HR"/>
              </w:rPr>
              <w:t>Priprema za sat.</w:t>
            </w:r>
          </w:p>
          <w:p w:rsidR="00A44074" w:rsidRPr="00A44074" w:rsidRDefault="00A44074" w:rsidP="00A44074">
            <w:pPr>
              <w:spacing w:after="0" w:line="240"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sz w:val="18"/>
                <w:szCs w:val="18"/>
                <w:lang w:eastAsia="hr-HR"/>
              </w:rPr>
              <w:t>Priprema nastavnih materijala.</w:t>
            </w:r>
          </w:p>
          <w:p w:rsidR="00A44074" w:rsidRPr="00A44074" w:rsidRDefault="00A469F6" w:rsidP="00A44074">
            <w:pPr>
              <w:spacing w:after="0" w:line="276" w:lineRule="auto"/>
              <w:rPr>
                <w:rFonts w:ascii="Cambria" w:eastAsia="Times New Roman" w:hAnsi="Cambria" w:cs="Calibri"/>
                <w:sz w:val="18"/>
                <w:lang w:eastAsia="hr-HR"/>
              </w:rPr>
            </w:pPr>
            <w:r>
              <w:rPr>
                <w:rFonts w:ascii="Times New Roman" w:eastAsia="Times New Roman" w:hAnsi="Times New Roman" w:cs="Times New Roman"/>
                <w:sz w:val="18"/>
                <w:szCs w:val="18"/>
                <w:lang w:eastAsia="hr-HR"/>
              </w:rPr>
              <w:t xml:space="preserve">Priprema računala i CD </w:t>
            </w:r>
            <w:proofErr w:type="spellStart"/>
            <w:r>
              <w:rPr>
                <w:rFonts w:ascii="Times New Roman" w:eastAsia="Times New Roman" w:hAnsi="Times New Roman" w:cs="Times New Roman"/>
                <w:sz w:val="18"/>
                <w:szCs w:val="18"/>
                <w:lang w:eastAsia="hr-HR"/>
              </w:rPr>
              <w:t>playera</w:t>
            </w:r>
            <w:proofErr w:type="spellEnd"/>
            <w:r>
              <w:rPr>
                <w:rFonts w:ascii="Times New Roman" w:eastAsia="Times New Roman" w:hAnsi="Times New Roman" w:cs="Times New Roman"/>
                <w:sz w:val="18"/>
                <w:szCs w:val="18"/>
                <w:lang w:eastAsia="hr-HR"/>
              </w:rPr>
              <w:t>.</w:t>
            </w:r>
          </w:p>
        </w:tc>
        <w:tc>
          <w:tcPr>
            <w:tcW w:w="1737" w:type="dxa"/>
          </w:tcPr>
          <w:p w:rsidR="00A44074" w:rsidRPr="00A44074" w:rsidRDefault="00A44074" w:rsidP="00A44074">
            <w:pPr>
              <w:spacing w:after="0" w:line="240"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sz w:val="18"/>
                <w:szCs w:val="18"/>
                <w:lang w:eastAsia="hr-HR"/>
              </w:rPr>
              <w:t>Upisati sat i odsutne učenike.</w:t>
            </w:r>
          </w:p>
          <w:p w:rsidR="00A44074" w:rsidRPr="00A44074" w:rsidRDefault="00A44074" w:rsidP="00A44074">
            <w:pPr>
              <w:spacing w:after="0" w:line="240"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sz w:val="18"/>
                <w:szCs w:val="18"/>
                <w:lang w:eastAsia="hr-HR"/>
              </w:rPr>
              <w:t>Uklju</w:t>
            </w:r>
            <w:r w:rsidR="00A469F6">
              <w:rPr>
                <w:rFonts w:ascii="Times New Roman" w:eastAsia="Times New Roman" w:hAnsi="Times New Roman" w:cs="Times New Roman"/>
                <w:sz w:val="18"/>
                <w:szCs w:val="18"/>
                <w:lang w:eastAsia="hr-HR"/>
              </w:rPr>
              <w:t xml:space="preserve">čiti računalo i CD </w:t>
            </w:r>
            <w:proofErr w:type="spellStart"/>
            <w:r w:rsidR="00A469F6">
              <w:rPr>
                <w:rFonts w:ascii="Times New Roman" w:eastAsia="Times New Roman" w:hAnsi="Times New Roman" w:cs="Times New Roman"/>
                <w:sz w:val="18"/>
                <w:szCs w:val="18"/>
                <w:lang w:eastAsia="hr-HR"/>
              </w:rPr>
              <w:t>player</w:t>
            </w:r>
            <w:proofErr w:type="spellEnd"/>
            <w:r w:rsidRPr="00A44074">
              <w:rPr>
                <w:rFonts w:ascii="Times New Roman" w:eastAsia="Times New Roman" w:hAnsi="Times New Roman" w:cs="Times New Roman"/>
                <w:sz w:val="18"/>
                <w:szCs w:val="18"/>
                <w:lang w:eastAsia="hr-HR"/>
              </w:rPr>
              <w:t>.</w:t>
            </w:r>
          </w:p>
          <w:p w:rsidR="00A44074" w:rsidRPr="00A44074" w:rsidRDefault="00A44074" w:rsidP="00A44074">
            <w:pPr>
              <w:spacing w:after="0" w:line="240"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sz w:val="18"/>
                <w:szCs w:val="18"/>
                <w:lang w:eastAsia="hr-HR"/>
              </w:rPr>
              <w:t xml:space="preserve">Pozdraviti goste. </w:t>
            </w:r>
          </w:p>
          <w:p w:rsidR="00A44074" w:rsidRPr="00A44074" w:rsidRDefault="00A44074" w:rsidP="00A44074">
            <w:pPr>
              <w:spacing w:after="0" w:line="240" w:lineRule="auto"/>
              <w:rPr>
                <w:rFonts w:ascii="Times New Roman" w:eastAsia="Times New Roman" w:hAnsi="Times New Roman" w:cs="Times New Roman"/>
                <w:sz w:val="18"/>
                <w:szCs w:val="18"/>
                <w:lang w:eastAsia="hr-HR"/>
              </w:rPr>
            </w:pPr>
          </w:p>
        </w:tc>
        <w:tc>
          <w:tcPr>
            <w:tcW w:w="1688" w:type="dxa"/>
          </w:tcPr>
          <w:p w:rsidR="00A44074" w:rsidRPr="00A44074" w:rsidRDefault="00A44074" w:rsidP="00A44074">
            <w:pPr>
              <w:spacing w:after="0" w:line="276"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sz w:val="18"/>
                <w:szCs w:val="18"/>
                <w:lang w:eastAsia="hr-HR"/>
              </w:rPr>
              <w:t>Prijaviti odsutne učenike.</w:t>
            </w:r>
          </w:p>
          <w:p w:rsidR="00A44074" w:rsidRPr="00A44074" w:rsidRDefault="00A44074" w:rsidP="00A44074">
            <w:pPr>
              <w:spacing w:after="0" w:line="276" w:lineRule="auto"/>
              <w:rPr>
                <w:rFonts w:ascii="Cambria" w:eastAsia="Times New Roman" w:hAnsi="Cambria" w:cs="Calibri"/>
                <w:sz w:val="18"/>
                <w:lang w:eastAsia="hr-HR"/>
              </w:rPr>
            </w:pPr>
          </w:p>
        </w:tc>
        <w:tc>
          <w:tcPr>
            <w:tcW w:w="1104" w:type="dxa"/>
          </w:tcPr>
          <w:p w:rsidR="00A44074" w:rsidRPr="00A44074" w:rsidRDefault="00A44074" w:rsidP="00A44074">
            <w:pPr>
              <w:spacing w:after="0" w:line="276" w:lineRule="auto"/>
              <w:rPr>
                <w:rFonts w:ascii="Cambria" w:eastAsia="Times New Roman" w:hAnsi="Cambria" w:cs="Calibri"/>
                <w:sz w:val="18"/>
                <w:lang w:eastAsia="hr-HR"/>
              </w:rPr>
            </w:pPr>
            <w:r w:rsidRPr="00A44074">
              <w:rPr>
                <w:rFonts w:ascii="Cambria" w:eastAsia="Times New Roman" w:hAnsi="Cambria" w:cs="Calibri"/>
                <w:sz w:val="18"/>
                <w:lang w:eastAsia="hr-HR"/>
              </w:rPr>
              <w:t>Metoda razgovora</w:t>
            </w:r>
          </w:p>
        </w:tc>
        <w:tc>
          <w:tcPr>
            <w:tcW w:w="1197" w:type="dxa"/>
          </w:tcPr>
          <w:p w:rsidR="00A44074" w:rsidRPr="00A44074" w:rsidRDefault="00A44074" w:rsidP="00A44074">
            <w:pPr>
              <w:spacing w:after="0" w:line="240"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sz w:val="18"/>
                <w:szCs w:val="18"/>
                <w:lang w:eastAsia="hr-HR"/>
              </w:rPr>
              <w:t>Dnevnik,</w:t>
            </w:r>
          </w:p>
          <w:p w:rsidR="00A44074" w:rsidRPr="00A44074" w:rsidRDefault="00A44074" w:rsidP="00A44074">
            <w:pPr>
              <w:spacing w:after="0" w:line="240"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sz w:val="18"/>
                <w:szCs w:val="18"/>
                <w:lang w:eastAsia="hr-HR"/>
              </w:rPr>
              <w:t>računalo,</w:t>
            </w:r>
          </w:p>
          <w:p w:rsidR="00A44074" w:rsidRPr="00A44074" w:rsidRDefault="00A469F6" w:rsidP="00A44074">
            <w:pPr>
              <w:spacing w:after="0" w:line="240" w:lineRule="auto"/>
              <w:rPr>
                <w:rFonts w:ascii="Cambria" w:eastAsia="Times New Roman" w:hAnsi="Cambria" w:cs="Calibri"/>
                <w:sz w:val="18"/>
                <w:lang w:eastAsia="hr-HR"/>
              </w:rPr>
            </w:pPr>
            <w:r>
              <w:rPr>
                <w:rFonts w:ascii="Times New Roman" w:eastAsia="Times New Roman" w:hAnsi="Times New Roman" w:cs="Times New Roman"/>
                <w:sz w:val="18"/>
                <w:szCs w:val="18"/>
                <w:lang w:eastAsia="hr-HR"/>
              </w:rPr>
              <w:t xml:space="preserve">CD </w:t>
            </w:r>
            <w:proofErr w:type="spellStart"/>
            <w:r>
              <w:rPr>
                <w:rFonts w:ascii="Times New Roman" w:eastAsia="Times New Roman" w:hAnsi="Times New Roman" w:cs="Times New Roman"/>
                <w:sz w:val="18"/>
                <w:szCs w:val="18"/>
                <w:lang w:eastAsia="hr-HR"/>
              </w:rPr>
              <w:t>player</w:t>
            </w:r>
            <w:proofErr w:type="spellEnd"/>
            <w:r w:rsidR="00A44074" w:rsidRPr="00A44074">
              <w:rPr>
                <w:rFonts w:ascii="Times New Roman" w:eastAsia="Times New Roman" w:hAnsi="Times New Roman" w:cs="Times New Roman"/>
                <w:sz w:val="18"/>
                <w:szCs w:val="18"/>
                <w:lang w:eastAsia="hr-HR"/>
              </w:rPr>
              <w:t>, nastavni materijali, učenički pribor za rad</w:t>
            </w:r>
          </w:p>
          <w:p w:rsidR="00A44074" w:rsidRPr="00A44074" w:rsidRDefault="00A44074" w:rsidP="00A44074">
            <w:pPr>
              <w:spacing w:after="0" w:line="276" w:lineRule="auto"/>
              <w:rPr>
                <w:rFonts w:ascii="Cambria" w:eastAsia="Times New Roman" w:hAnsi="Cambria" w:cs="Calibri"/>
                <w:sz w:val="18"/>
                <w:lang w:eastAsia="hr-HR"/>
              </w:rPr>
            </w:pPr>
            <w:r w:rsidRPr="00A44074">
              <w:rPr>
                <w:rFonts w:ascii="Cambria" w:eastAsia="Times New Roman" w:hAnsi="Cambria" w:cs="Calibri"/>
                <w:sz w:val="18"/>
                <w:lang w:eastAsia="hr-HR"/>
              </w:rPr>
              <w:t xml:space="preserve">       </w:t>
            </w:r>
          </w:p>
          <w:p w:rsidR="00A44074" w:rsidRPr="00A44074" w:rsidRDefault="00A44074" w:rsidP="00A44074">
            <w:pPr>
              <w:spacing w:after="0" w:line="276" w:lineRule="auto"/>
              <w:rPr>
                <w:rFonts w:ascii="Cambria" w:eastAsia="Times New Roman" w:hAnsi="Cambria" w:cs="Calibri"/>
                <w:sz w:val="18"/>
                <w:lang w:eastAsia="hr-HR"/>
              </w:rPr>
            </w:pPr>
          </w:p>
        </w:tc>
        <w:tc>
          <w:tcPr>
            <w:tcW w:w="399" w:type="dxa"/>
            <w:textDirection w:val="tbRl"/>
            <w:vAlign w:val="center"/>
          </w:tcPr>
          <w:p w:rsidR="00A44074" w:rsidRPr="00A44074" w:rsidRDefault="006574B8" w:rsidP="00A44074">
            <w:pPr>
              <w:spacing w:after="0" w:line="276" w:lineRule="auto"/>
              <w:ind w:left="113" w:right="113"/>
              <w:jc w:val="center"/>
              <w:rPr>
                <w:rFonts w:ascii="Cambria" w:eastAsia="Times New Roman" w:hAnsi="Cambria" w:cs="Calibri"/>
                <w:color w:val="ED7D31" w:themeColor="accent2"/>
                <w:lang w:eastAsia="hr-HR"/>
              </w:rPr>
            </w:pPr>
            <w:r>
              <w:rPr>
                <w:rFonts w:ascii="Cambria" w:eastAsia="Times New Roman" w:hAnsi="Cambria" w:cs="Calibri"/>
                <w:color w:val="ED7D31" w:themeColor="accent2"/>
                <w:lang w:eastAsia="hr-HR"/>
              </w:rPr>
              <w:t>2</w:t>
            </w:r>
            <w:r w:rsidR="00A44074" w:rsidRPr="00A44074">
              <w:rPr>
                <w:rFonts w:ascii="Cambria" w:eastAsia="Times New Roman" w:hAnsi="Cambria" w:cs="Calibri"/>
                <w:color w:val="ED7D31" w:themeColor="accent2"/>
                <w:lang w:eastAsia="hr-HR"/>
              </w:rPr>
              <w:t xml:space="preserve"> min</w:t>
            </w:r>
          </w:p>
        </w:tc>
      </w:tr>
      <w:tr w:rsidR="002B0AA8" w:rsidRPr="00A44074" w:rsidTr="00865868">
        <w:trPr>
          <w:cantSplit/>
          <w:trHeight w:val="1014"/>
        </w:trPr>
        <w:tc>
          <w:tcPr>
            <w:tcW w:w="1862" w:type="dxa"/>
            <w:vAlign w:val="center"/>
          </w:tcPr>
          <w:p w:rsidR="00A44074" w:rsidRPr="00A44074" w:rsidRDefault="00A44074" w:rsidP="00A44074">
            <w:pPr>
              <w:numPr>
                <w:ilvl w:val="1"/>
                <w:numId w:val="6"/>
              </w:numPr>
              <w:tabs>
                <w:tab w:val="left" w:pos="459"/>
              </w:tabs>
              <w:spacing w:after="0" w:line="276" w:lineRule="auto"/>
              <w:rPr>
                <w:rFonts w:ascii="Cambria" w:eastAsia="Times New Roman" w:hAnsi="Cambria" w:cs="Calibri"/>
                <w:b/>
                <w:bCs/>
                <w:smallCaps/>
                <w:sz w:val="20"/>
                <w:lang w:eastAsia="hr-HR"/>
              </w:rPr>
            </w:pPr>
            <w:r w:rsidRPr="00A44074">
              <w:rPr>
                <w:rFonts w:ascii="Cambria" w:eastAsia="Times New Roman" w:hAnsi="Cambria" w:cs="Calibri"/>
                <w:b/>
                <w:bCs/>
                <w:smallCaps/>
                <w:sz w:val="20"/>
                <w:lang w:eastAsia="hr-HR"/>
              </w:rPr>
              <w:t>Sadržajna priprema</w:t>
            </w:r>
          </w:p>
        </w:tc>
        <w:tc>
          <w:tcPr>
            <w:tcW w:w="1853" w:type="dxa"/>
          </w:tcPr>
          <w:p w:rsidR="00A44074" w:rsidRPr="00A44074" w:rsidRDefault="00A44074" w:rsidP="00A44074">
            <w:pPr>
              <w:spacing w:after="0" w:line="240"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sz w:val="18"/>
                <w:szCs w:val="18"/>
                <w:lang w:eastAsia="hr-HR"/>
              </w:rPr>
              <w:t>Osnovne obavijesti o temi nastavnog sata.</w:t>
            </w:r>
          </w:p>
          <w:p w:rsidR="00A44074" w:rsidRPr="00A44074" w:rsidRDefault="00A44074" w:rsidP="00A44074">
            <w:pPr>
              <w:spacing w:after="0" w:line="240" w:lineRule="auto"/>
              <w:rPr>
                <w:rFonts w:ascii="Cambria" w:eastAsia="Times New Roman" w:hAnsi="Cambria" w:cs="Calibri"/>
                <w:sz w:val="18"/>
                <w:lang w:eastAsia="hr-HR"/>
              </w:rPr>
            </w:pPr>
            <w:r w:rsidRPr="00A44074">
              <w:rPr>
                <w:rFonts w:ascii="Times New Roman" w:eastAsia="Times New Roman" w:hAnsi="Times New Roman" w:cs="Times New Roman"/>
                <w:sz w:val="18"/>
                <w:lang w:eastAsia="hr-HR"/>
              </w:rPr>
              <w:t>Pripremiti i motivirati učenike za sat.</w:t>
            </w:r>
          </w:p>
        </w:tc>
        <w:tc>
          <w:tcPr>
            <w:tcW w:w="1737" w:type="dxa"/>
          </w:tcPr>
          <w:p w:rsidR="00A44074" w:rsidRPr="00A44074" w:rsidRDefault="00A44074" w:rsidP="00A44074">
            <w:pPr>
              <w:spacing w:after="0" w:line="240"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sz w:val="18"/>
                <w:szCs w:val="18"/>
                <w:lang w:eastAsia="hr-HR"/>
              </w:rPr>
              <w:t>Nastavnica motivira učenike i aktivira njihov proces razmišljan</w:t>
            </w:r>
            <w:r w:rsidR="00A469F6">
              <w:rPr>
                <w:rFonts w:ascii="Times New Roman" w:eastAsia="Times New Roman" w:hAnsi="Times New Roman" w:cs="Times New Roman"/>
                <w:sz w:val="18"/>
                <w:szCs w:val="18"/>
                <w:lang w:eastAsia="hr-HR"/>
              </w:rPr>
              <w:t>ja postavljajući im motivacijska pitanja</w:t>
            </w:r>
            <w:r w:rsidRPr="00A44074">
              <w:rPr>
                <w:rFonts w:ascii="Times New Roman" w:eastAsia="Times New Roman" w:hAnsi="Times New Roman" w:cs="Times New Roman"/>
                <w:sz w:val="18"/>
                <w:szCs w:val="18"/>
                <w:lang w:eastAsia="hr-HR"/>
              </w:rPr>
              <w:t xml:space="preserve">. </w:t>
            </w:r>
          </w:p>
        </w:tc>
        <w:tc>
          <w:tcPr>
            <w:tcW w:w="1688" w:type="dxa"/>
          </w:tcPr>
          <w:p w:rsidR="00A44074" w:rsidRPr="00A44074" w:rsidRDefault="00A44074" w:rsidP="00A44074">
            <w:pPr>
              <w:spacing w:after="0" w:line="240" w:lineRule="auto"/>
              <w:rPr>
                <w:rFonts w:ascii="Cambria" w:eastAsia="Times New Roman" w:hAnsi="Cambria" w:cs="Calibri"/>
                <w:sz w:val="18"/>
                <w:lang w:eastAsia="hr-HR"/>
              </w:rPr>
            </w:pPr>
            <w:r w:rsidRPr="00A44074">
              <w:rPr>
                <w:rFonts w:ascii="Cambria" w:eastAsia="Times New Roman" w:hAnsi="Cambria" w:cs="Calibri"/>
                <w:sz w:val="18"/>
                <w:lang w:eastAsia="hr-HR"/>
              </w:rPr>
              <w:t>Učenici slušaju nastavnicu</w:t>
            </w:r>
            <w:r w:rsidR="00A469F6">
              <w:rPr>
                <w:rFonts w:ascii="Cambria" w:eastAsia="Times New Roman" w:hAnsi="Cambria" w:cs="Calibri"/>
                <w:sz w:val="18"/>
                <w:lang w:eastAsia="hr-HR"/>
              </w:rPr>
              <w:t xml:space="preserve"> te se prisjećaju već obrađenih sadržaja</w:t>
            </w:r>
            <w:r w:rsidRPr="00A44074">
              <w:rPr>
                <w:rFonts w:ascii="Cambria" w:eastAsia="Times New Roman" w:hAnsi="Cambria" w:cs="Calibri"/>
                <w:sz w:val="18"/>
                <w:lang w:eastAsia="hr-HR"/>
              </w:rPr>
              <w:t>.</w:t>
            </w:r>
          </w:p>
        </w:tc>
        <w:tc>
          <w:tcPr>
            <w:tcW w:w="1104" w:type="dxa"/>
          </w:tcPr>
          <w:p w:rsidR="00A44074" w:rsidRPr="00A44074" w:rsidRDefault="00A44074" w:rsidP="00A44074">
            <w:pPr>
              <w:spacing w:after="0" w:line="276"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sz w:val="18"/>
                <w:szCs w:val="18"/>
                <w:lang w:eastAsia="hr-HR"/>
              </w:rPr>
              <w:t>Metoda razgovora</w:t>
            </w:r>
          </w:p>
        </w:tc>
        <w:tc>
          <w:tcPr>
            <w:tcW w:w="1197" w:type="dxa"/>
          </w:tcPr>
          <w:p w:rsidR="00A44074" w:rsidRPr="00A44074" w:rsidRDefault="00A469F6" w:rsidP="00A44074">
            <w:pPr>
              <w:spacing w:after="0" w:line="276" w:lineRule="auto"/>
              <w:rPr>
                <w:rFonts w:ascii="Cambria" w:eastAsia="Times New Roman" w:hAnsi="Cambria" w:cs="Calibri"/>
                <w:sz w:val="18"/>
                <w:lang w:eastAsia="hr-HR"/>
              </w:rPr>
            </w:pPr>
            <w:r>
              <w:rPr>
                <w:rFonts w:ascii="Cambria" w:eastAsia="Times New Roman" w:hAnsi="Cambria" w:cs="Calibri"/>
                <w:sz w:val="18"/>
                <w:lang w:eastAsia="hr-HR"/>
              </w:rPr>
              <w:t>Ploča, kreda</w:t>
            </w:r>
            <w:r w:rsidR="00A44074" w:rsidRPr="00A44074">
              <w:rPr>
                <w:rFonts w:ascii="Cambria" w:eastAsia="Times New Roman" w:hAnsi="Cambria" w:cs="Calibri"/>
                <w:sz w:val="18"/>
                <w:lang w:eastAsia="hr-HR"/>
              </w:rPr>
              <w:t xml:space="preserve"> </w:t>
            </w:r>
          </w:p>
        </w:tc>
        <w:tc>
          <w:tcPr>
            <w:tcW w:w="399" w:type="dxa"/>
            <w:textDirection w:val="tbRl"/>
            <w:vAlign w:val="center"/>
          </w:tcPr>
          <w:p w:rsidR="00A44074" w:rsidRPr="00A44074" w:rsidRDefault="0061434D" w:rsidP="00A44074">
            <w:pPr>
              <w:spacing w:after="0" w:line="276" w:lineRule="auto"/>
              <w:ind w:left="113" w:right="113"/>
              <w:jc w:val="center"/>
              <w:rPr>
                <w:rFonts w:ascii="Cambria" w:eastAsia="Times New Roman" w:hAnsi="Cambria" w:cs="Calibri"/>
                <w:color w:val="ED7D31" w:themeColor="accent2"/>
                <w:lang w:eastAsia="hr-HR"/>
              </w:rPr>
            </w:pPr>
            <w:r>
              <w:rPr>
                <w:rFonts w:ascii="Cambria" w:eastAsia="Times New Roman" w:hAnsi="Cambria" w:cs="Calibri"/>
                <w:color w:val="ED7D31" w:themeColor="accent2"/>
                <w:lang w:eastAsia="hr-HR"/>
              </w:rPr>
              <w:t>1</w:t>
            </w:r>
            <w:r w:rsidR="00A44074" w:rsidRPr="00A44074">
              <w:rPr>
                <w:rFonts w:ascii="Cambria" w:eastAsia="Times New Roman" w:hAnsi="Cambria" w:cs="Calibri"/>
                <w:color w:val="ED7D31" w:themeColor="accent2"/>
                <w:lang w:eastAsia="hr-HR"/>
              </w:rPr>
              <w:t xml:space="preserve"> min</w:t>
            </w:r>
          </w:p>
        </w:tc>
      </w:tr>
      <w:tr w:rsidR="00A44074" w:rsidRPr="00A44074" w:rsidTr="00865868">
        <w:trPr>
          <w:cantSplit/>
          <w:trHeight w:val="1014"/>
        </w:trPr>
        <w:tc>
          <w:tcPr>
            <w:tcW w:w="1862" w:type="dxa"/>
            <w:vAlign w:val="center"/>
          </w:tcPr>
          <w:p w:rsidR="00A44074" w:rsidRPr="00A44074" w:rsidRDefault="00A44074" w:rsidP="00A44074">
            <w:pPr>
              <w:numPr>
                <w:ilvl w:val="1"/>
                <w:numId w:val="6"/>
              </w:numPr>
              <w:tabs>
                <w:tab w:val="left" w:pos="459"/>
              </w:tabs>
              <w:spacing w:after="0" w:line="276" w:lineRule="auto"/>
              <w:rPr>
                <w:rFonts w:ascii="Cambria" w:eastAsia="Times New Roman" w:hAnsi="Cambria" w:cs="Calibri"/>
                <w:b/>
                <w:bCs/>
                <w:smallCaps/>
                <w:sz w:val="20"/>
                <w:lang w:eastAsia="hr-HR"/>
              </w:rPr>
            </w:pPr>
            <w:r w:rsidRPr="00A44074">
              <w:rPr>
                <w:rFonts w:ascii="Cambria" w:eastAsia="Times New Roman" w:hAnsi="Cambria" w:cs="Calibri"/>
                <w:b/>
                <w:bCs/>
                <w:smallCaps/>
                <w:sz w:val="20"/>
                <w:lang w:eastAsia="hr-HR"/>
              </w:rPr>
              <w:t>Psihološka priprema učenika (motivacija)</w:t>
            </w:r>
          </w:p>
        </w:tc>
        <w:tc>
          <w:tcPr>
            <w:tcW w:w="1853" w:type="dxa"/>
          </w:tcPr>
          <w:p w:rsidR="00A44074" w:rsidRPr="00A44074" w:rsidRDefault="00A44074" w:rsidP="00A44074">
            <w:pPr>
              <w:spacing w:after="0" w:line="276"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sz w:val="18"/>
                <w:szCs w:val="18"/>
                <w:lang w:eastAsia="hr-HR"/>
              </w:rPr>
              <w:t>Motivacija učenika za svladavanje gradiva nove nastavne jedinice.</w:t>
            </w:r>
          </w:p>
          <w:p w:rsidR="00A44074" w:rsidRPr="00A44074" w:rsidRDefault="00A44074" w:rsidP="00A469F6">
            <w:pPr>
              <w:spacing w:after="0" w:line="276" w:lineRule="auto"/>
              <w:rPr>
                <w:rFonts w:ascii="Cambria" w:eastAsia="Times New Roman" w:hAnsi="Cambria" w:cs="Calibri"/>
                <w:sz w:val="18"/>
                <w:lang w:eastAsia="hr-HR"/>
              </w:rPr>
            </w:pPr>
          </w:p>
        </w:tc>
        <w:tc>
          <w:tcPr>
            <w:tcW w:w="1737" w:type="dxa"/>
          </w:tcPr>
          <w:p w:rsidR="00A44074" w:rsidRPr="00A44074" w:rsidRDefault="00A44074" w:rsidP="00A469F6">
            <w:pPr>
              <w:spacing w:after="0" w:line="276" w:lineRule="auto"/>
              <w:rPr>
                <w:rFonts w:ascii="Cambria" w:eastAsia="Times New Roman" w:hAnsi="Cambria" w:cs="Calibri"/>
                <w:sz w:val="18"/>
                <w:lang w:eastAsia="hr-HR"/>
              </w:rPr>
            </w:pPr>
            <w:r w:rsidRPr="00A44074">
              <w:rPr>
                <w:rFonts w:ascii="Times New Roman" w:eastAsia="Times New Roman" w:hAnsi="Times New Roman" w:cs="Times New Roman"/>
                <w:sz w:val="18"/>
                <w:szCs w:val="18"/>
                <w:lang w:eastAsia="hr-HR"/>
              </w:rPr>
              <w:t xml:space="preserve">Asociranje učenika na </w:t>
            </w:r>
            <w:r w:rsidR="00A469F6">
              <w:rPr>
                <w:rFonts w:ascii="Times New Roman" w:eastAsia="Times New Roman" w:hAnsi="Times New Roman" w:cs="Times New Roman"/>
                <w:sz w:val="18"/>
                <w:szCs w:val="18"/>
                <w:lang w:eastAsia="hr-HR"/>
              </w:rPr>
              <w:t xml:space="preserve">moguće </w:t>
            </w:r>
            <w:r w:rsidRPr="00A44074">
              <w:rPr>
                <w:rFonts w:ascii="Times New Roman" w:eastAsia="Times New Roman" w:hAnsi="Times New Roman" w:cs="Times New Roman"/>
                <w:sz w:val="18"/>
                <w:szCs w:val="18"/>
                <w:lang w:eastAsia="hr-HR"/>
              </w:rPr>
              <w:t>odgovore</w:t>
            </w:r>
            <w:r w:rsidR="00A469F6">
              <w:rPr>
                <w:rFonts w:ascii="Times New Roman" w:eastAsia="Times New Roman" w:hAnsi="Times New Roman" w:cs="Times New Roman"/>
                <w:sz w:val="18"/>
                <w:szCs w:val="18"/>
                <w:lang w:eastAsia="hr-HR"/>
              </w:rPr>
              <w:t>.</w:t>
            </w:r>
            <w:r w:rsidRPr="00A44074">
              <w:rPr>
                <w:rFonts w:ascii="Times New Roman" w:eastAsia="Times New Roman" w:hAnsi="Times New Roman" w:cs="Times New Roman"/>
                <w:sz w:val="18"/>
                <w:szCs w:val="18"/>
                <w:lang w:eastAsia="hr-HR"/>
              </w:rPr>
              <w:t xml:space="preserve"> </w:t>
            </w:r>
          </w:p>
        </w:tc>
        <w:tc>
          <w:tcPr>
            <w:tcW w:w="1688" w:type="dxa"/>
          </w:tcPr>
          <w:p w:rsidR="00A44074" w:rsidRPr="00A44074" w:rsidRDefault="00A469F6" w:rsidP="00A469F6">
            <w:pPr>
              <w:spacing w:after="0" w:line="276" w:lineRule="auto"/>
              <w:rPr>
                <w:rFonts w:ascii="Cambria" w:eastAsia="Times New Roman" w:hAnsi="Cambria" w:cs="Calibri"/>
                <w:sz w:val="18"/>
                <w:lang w:eastAsia="hr-HR"/>
              </w:rPr>
            </w:pPr>
            <w:r>
              <w:rPr>
                <w:rFonts w:ascii="Cambria" w:eastAsia="Times New Roman" w:hAnsi="Cambria" w:cs="Calibri"/>
                <w:sz w:val="18"/>
                <w:lang w:eastAsia="hr-HR"/>
              </w:rPr>
              <w:t xml:space="preserve">Učenici  </w:t>
            </w:r>
            <w:r w:rsidR="00A44074" w:rsidRPr="00A44074">
              <w:rPr>
                <w:rFonts w:ascii="Cambria" w:eastAsia="Times New Roman" w:hAnsi="Cambria" w:cs="Calibri"/>
                <w:sz w:val="18"/>
                <w:lang w:eastAsia="hr-HR"/>
              </w:rPr>
              <w:t>se pokušavaju dosj</w:t>
            </w:r>
            <w:r>
              <w:rPr>
                <w:rFonts w:ascii="Cambria" w:eastAsia="Times New Roman" w:hAnsi="Cambria" w:cs="Calibri"/>
                <w:sz w:val="18"/>
                <w:lang w:eastAsia="hr-HR"/>
              </w:rPr>
              <w:t>etiti ranije naučenih sadržaja.</w:t>
            </w:r>
          </w:p>
        </w:tc>
        <w:tc>
          <w:tcPr>
            <w:tcW w:w="1104" w:type="dxa"/>
          </w:tcPr>
          <w:p w:rsidR="00A44074" w:rsidRPr="00A44074" w:rsidRDefault="00A44074" w:rsidP="00A44074">
            <w:pPr>
              <w:spacing w:after="0" w:line="276" w:lineRule="auto"/>
              <w:rPr>
                <w:rFonts w:ascii="Cambria" w:eastAsia="Times New Roman" w:hAnsi="Cambria" w:cs="Calibri"/>
                <w:sz w:val="18"/>
                <w:lang w:eastAsia="hr-HR"/>
              </w:rPr>
            </w:pPr>
            <w:r w:rsidRPr="00A44074">
              <w:rPr>
                <w:rFonts w:ascii="Cambria" w:eastAsia="Times New Roman" w:hAnsi="Cambria" w:cs="Calibri"/>
                <w:sz w:val="18"/>
                <w:lang w:eastAsia="hr-HR"/>
              </w:rPr>
              <w:t>Metoda razgovora</w:t>
            </w:r>
          </w:p>
          <w:p w:rsidR="00A44074" w:rsidRPr="00A44074" w:rsidRDefault="00A44074" w:rsidP="00A44074">
            <w:pPr>
              <w:spacing w:after="0" w:line="276" w:lineRule="auto"/>
              <w:rPr>
                <w:rFonts w:ascii="Cambria" w:eastAsia="Times New Roman" w:hAnsi="Cambria" w:cs="Calibri"/>
                <w:sz w:val="18"/>
                <w:lang w:eastAsia="hr-HR"/>
              </w:rPr>
            </w:pPr>
          </w:p>
          <w:p w:rsidR="00A44074" w:rsidRPr="00A44074" w:rsidRDefault="00A44074" w:rsidP="00A44074">
            <w:pPr>
              <w:spacing w:after="0" w:line="276" w:lineRule="auto"/>
              <w:rPr>
                <w:rFonts w:ascii="Cambria" w:eastAsia="Times New Roman" w:hAnsi="Cambria" w:cs="Calibri"/>
                <w:sz w:val="18"/>
                <w:lang w:eastAsia="hr-HR"/>
              </w:rPr>
            </w:pPr>
            <w:r w:rsidRPr="00A44074">
              <w:rPr>
                <w:rFonts w:ascii="Cambria" w:eastAsia="Times New Roman" w:hAnsi="Cambria" w:cs="Calibri"/>
                <w:sz w:val="18"/>
                <w:lang w:eastAsia="hr-HR"/>
              </w:rPr>
              <w:t>Metoda pisanja</w:t>
            </w:r>
          </w:p>
          <w:p w:rsidR="00A44074" w:rsidRPr="00A44074" w:rsidRDefault="00A44074" w:rsidP="00A44074">
            <w:pPr>
              <w:spacing w:after="0" w:line="276" w:lineRule="auto"/>
              <w:rPr>
                <w:rFonts w:ascii="Cambria" w:eastAsia="Times New Roman" w:hAnsi="Cambria" w:cs="Calibri"/>
                <w:sz w:val="18"/>
                <w:lang w:eastAsia="hr-HR"/>
              </w:rPr>
            </w:pPr>
          </w:p>
          <w:p w:rsidR="00A44074" w:rsidRPr="00A44074" w:rsidRDefault="00A44074" w:rsidP="00A469F6">
            <w:pPr>
              <w:spacing w:after="0" w:line="276" w:lineRule="auto"/>
              <w:rPr>
                <w:rFonts w:ascii="Cambria" w:eastAsia="Times New Roman" w:hAnsi="Cambria" w:cs="Calibri"/>
                <w:sz w:val="18"/>
                <w:lang w:eastAsia="hr-HR"/>
              </w:rPr>
            </w:pPr>
          </w:p>
        </w:tc>
        <w:tc>
          <w:tcPr>
            <w:tcW w:w="1197" w:type="dxa"/>
          </w:tcPr>
          <w:p w:rsidR="00A44074" w:rsidRDefault="00A44074" w:rsidP="00A44074">
            <w:pPr>
              <w:spacing w:after="0" w:line="276" w:lineRule="auto"/>
              <w:rPr>
                <w:rFonts w:ascii="Cambria" w:eastAsia="Times New Roman" w:hAnsi="Cambria" w:cs="Calibri"/>
                <w:sz w:val="18"/>
                <w:lang w:eastAsia="hr-HR"/>
              </w:rPr>
            </w:pPr>
            <w:r w:rsidRPr="00A44074">
              <w:rPr>
                <w:rFonts w:ascii="Cambria" w:eastAsia="Times New Roman" w:hAnsi="Cambria" w:cs="Calibri"/>
                <w:sz w:val="18"/>
                <w:lang w:eastAsia="hr-HR"/>
              </w:rPr>
              <w:t>Bilježnica</w:t>
            </w:r>
          </w:p>
          <w:p w:rsidR="00A469F6" w:rsidRPr="00A44074" w:rsidRDefault="00A469F6" w:rsidP="00A44074">
            <w:pPr>
              <w:spacing w:after="0" w:line="276" w:lineRule="auto"/>
              <w:rPr>
                <w:rFonts w:ascii="Cambria" w:eastAsia="Times New Roman" w:hAnsi="Cambria" w:cs="Calibri"/>
                <w:sz w:val="18"/>
                <w:lang w:eastAsia="hr-HR"/>
              </w:rPr>
            </w:pPr>
            <w:r>
              <w:rPr>
                <w:rFonts w:ascii="Cambria" w:eastAsia="Times New Roman" w:hAnsi="Cambria" w:cs="Calibri"/>
                <w:sz w:val="18"/>
                <w:lang w:eastAsia="hr-HR"/>
              </w:rPr>
              <w:t>Ploča, kreda</w:t>
            </w:r>
          </w:p>
        </w:tc>
        <w:tc>
          <w:tcPr>
            <w:tcW w:w="399" w:type="dxa"/>
            <w:textDirection w:val="tbRl"/>
            <w:vAlign w:val="center"/>
          </w:tcPr>
          <w:p w:rsidR="00A44074" w:rsidRPr="00A44074" w:rsidRDefault="0061434D" w:rsidP="00A44074">
            <w:pPr>
              <w:spacing w:after="0" w:line="276" w:lineRule="auto"/>
              <w:ind w:left="113" w:right="113"/>
              <w:jc w:val="center"/>
              <w:rPr>
                <w:rFonts w:ascii="Cambria" w:eastAsia="Times New Roman" w:hAnsi="Cambria" w:cs="Calibri"/>
                <w:lang w:eastAsia="hr-HR"/>
              </w:rPr>
            </w:pPr>
            <w:r>
              <w:rPr>
                <w:rFonts w:ascii="Cambria" w:eastAsia="Times New Roman" w:hAnsi="Cambria" w:cs="Calibri"/>
                <w:color w:val="ED7D31" w:themeColor="accent2"/>
                <w:lang w:eastAsia="hr-HR"/>
              </w:rPr>
              <w:t>2</w:t>
            </w:r>
            <w:r w:rsidR="00A44074" w:rsidRPr="00A44074">
              <w:rPr>
                <w:rFonts w:ascii="Cambria" w:eastAsia="Times New Roman" w:hAnsi="Cambria" w:cs="Calibri"/>
                <w:color w:val="ED7D31" w:themeColor="accent2"/>
                <w:lang w:eastAsia="hr-HR"/>
              </w:rPr>
              <w:t xml:space="preserve"> min</w:t>
            </w:r>
          </w:p>
        </w:tc>
      </w:tr>
      <w:tr w:rsidR="00A44074" w:rsidRPr="00A44074" w:rsidTr="00865868">
        <w:trPr>
          <w:cantSplit/>
          <w:trHeight w:val="1014"/>
        </w:trPr>
        <w:tc>
          <w:tcPr>
            <w:tcW w:w="1862" w:type="dxa"/>
            <w:vAlign w:val="center"/>
          </w:tcPr>
          <w:p w:rsidR="006574B8" w:rsidRDefault="006574B8" w:rsidP="006574B8">
            <w:pPr>
              <w:numPr>
                <w:ilvl w:val="0"/>
                <w:numId w:val="6"/>
              </w:numPr>
              <w:spacing w:after="240" w:line="276" w:lineRule="auto"/>
              <w:rPr>
                <w:rFonts w:ascii="Cambria" w:eastAsia="Times New Roman" w:hAnsi="Cambria" w:cs="Calibri"/>
                <w:b/>
                <w:bCs/>
                <w:smallCaps/>
                <w:sz w:val="20"/>
                <w:lang w:eastAsia="hr-HR"/>
              </w:rPr>
            </w:pPr>
            <w:r w:rsidRPr="006574B8">
              <w:rPr>
                <w:rFonts w:ascii="Cambria" w:eastAsia="Times New Roman" w:hAnsi="Cambria" w:cs="Calibri"/>
                <w:b/>
                <w:bCs/>
                <w:smallCaps/>
                <w:sz w:val="20"/>
                <w:lang w:eastAsia="hr-HR"/>
              </w:rPr>
              <w:lastRenderedPageBreak/>
              <w:t>PONAVLJANJE I VJEŽBANJE</w:t>
            </w:r>
          </w:p>
          <w:p w:rsidR="006574B8" w:rsidRDefault="006574B8" w:rsidP="006574B8">
            <w:pPr>
              <w:spacing w:after="240" w:line="276" w:lineRule="auto"/>
              <w:ind w:left="360"/>
              <w:rPr>
                <w:rFonts w:ascii="Cambria" w:eastAsia="Times New Roman" w:hAnsi="Cambria" w:cs="Calibri"/>
                <w:b/>
                <w:bCs/>
                <w:smallCaps/>
                <w:sz w:val="20"/>
                <w:lang w:eastAsia="hr-HR"/>
              </w:rPr>
            </w:pPr>
          </w:p>
          <w:p w:rsidR="006574B8" w:rsidRDefault="006574B8" w:rsidP="006574B8">
            <w:pPr>
              <w:spacing w:after="240" w:line="276" w:lineRule="auto"/>
              <w:ind w:left="360"/>
              <w:rPr>
                <w:rFonts w:ascii="Cambria" w:eastAsia="Times New Roman" w:hAnsi="Cambria" w:cs="Calibri"/>
                <w:b/>
                <w:bCs/>
                <w:smallCaps/>
                <w:sz w:val="20"/>
                <w:lang w:eastAsia="hr-HR"/>
              </w:rPr>
            </w:pPr>
          </w:p>
          <w:p w:rsidR="00A44074" w:rsidRPr="00A44074" w:rsidRDefault="00A44074" w:rsidP="006574B8">
            <w:pPr>
              <w:spacing w:after="240" w:line="276" w:lineRule="auto"/>
              <w:rPr>
                <w:rFonts w:ascii="Cambria" w:eastAsia="Times New Roman" w:hAnsi="Cambria" w:cs="Calibri"/>
                <w:b/>
                <w:bCs/>
                <w:smallCaps/>
                <w:sz w:val="20"/>
                <w:lang w:eastAsia="hr-HR"/>
              </w:rPr>
            </w:pPr>
          </w:p>
        </w:tc>
        <w:tc>
          <w:tcPr>
            <w:tcW w:w="1853" w:type="dxa"/>
          </w:tcPr>
          <w:p w:rsidR="000A5640" w:rsidRDefault="000A5640"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r w:rsidRPr="006574B8">
              <w:rPr>
                <w:rFonts w:ascii="Times New Roman" w:eastAsia="Times New Roman" w:hAnsi="Times New Roman" w:cs="Times New Roman"/>
                <w:sz w:val="18"/>
                <w:szCs w:val="18"/>
                <w:lang w:eastAsia="hr-HR"/>
              </w:rPr>
              <w:t>Učenici će uvježbati već obrađene sadržaje, popunjavanjem različitih vrsta zadataka, izvijestiti o njima i slušati glazbu.</w:t>
            </w: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CB28AD" w:rsidRDefault="00CB28AD" w:rsidP="00A44074">
            <w:pPr>
              <w:spacing w:after="0" w:line="240" w:lineRule="auto"/>
              <w:rPr>
                <w:rFonts w:ascii="Times New Roman" w:eastAsia="Times New Roman" w:hAnsi="Times New Roman" w:cs="Times New Roman"/>
                <w:sz w:val="18"/>
                <w:szCs w:val="18"/>
                <w:lang w:eastAsia="hr-HR"/>
              </w:rPr>
            </w:pPr>
          </w:p>
          <w:p w:rsidR="00CB28AD" w:rsidRDefault="00CB28AD" w:rsidP="00A44074">
            <w:pPr>
              <w:spacing w:after="0" w:line="240" w:lineRule="auto"/>
              <w:rPr>
                <w:rFonts w:ascii="Times New Roman" w:eastAsia="Times New Roman" w:hAnsi="Times New Roman" w:cs="Times New Roman"/>
                <w:sz w:val="18"/>
                <w:szCs w:val="18"/>
                <w:lang w:eastAsia="hr-HR"/>
              </w:rPr>
            </w:pPr>
          </w:p>
          <w:p w:rsidR="00A44074" w:rsidRPr="00A44074" w:rsidRDefault="00A44074" w:rsidP="00A44074">
            <w:pPr>
              <w:spacing w:after="0" w:line="240"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color w:val="ED7D31" w:themeColor="accent2"/>
                <w:sz w:val="18"/>
                <w:szCs w:val="18"/>
                <w:lang w:eastAsia="hr-HR"/>
              </w:rPr>
              <w:t xml:space="preserve"> </w:t>
            </w:r>
          </w:p>
        </w:tc>
        <w:tc>
          <w:tcPr>
            <w:tcW w:w="1737" w:type="dxa"/>
          </w:tcPr>
          <w:p w:rsidR="000A5640" w:rsidRDefault="000A5640"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r w:rsidRPr="006574B8">
              <w:rPr>
                <w:rFonts w:ascii="Times New Roman" w:eastAsia="Times New Roman" w:hAnsi="Times New Roman" w:cs="Times New Roman"/>
                <w:sz w:val="18"/>
                <w:szCs w:val="18"/>
                <w:lang w:eastAsia="hr-HR"/>
              </w:rPr>
              <w:t>Nastavnica daje upute učenicima za rad, obilazi ih, potiče ih i pomaže im u radu te provjerava jesu li ispunili i kako zadane zadatke.</w:t>
            </w: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A44074" w:rsidRPr="00A44074" w:rsidRDefault="00A44074" w:rsidP="006574B8">
            <w:pPr>
              <w:spacing w:after="0" w:line="240" w:lineRule="auto"/>
              <w:rPr>
                <w:rFonts w:ascii="Times New Roman" w:eastAsia="Times New Roman" w:hAnsi="Times New Roman" w:cs="Times New Roman"/>
                <w:sz w:val="18"/>
                <w:szCs w:val="18"/>
                <w:lang w:eastAsia="hr-HR"/>
              </w:rPr>
            </w:pPr>
          </w:p>
        </w:tc>
        <w:tc>
          <w:tcPr>
            <w:tcW w:w="1688" w:type="dxa"/>
          </w:tcPr>
          <w:p w:rsidR="000A5640" w:rsidRDefault="000A5640"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6574B8" w:rsidRPr="006574B8" w:rsidRDefault="006574B8" w:rsidP="006574B8">
            <w:pPr>
              <w:spacing w:after="0" w:line="240" w:lineRule="auto"/>
              <w:rPr>
                <w:rFonts w:ascii="Times New Roman" w:eastAsia="Times New Roman" w:hAnsi="Times New Roman" w:cs="Times New Roman"/>
                <w:sz w:val="18"/>
                <w:szCs w:val="18"/>
                <w:lang w:eastAsia="hr-HR"/>
              </w:rPr>
            </w:pPr>
          </w:p>
          <w:p w:rsidR="006574B8" w:rsidRDefault="006574B8" w:rsidP="006574B8">
            <w:pPr>
              <w:spacing w:after="0" w:line="240" w:lineRule="auto"/>
              <w:rPr>
                <w:rFonts w:ascii="Times New Roman" w:eastAsia="Times New Roman" w:hAnsi="Times New Roman" w:cs="Times New Roman"/>
                <w:sz w:val="18"/>
                <w:szCs w:val="18"/>
                <w:lang w:eastAsia="hr-HR"/>
              </w:rPr>
            </w:pPr>
            <w:r w:rsidRPr="006574B8">
              <w:rPr>
                <w:rFonts w:ascii="Times New Roman" w:eastAsia="Times New Roman" w:hAnsi="Times New Roman" w:cs="Times New Roman"/>
                <w:sz w:val="18"/>
                <w:szCs w:val="18"/>
                <w:lang w:eastAsia="hr-HR"/>
              </w:rPr>
              <w:t>Učenici pokušavaju riješiti zadatke na radnim listićima, individualno, u paru  i u skupinama slušaju glazbu.</w:t>
            </w:r>
          </w:p>
          <w:p w:rsidR="006574B8" w:rsidRDefault="006574B8"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A44074" w:rsidRPr="00A44074" w:rsidRDefault="00A44074" w:rsidP="000A5640">
            <w:pPr>
              <w:spacing w:after="0" w:line="240" w:lineRule="auto"/>
              <w:rPr>
                <w:rFonts w:ascii="Times New Roman" w:eastAsia="Times New Roman" w:hAnsi="Times New Roman" w:cs="Times New Roman"/>
                <w:sz w:val="18"/>
                <w:szCs w:val="18"/>
                <w:lang w:eastAsia="hr-HR"/>
              </w:rPr>
            </w:pPr>
          </w:p>
        </w:tc>
        <w:tc>
          <w:tcPr>
            <w:tcW w:w="1104" w:type="dxa"/>
          </w:tcPr>
          <w:p w:rsidR="000A5640" w:rsidRDefault="000A5640" w:rsidP="00A44074">
            <w:pPr>
              <w:spacing w:after="0" w:line="240" w:lineRule="auto"/>
              <w:rPr>
                <w:rFonts w:ascii="Times New Roman" w:eastAsia="Times New Roman" w:hAnsi="Times New Roman" w:cs="Times New Roman"/>
                <w:sz w:val="18"/>
                <w:szCs w:val="18"/>
                <w:lang w:eastAsia="hr-HR"/>
              </w:rPr>
            </w:pPr>
          </w:p>
          <w:p w:rsidR="000A5640" w:rsidRDefault="000A5640" w:rsidP="00A44074">
            <w:pPr>
              <w:spacing w:after="0" w:line="240" w:lineRule="auto"/>
              <w:rPr>
                <w:rFonts w:ascii="Times New Roman" w:eastAsia="Times New Roman" w:hAnsi="Times New Roman" w:cs="Times New Roman"/>
                <w:sz w:val="18"/>
                <w:szCs w:val="18"/>
                <w:lang w:eastAsia="hr-HR"/>
              </w:rPr>
            </w:pPr>
            <w:r w:rsidRPr="000A5640">
              <w:rPr>
                <w:rFonts w:ascii="Times New Roman" w:eastAsia="Times New Roman" w:hAnsi="Times New Roman" w:cs="Times New Roman"/>
                <w:sz w:val="18"/>
                <w:szCs w:val="18"/>
                <w:lang w:eastAsia="hr-HR"/>
              </w:rPr>
              <w:t xml:space="preserve">metoda razgovora, </w:t>
            </w:r>
          </w:p>
          <w:p w:rsidR="000A5640" w:rsidRDefault="000A5640" w:rsidP="00A44074">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učenje otkrivanjem</w:t>
            </w:r>
          </w:p>
          <w:p w:rsidR="000A5640" w:rsidRDefault="000A5640" w:rsidP="00A44074">
            <w:pPr>
              <w:spacing w:after="0" w:line="240" w:lineRule="auto"/>
              <w:rPr>
                <w:rFonts w:ascii="Times New Roman" w:eastAsia="Times New Roman" w:hAnsi="Times New Roman" w:cs="Times New Roman"/>
                <w:sz w:val="18"/>
                <w:szCs w:val="18"/>
                <w:lang w:eastAsia="hr-HR"/>
              </w:rPr>
            </w:pPr>
          </w:p>
          <w:p w:rsidR="000A5640" w:rsidRDefault="000A5640" w:rsidP="00A44074">
            <w:pPr>
              <w:spacing w:after="0" w:line="240" w:lineRule="auto"/>
              <w:rPr>
                <w:rFonts w:ascii="Times New Roman" w:eastAsia="Times New Roman" w:hAnsi="Times New Roman" w:cs="Times New Roman"/>
                <w:sz w:val="18"/>
                <w:szCs w:val="18"/>
                <w:lang w:eastAsia="hr-HR"/>
              </w:rPr>
            </w:pPr>
            <w:r w:rsidRPr="000A5640">
              <w:rPr>
                <w:rFonts w:ascii="Times New Roman" w:eastAsia="Times New Roman" w:hAnsi="Times New Roman" w:cs="Times New Roman"/>
                <w:sz w:val="18"/>
                <w:szCs w:val="18"/>
                <w:lang w:eastAsia="hr-HR"/>
              </w:rPr>
              <w:t>metoda slušanja, metoda razumijevanja,</w:t>
            </w:r>
          </w:p>
          <w:p w:rsidR="000A5640" w:rsidRDefault="000A5640" w:rsidP="00A44074">
            <w:pPr>
              <w:spacing w:after="0" w:line="240" w:lineRule="auto"/>
              <w:rPr>
                <w:rFonts w:ascii="Times New Roman" w:eastAsia="Times New Roman" w:hAnsi="Times New Roman" w:cs="Times New Roman"/>
                <w:sz w:val="18"/>
                <w:szCs w:val="18"/>
                <w:lang w:eastAsia="hr-HR"/>
              </w:rPr>
            </w:pPr>
          </w:p>
          <w:p w:rsidR="000A5640" w:rsidRDefault="000A5640" w:rsidP="00A44074">
            <w:pPr>
              <w:spacing w:after="0" w:line="240" w:lineRule="auto"/>
              <w:rPr>
                <w:rFonts w:ascii="Times New Roman" w:eastAsia="Times New Roman" w:hAnsi="Times New Roman" w:cs="Times New Roman"/>
                <w:sz w:val="18"/>
                <w:szCs w:val="18"/>
                <w:lang w:eastAsia="hr-HR"/>
              </w:rPr>
            </w:pPr>
            <w:r w:rsidRPr="000A5640">
              <w:rPr>
                <w:rFonts w:ascii="Times New Roman" w:eastAsia="Times New Roman" w:hAnsi="Times New Roman" w:cs="Times New Roman"/>
                <w:sz w:val="18"/>
                <w:szCs w:val="18"/>
                <w:lang w:eastAsia="hr-HR"/>
              </w:rPr>
              <w:t xml:space="preserve">metoda čitanja, metoda pisanja, </w:t>
            </w:r>
          </w:p>
          <w:p w:rsidR="000A5640" w:rsidRDefault="000A5640" w:rsidP="00A44074">
            <w:pPr>
              <w:spacing w:after="0" w:line="240" w:lineRule="auto"/>
              <w:rPr>
                <w:rFonts w:ascii="Times New Roman" w:eastAsia="Times New Roman" w:hAnsi="Times New Roman" w:cs="Times New Roman"/>
                <w:sz w:val="18"/>
                <w:szCs w:val="18"/>
                <w:lang w:eastAsia="hr-HR"/>
              </w:rPr>
            </w:pPr>
          </w:p>
          <w:p w:rsidR="000A5640" w:rsidRDefault="000A5640" w:rsidP="00A44074">
            <w:pPr>
              <w:spacing w:after="0" w:line="240" w:lineRule="auto"/>
              <w:rPr>
                <w:rFonts w:ascii="Times New Roman" w:eastAsia="Times New Roman" w:hAnsi="Times New Roman" w:cs="Times New Roman"/>
                <w:sz w:val="18"/>
                <w:szCs w:val="18"/>
                <w:lang w:eastAsia="hr-HR"/>
              </w:rPr>
            </w:pPr>
            <w:r w:rsidRPr="000A5640">
              <w:rPr>
                <w:rFonts w:ascii="Times New Roman" w:eastAsia="Times New Roman" w:hAnsi="Times New Roman" w:cs="Times New Roman"/>
                <w:sz w:val="18"/>
                <w:szCs w:val="18"/>
                <w:lang w:eastAsia="hr-HR"/>
              </w:rPr>
              <w:t xml:space="preserve">postavljanje pitanja i </w:t>
            </w:r>
            <w:r w:rsidRPr="000A5640">
              <w:rPr>
                <w:rFonts w:ascii="Times New Roman" w:eastAsia="Times New Roman" w:hAnsi="Times New Roman" w:cs="Times New Roman"/>
                <w:sz w:val="16"/>
                <w:szCs w:val="16"/>
                <w:lang w:eastAsia="hr-HR"/>
              </w:rPr>
              <w:t>odgovaranje,</w:t>
            </w:r>
            <w:r w:rsidRPr="000A5640">
              <w:rPr>
                <w:rFonts w:ascii="Times New Roman" w:eastAsia="Times New Roman" w:hAnsi="Times New Roman" w:cs="Times New Roman"/>
                <w:sz w:val="18"/>
                <w:szCs w:val="18"/>
                <w:lang w:eastAsia="hr-HR"/>
              </w:rPr>
              <w:t xml:space="preserve"> </w:t>
            </w:r>
          </w:p>
          <w:p w:rsidR="000A5640" w:rsidRDefault="000A5640" w:rsidP="00A44074">
            <w:pPr>
              <w:spacing w:after="0" w:line="240" w:lineRule="auto"/>
              <w:rPr>
                <w:rFonts w:ascii="Times New Roman" w:eastAsia="Times New Roman" w:hAnsi="Times New Roman" w:cs="Times New Roman"/>
                <w:sz w:val="18"/>
                <w:szCs w:val="18"/>
                <w:lang w:eastAsia="hr-HR"/>
              </w:rPr>
            </w:pPr>
          </w:p>
          <w:p w:rsidR="000A5640" w:rsidRDefault="000A5640" w:rsidP="00A44074">
            <w:pPr>
              <w:spacing w:after="0" w:line="240" w:lineRule="auto"/>
              <w:rPr>
                <w:rFonts w:ascii="Times New Roman" w:eastAsia="Times New Roman" w:hAnsi="Times New Roman" w:cs="Times New Roman"/>
                <w:sz w:val="18"/>
                <w:szCs w:val="18"/>
                <w:lang w:eastAsia="hr-HR"/>
              </w:rPr>
            </w:pPr>
            <w:r w:rsidRPr="000A5640">
              <w:rPr>
                <w:rFonts w:ascii="Times New Roman" w:eastAsia="Times New Roman" w:hAnsi="Times New Roman" w:cs="Times New Roman"/>
                <w:sz w:val="18"/>
                <w:szCs w:val="18"/>
                <w:lang w:eastAsia="hr-HR"/>
              </w:rPr>
              <w:t xml:space="preserve">povezivanje </w:t>
            </w:r>
          </w:p>
          <w:p w:rsidR="000A5640" w:rsidRDefault="000A5640" w:rsidP="00A44074">
            <w:pPr>
              <w:spacing w:after="0" w:line="240" w:lineRule="auto"/>
              <w:rPr>
                <w:rFonts w:ascii="Times New Roman" w:eastAsia="Times New Roman" w:hAnsi="Times New Roman" w:cs="Times New Roman"/>
                <w:sz w:val="18"/>
                <w:szCs w:val="18"/>
                <w:lang w:eastAsia="hr-HR"/>
              </w:rPr>
            </w:pPr>
          </w:p>
          <w:p w:rsidR="000A5640" w:rsidRDefault="000A5640" w:rsidP="00A44074">
            <w:pPr>
              <w:spacing w:after="0" w:line="240" w:lineRule="auto"/>
              <w:rPr>
                <w:rFonts w:ascii="Times New Roman" w:eastAsia="Times New Roman" w:hAnsi="Times New Roman" w:cs="Times New Roman"/>
                <w:sz w:val="18"/>
                <w:szCs w:val="18"/>
                <w:lang w:eastAsia="hr-HR"/>
              </w:rPr>
            </w:pPr>
          </w:p>
          <w:p w:rsidR="000A5640" w:rsidRDefault="000A5640" w:rsidP="00A44074">
            <w:pPr>
              <w:spacing w:after="0" w:line="240" w:lineRule="auto"/>
              <w:rPr>
                <w:rFonts w:ascii="Times New Roman" w:eastAsia="Times New Roman" w:hAnsi="Times New Roman" w:cs="Times New Roman"/>
                <w:sz w:val="18"/>
                <w:szCs w:val="18"/>
                <w:lang w:eastAsia="hr-HR"/>
              </w:rPr>
            </w:pPr>
          </w:p>
          <w:p w:rsidR="000A5640" w:rsidRDefault="000A5640" w:rsidP="00A44074">
            <w:pPr>
              <w:spacing w:after="0" w:line="240" w:lineRule="auto"/>
              <w:rPr>
                <w:rFonts w:ascii="Times New Roman" w:eastAsia="Times New Roman" w:hAnsi="Times New Roman" w:cs="Times New Roman"/>
                <w:sz w:val="18"/>
                <w:szCs w:val="18"/>
                <w:lang w:eastAsia="hr-HR"/>
              </w:rPr>
            </w:pPr>
          </w:p>
          <w:p w:rsidR="000A5640" w:rsidRPr="00A44074" w:rsidRDefault="000A5640" w:rsidP="00A44074">
            <w:pPr>
              <w:spacing w:after="0" w:line="240" w:lineRule="auto"/>
              <w:rPr>
                <w:rFonts w:ascii="Times New Roman" w:eastAsia="Times New Roman" w:hAnsi="Times New Roman" w:cs="Times New Roman"/>
                <w:sz w:val="18"/>
                <w:szCs w:val="18"/>
                <w:lang w:eastAsia="hr-HR"/>
              </w:rPr>
            </w:pPr>
          </w:p>
        </w:tc>
        <w:tc>
          <w:tcPr>
            <w:tcW w:w="1197" w:type="dxa"/>
          </w:tcPr>
          <w:p w:rsidR="000A5640" w:rsidRDefault="000A5640" w:rsidP="00A44074">
            <w:pPr>
              <w:spacing w:after="0" w:line="240" w:lineRule="auto"/>
              <w:rPr>
                <w:rFonts w:ascii="Times New Roman" w:eastAsia="Times New Roman" w:hAnsi="Times New Roman" w:cs="Times New Roman"/>
                <w:sz w:val="18"/>
                <w:szCs w:val="18"/>
                <w:lang w:eastAsia="hr-HR"/>
              </w:rPr>
            </w:pPr>
          </w:p>
          <w:p w:rsidR="000A5640" w:rsidRDefault="000A5640" w:rsidP="00A44074">
            <w:pPr>
              <w:spacing w:after="0" w:line="240" w:lineRule="auto"/>
              <w:rPr>
                <w:rFonts w:ascii="Times New Roman" w:eastAsia="Times New Roman" w:hAnsi="Times New Roman" w:cs="Times New Roman"/>
                <w:sz w:val="18"/>
                <w:szCs w:val="18"/>
                <w:lang w:eastAsia="hr-HR"/>
              </w:rPr>
            </w:pPr>
          </w:p>
          <w:p w:rsidR="000A5640" w:rsidRDefault="000A5640"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0A5640" w:rsidRDefault="000A5640" w:rsidP="00A44074">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Radni listići, </w:t>
            </w:r>
          </w:p>
          <w:p w:rsidR="000A5640" w:rsidRDefault="000A5640" w:rsidP="00A44074">
            <w:pPr>
              <w:spacing w:after="0" w:line="240" w:lineRule="auto"/>
              <w:rPr>
                <w:rFonts w:ascii="Times New Roman" w:eastAsia="Times New Roman" w:hAnsi="Times New Roman" w:cs="Times New Roman"/>
                <w:sz w:val="18"/>
                <w:szCs w:val="18"/>
                <w:lang w:eastAsia="hr-HR"/>
              </w:rPr>
            </w:pPr>
          </w:p>
          <w:p w:rsidR="000A5640" w:rsidRDefault="000A5640" w:rsidP="00A44074">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rječnik, </w:t>
            </w:r>
          </w:p>
          <w:p w:rsidR="000A5640" w:rsidRDefault="000A5640" w:rsidP="00A44074">
            <w:pPr>
              <w:spacing w:after="0" w:line="240" w:lineRule="auto"/>
              <w:rPr>
                <w:rFonts w:ascii="Times New Roman" w:eastAsia="Times New Roman" w:hAnsi="Times New Roman" w:cs="Times New Roman"/>
                <w:sz w:val="18"/>
                <w:szCs w:val="18"/>
                <w:lang w:eastAsia="hr-HR"/>
              </w:rPr>
            </w:pPr>
          </w:p>
          <w:p w:rsidR="00A44074" w:rsidRDefault="000A5640" w:rsidP="00A44074">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CD ,</w:t>
            </w:r>
          </w:p>
          <w:p w:rsidR="000A5640" w:rsidRDefault="000A5640" w:rsidP="00A44074">
            <w:pPr>
              <w:spacing w:after="0" w:line="240" w:lineRule="auto"/>
              <w:rPr>
                <w:rFonts w:ascii="Times New Roman" w:eastAsia="Times New Roman" w:hAnsi="Times New Roman" w:cs="Times New Roman"/>
                <w:sz w:val="18"/>
                <w:szCs w:val="18"/>
                <w:lang w:eastAsia="hr-HR"/>
              </w:rPr>
            </w:pPr>
          </w:p>
          <w:p w:rsidR="000A5640" w:rsidRPr="00A44074" w:rsidRDefault="000A5640" w:rsidP="00A44074">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CD </w:t>
            </w:r>
            <w:proofErr w:type="spellStart"/>
            <w:r>
              <w:rPr>
                <w:rFonts w:ascii="Times New Roman" w:eastAsia="Times New Roman" w:hAnsi="Times New Roman" w:cs="Times New Roman"/>
                <w:sz w:val="18"/>
                <w:szCs w:val="18"/>
                <w:lang w:eastAsia="hr-HR"/>
              </w:rPr>
              <w:t>player</w:t>
            </w:r>
            <w:proofErr w:type="spellEnd"/>
          </w:p>
        </w:tc>
        <w:tc>
          <w:tcPr>
            <w:tcW w:w="399" w:type="dxa"/>
            <w:textDirection w:val="tbRl"/>
            <w:vAlign w:val="center"/>
          </w:tcPr>
          <w:p w:rsidR="00A44074" w:rsidRPr="00A44074" w:rsidRDefault="00DD0D3E" w:rsidP="00A44074">
            <w:pPr>
              <w:spacing w:after="0" w:line="240" w:lineRule="auto"/>
              <w:ind w:left="113" w:right="113"/>
              <w:jc w:val="center"/>
              <w:rPr>
                <w:rFonts w:ascii="Times New Roman" w:eastAsia="Times New Roman" w:hAnsi="Times New Roman" w:cs="Times New Roman"/>
                <w:sz w:val="18"/>
                <w:szCs w:val="18"/>
                <w:lang w:eastAsia="hr-HR"/>
              </w:rPr>
            </w:pPr>
            <w:r>
              <w:rPr>
                <w:rFonts w:ascii="Times New Roman" w:eastAsia="Times New Roman" w:hAnsi="Times New Roman" w:cs="Times New Roman"/>
                <w:color w:val="ED7D31" w:themeColor="accent2"/>
                <w:sz w:val="18"/>
                <w:szCs w:val="18"/>
                <w:lang w:eastAsia="hr-HR"/>
              </w:rPr>
              <w:t xml:space="preserve">15 </w:t>
            </w:r>
            <w:r w:rsidR="00A44074" w:rsidRPr="00A44074">
              <w:rPr>
                <w:rFonts w:ascii="Times New Roman" w:eastAsia="Times New Roman" w:hAnsi="Times New Roman" w:cs="Times New Roman"/>
                <w:color w:val="ED7D31" w:themeColor="accent2"/>
                <w:sz w:val="18"/>
                <w:szCs w:val="18"/>
                <w:lang w:eastAsia="hr-HR"/>
              </w:rPr>
              <w:t>min</w:t>
            </w:r>
          </w:p>
        </w:tc>
      </w:tr>
      <w:tr w:rsidR="00A44074" w:rsidRPr="00A44074" w:rsidTr="00865868">
        <w:trPr>
          <w:cantSplit/>
          <w:trHeight w:val="1854"/>
        </w:trPr>
        <w:tc>
          <w:tcPr>
            <w:tcW w:w="1862" w:type="dxa"/>
            <w:vAlign w:val="center"/>
          </w:tcPr>
          <w:p w:rsidR="006574B8" w:rsidRDefault="006574B8" w:rsidP="006574B8">
            <w:pPr>
              <w:numPr>
                <w:ilvl w:val="0"/>
                <w:numId w:val="6"/>
              </w:numPr>
              <w:spacing w:after="0" w:line="276" w:lineRule="auto"/>
              <w:rPr>
                <w:rFonts w:ascii="Cambria" w:eastAsia="Times New Roman" w:hAnsi="Cambria" w:cs="Calibri"/>
                <w:b/>
                <w:bCs/>
                <w:smallCaps/>
                <w:sz w:val="20"/>
                <w:lang w:eastAsia="hr-HR"/>
              </w:rPr>
            </w:pPr>
            <w:r w:rsidRPr="006574B8">
              <w:rPr>
                <w:rFonts w:ascii="Cambria" w:eastAsia="Times New Roman" w:hAnsi="Cambria" w:cs="Calibri"/>
                <w:b/>
                <w:bCs/>
                <w:smallCaps/>
                <w:sz w:val="20"/>
                <w:lang w:eastAsia="hr-HR"/>
              </w:rPr>
              <w:t>OBRADA NOVIH NASTAVNIH SADRŽAJA</w:t>
            </w:r>
            <w:r w:rsidR="00970CD2">
              <w:rPr>
                <w:rFonts w:ascii="Cambria" w:eastAsia="Times New Roman" w:hAnsi="Cambria" w:cs="Calibri"/>
                <w:b/>
                <w:bCs/>
                <w:smallCaps/>
                <w:sz w:val="20"/>
                <w:lang w:eastAsia="hr-HR"/>
              </w:rPr>
              <w:t xml:space="preserve"> I VJEŽBANJE</w:t>
            </w:r>
          </w:p>
          <w:p w:rsidR="00A44074" w:rsidRPr="006574B8" w:rsidRDefault="00A44074" w:rsidP="006574B8">
            <w:pPr>
              <w:spacing w:after="0" w:line="276" w:lineRule="auto"/>
              <w:rPr>
                <w:rFonts w:ascii="Cambria" w:eastAsia="Times New Roman" w:hAnsi="Cambria" w:cs="Calibri"/>
                <w:b/>
                <w:bCs/>
                <w:smallCaps/>
                <w:sz w:val="20"/>
                <w:lang w:eastAsia="hr-HR"/>
              </w:rPr>
            </w:pPr>
          </w:p>
        </w:tc>
        <w:tc>
          <w:tcPr>
            <w:tcW w:w="1853" w:type="dxa"/>
          </w:tcPr>
          <w:p w:rsidR="00CB28AD" w:rsidRDefault="00CB28AD" w:rsidP="00A44074">
            <w:pPr>
              <w:spacing w:after="0" w:line="240" w:lineRule="auto"/>
              <w:rPr>
                <w:rFonts w:ascii="Times New Roman" w:eastAsia="Times New Roman" w:hAnsi="Times New Roman" w:cs="Times New Roman"/>
                <w:sz w:val="18"/>
                <w:szCs w:val="18"/>
                <w:lang w:eastAsia="hr-HR"/>
              </w:rPr>
            </w:pPr>
          </w:p>
          <w:p w:rsidR="00CB28AD" w:rsidRDefault="00CB28AD" w:rsidP="00A44074">
            <w:pPr>
              <w:spacing w:after="0" w:line="240" w:lineRule="auto"/>
              <w:rPr>
                <w:rFonts w:ascii="Times New Roman" w:eastAsia="Times New Roman" w:hAnsi="Times New Roman" w:cs="Times New Roman"/>
                <w:sz w:val="18"/>
                <w:szCs w:val="18"/>
                <w:lang w:eastAsia="hr-HR"/>
              </w:rPr>
            </w:pPr>
          </w:p>
          <w:p w:rsidR="006574B8" w:rsidRPr="006574B8" w:rsidRDefault="006574B8" w:rsidP="006574B8">
            <w:pPr>
              <w:spacing w:after="0" w:line="240" w:lineRule="auto"/>
              <w:rPr>
                <w:rFonts w:ascii="Times New Roman" w:eastAsia="Times New Roman" w:hAnsi="Times New Roman" w:cs="Times New Roman"/>
                <w:sz w:val="18"/>
                <w:szCs w:val="18"/>
                <w:lang w:eastAsia="hr-HR"/>
              </w:rPr>
            </w:pPr>
            <w:r w:rsidRPr="006574B8">
              <w:rPr>
                <w:rFonts w:ascii="Times New Roman" w:eastAsia="Times New Roman" w:hAnsi="Times New Roman" w:cs="Times New Roman"/>
                <w:sz w:val="18"/>
                <w:szCs w:val="18"/>
                <w:lang w:eastAsia="hr-HR"/>
              </w:rPr>
              <w:t xml:space="preserve">Učenici će upoznati novu konstrukciju </w:t>
            </w:r>
            <w:proofErr w:type="spellStart"/>
            <w:r w:rsidRPr="006574B8">
              <w:rPr>
                <w:rFonts w:ascii="Times New Roman" w:eastAsia="Times New Roman" w:hAnsi="Times New Roman" w:cs="Times New Roman"/>
                <w:sz w:val="18"/>
                <w:szCs w:val="18"/>
                <w:lang w:eastAsia="hr-HR"/>
              </w:rPr>
              <w:t>volerci</w:t>
            </w:r>
            <w:proofErr w:type="spellEnd"/>
            <w:r w:rsidRPr="006574B8">
              <w:rPr>
                <w:rFonts w:ascii="Times New Roman" w:eastAsia="Times New Roman" w:hAnsi="Times New Roman" w:cs="Times New Roman"/>
                <w:sz w:val="18"/>
                <w:szCs w:val="18"/>
                <w:lang w:eastAsia="hr-HR"/>
              </w:rPr>
              <w:t>, te ju naučiti primjenjivati u pisanom i u usmenom izražavanju.</w:t>
            </w:r>
          </w:p>
          <w:p w:rsidR="00A44074" w:rsidRDefault="006574B8" w:rsidP="006574B8">
            <w:pPr>
              <w:spacing w:after="0" w:line="240" w:lineRule="auto"/>
              <w:rPr>
                <w:rFonts w:ascii="Times New Roman" w:eastAsia="Times New Roman" w:hAnsi="Times New Roman" w:cs="Times New Roman"/>
                <w:sz w:val="18"/>
                <w:szCs w:val="18"/>
                <w:lang w:eastAsia="hr-HR"/>
              </w:rPr>
            </w:pPr>
            <w:r w:rsidRPr="006574B8">
              <w:rPr>
                <w:rFonts w:ascii="Times New Roman" w:eastAsia="Times New Roman" w:hAnsi="Times New Roman" w:cs="Times New Roman"/>
                <w:sz w:val="18"/>
                <w:szCs w:val="18"/>
                <w:lang w:eastAsia="hr-HR"/>
              </w:rPr>
              <w:t>Učenici će upoznati talijansku glazbu, nazive odjeće i nazive određenih prehrambenih namirnica.</w:t>
            </w:r>
          </w:p>
          <w:p w:rsidR="00970CD2" w:rsidRDefault="00970CD2" w:rsidP="006574B8">
            <w:pPr>
              <w:spacing w:after="0" w:line="240" w:lineRule="auto"/>
              <w:rPr>
                <w:rFonts w:ascii="Times New Roman" w:eastAsia="Times New Roman" w:hAnsi="Times New Roman" w:cs="Times New Roman"/>
                <w:sz w:val="18"/>
                <w:szCs w:val="18"/>
                <w:lang w:eastAsia="hr-HR"/>
              </w:rPr>
            </w:pPr>
          </w:p>
          <w:p w:rsidR="00970CD2" w:rsidRDefault="00970CD2" w:rsidP="006574B8">
            <w:pPr>
              <w:spacing w:after="0" w:line="240" w:lineRule="auto"/>
              <w:rPr>
                <w:rFonts w:ascii="Times New Roman" w:eastAsia="Times New Roman" w:hAnsi="Times New Roman" w:cs="Times New Roman"/>
                <w:sz w:val="18"/>
                <w:szCs w:val="18"/>
                <w:lang w:eastAsia="hr-HR"/>
              </w:rPr>
            </w:pPr>
          </w:p>
          <w:p w:rsidR="00970CD2" w:rsidRDefault="00970CD2" w:rsidP="006574B8">
            <w:pPr>
              <w:spacing w:after="0" w:line="240" w:lineRule="auto"/>
              <w:rPr>
                <w:rFonts w:ascii="Times New Roman" w:eastAsia="Times New Roman" w:hAnsi="Times New Roman" w:cs="Times New Roman"/>
                <w:sz w:val="18"/>
                <w:szCs w:val="18"/>
                <w:lang w:eastAsia="hr-HR"/>
              </w:rPr>
            </w:pPr>
          </w:p>
          <w:p w:rsidR="00970CD2" w:rsidRDefault="00970CD2" w:rsidP="006574B8">
            <w:pPr>
              <w:spacing w:after="0" w:line="240" w:lineRule="auto"/>
              <w:rPr>
                <w:rFonts w:ascii="Times New Roman" w:eastAsia="Times New Roman" w:hAnsi="Times New Roman" w:cs="Times New Roman"/>
                <w:sz w:val="18"/>
                <w:szCs w:val="18"/>
                <w:lang w:eastAsia="hr-HR"/>
              </w:rPr>
            </w:pPr>
          </w:p>
          <w:p w:rsidR="00970CD2" w:rsidRPr="00A44074" w:rsidRDefault="00970CD2" w:rsidP="006574B8">
            <w:pPr>
              <w:spacing w:after="0" w:line="240" w:lineRule="auto"/>
              <w:rPr>
                <w:rFonts w:ascii="Times New Roman" w:eastAsia="Times New Roman" w:hAnsi="Times New Roman" w:cs="Times New Roman"/>
                <w:sz w:val="18"/>
                <w:szCs w:val="18"/>
                <w:lang w:eastAsia="hr-HR"/>
              </w:rPr>
            </w:pPr>
            <w:r w:rsidRPr="00970CD2">
              <w:rPr>
                <w:rFonts w:ascii="Times New Roman" w:eastAsia="Times New Roman" w:hAnsi="Times New Roman" w:cs="Times New Roman"/>
                <w:sz w:val="18"/>
                <w:szCs w:val="18"/>
                <w:lang w:eastAsia="hr-HR"/>
              </w:rPr>
              <w:t>Učenici će izvijestiti o svojim omiljenim jelima.</w:t>
            </w:r>
          </w:p>
        </w:tc>
        <w:tc>
          <w:tcPr>
            <w:tcW w:w="1737" w:type="dxa"/>
          </w:tcPr>
          <w:p w:rsidR="000A5640" w:rsidRDefault="000A5640" w:rsidP="00A44074">
            <w:pPr>
              <w:spacing w:after="0" w:line="240" w:lineRule="auto"/>
              <w:rPr>
                <w:rFonts w:ascii="Times New Roman" w:eastAsia="Times New Roman" w:hAnsi="Times New Roman" w:cs="Times New Roman"/>
                <w:sz w:val="18"/>
                <w:szCs w:val="18"/>
                <w:lang w:eastAsia="hr-HR"/>
              </w:rPr>
            </w:pPr>
          </w:p>
          <w:p w:rsidR="006574B8" w:rsidRPr="006574B8" w:rsidRDefault="006574B8" w:rsidP="006574B8">
            <w:pPr>
              <w:spacing w:after="0" w:line="240" w:lineRule="auto"/>
              <w:rPr>
                <w:rFonts w:ascii="Times New Roman" w:eastAsia="Times New Roman" w:hAnsi="Times New Roman" w:cs="Times New Roman"/>
                <w:sz w:val="18"/>
                <w:szCs w:val="18"/>
                <w:lang w:eastAsia="hr-HR"/>
              </w:rPr>
            </w:pPr>
          </w:p>
          <w:p w:rsidR="006574B8" w:rsidRPr="006574B8" w:rsidRDefault="006574B8" w:rsidP="006574B8">
            <w:pPr>
              <w:spacing w:after="0" w:line="240" w:lineRule="auto"/>
              <w:rPr>
                <w:rFonts w:ascii="Times New Roman" w:eastAsia="Times New Roman" w:hAnsi="Times New Roman" w:cs="Times New Roman"/>
                <w:sz w:val="18"/>
                <w:szCs w:val="18"/>
                <w:lang w:eastAsia="hr-HR"/>
              </w:rPr>
            </w:pPr>
            <w:r w:rsidRPr="006574B8">
              <w:rPr>
                <w:rFonts w:ascii="Times New Roman" w:eastAsia="Times New Roman" w:hAnsi="Times New Roman" w:cs="Times New Roman"/>
                <w:sz w:val="18"/>
                <w:szCs w:val="18"/>
                <w:lang w:eastAsia="hr-HR"/>
              </w:rPr>
              <w:t>Nastavnica upoznaje učenike s novom glagolskom konstrukcijom, te njezinom primjenom.</w:t>
            </w:r>
          </w:p>
          <w:p w:rsidR="00A44074" w:rsidRDefault="006574B8" w:rsidP="006574B8">
            <w:pPr>
              <w:spacing w:after="0" w:line="240" w:lineRule="auto"/>
              <w:rPr>
                <w:rFonts w:ascii="Times New Roman" w:eastAsia="Times New Roman" w:hAnsi="Times New Roman" w:cs="Times New Roman"/>
                <w:sz w:val="18"/>
                <w:szCs w:val="18"/>
                <w:lang w:eastAsia="hr-HR"/>
              </w:rPr>
            </w:pPr>
            <w:r w:rsidRPr="006574B8">
              <w:rPr>
                <w:rFonts w:ascii="Times New Roman" w:eastAsia="Times New Roman" w:hAnsi="Times New Roman" w:cs="Times New Roman"/>
                <w:sz w:val="18"/>
                <w:szCs w:val="18"/>
                <w:lang w:eastAsia="hr-HR"/>
              </w:rPr>
              <w:t>Upoznaje učenike s talijanskom glazbom, s elementima gastronomije, dijeli učenicima radne listiće i upućuje ih u način rješavanja zadataka.</w:t>
            </w:r>
          </w:p>
          <w:p w:rsidR="00970CD2" w:rsidRDefault="00970CD2" w:rsidP="006574B8">
            <w:pPr>
              <w:spacing w:after="0" w:line="240" w:lineRule="auto"/>
              <w:rPr>
                <w:rFonts w:ascii="Times New Roman" w:eastAsia="Times New Roman" w:hAnsi="Times New Roman" w:cs="Times New Roman"/>
                <w:sz w:val="18"/>
                <w:szCs w:val="18"/>
                <w:lang w:eastAsia="hr-HR"/>
              </w:rPr>
            </w:pPr>
          </w:p>
          <w:p w:rsidR="00970CD2" w:rsidRPr="00A44074" w:rsidRDefault="00970CD2" w:rsidP="006574B8">
            <w:pPr>
              <w:spacing w:after="0" w:line="240" w:lineRule="auto"/>
              <w:rPr>
                <w:rFonts w:ascii="Times New Roman" w:eastAsia="Times New Roman" w:hAnsi="Times New Roman" w:cs="Times New Roman"/>
                <w:sz w:val="18"/>
                <w:szCs w:val="18"/>
                <w:lang w:eastAsia="hr-HR"/>
              </w:rPr>
            </w:pPr>
            <w:r w:rsidRPr="00970CD2">
              <w:rPr>
                <w:rFonts w:ascii="Times New Roman" w:eastAsia="Times New Roman" w:hAnsi="Times New Roman" w:cs="Times New Roman"/>
                <w:sz w:val="18"/>
                <w:szCs w:val="18"/>
                <w:lang w:eastAsia="hr-HR"/>
              </w:rPr>
              <w:t>Nastavnica provjerava rezultate izvršenog zadatka te razjašnjava nejasnoće.</w:t>
            </w:r>
          </w:p>
        </w:tc>
        <w:tc>
          <w:tcPr>
            <w:tcW w:w="1688" w:type="dxa"/>
          </w:tcPr>
          <w:p w:rsidR="000A5640" w:rsidRDefault="000A5640"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A44074" w:rsidRDefault="006574B8" w:rsidP="000A5640">
            <w:pPr>
              <w:spacing w:after="0" w:line="240" w:lineRule="auto"/>
              <w:rPr>
                <w:rFonts w:ascii="Times New Roman" w:eastAsia="Times New Roman" w:hAnsi="Times New Roman" w:cs="Times New Roman"/>
                <w:sz w:val="18"/>
                <w:szCs w:val="18"/>
                <w:lang w:eastAsia="hr-HR"/>
              </w:rPr>
            </w:pPr>
            <w:r w:rsidRPr="006574B8">
              <w:rPr>
                <w:rFonts w:ascii="Times New Roman" w:eastAsia="Times New Roman" w:hAnsi="Times New Roman" w:cs="Times New Roman"/>
                <w:sz w:val="18"/>
                <w:szCs w:val="18"/>
                <w:lang w:eastAsia="hr-HR"/>
              </w:rPr>
              <w:t>Učenici povezuju pojmove, postavljaju pitanja i nude odgovore. Koriste se samostalno rječnicima i upoznaju nove riječi, slušaju glazbu.</w:t>
            </w:r>
          </w:p>
          <w:p w:rsidR="00970CD2" w:rsidRDefault="00970CD2" w:rsidP="000A5640">
            <w:pPr>
              <w:spacing w:after="0" w:line="240" w:lineRule="auto"/>
              <w:rPr>
                <w:rFonts w:ascii="Times New Roman" w:eastAsia="Times New Roman" w:hAnsi="Times New Roman" w:cs="Times New Roman"/>
                <w:sz w:val="18"/>
                <w:szCs w:val="18"/>
                <w:lang w:eastAsia="hr-HR"/>
              </w:rPr>
            </w:pPr>
          </w:p>
          <w:p w:rsidR="00970CD2" w:rsidRPr="00970CD2" w:rsidRDefault="00970CD2" w:rsidP="00970CD2">
            <w:pPr>
              <w:spacing w:after="0" w:line="240" w:lineRule="auto"/>
              <w:rPr>
                <w:rFonts w:ascii="Times New Roman" w:eastAsia="Times New Roman" w:hAnsi="Times New Roman" w:cs="Times New Roman"/>
                <w:sz w:val="18"/>
                <w:szCs w:val="18"/>
                <w:lang w:eastAsia="hr-HR"/>
              </w:rPr>
            </w:pPr>
          </w:p>
          <w:p w:rsidR="00970CD2" w:rsidRDefault="00970CD2" w:rsidP="00970CD2">
            <w:pPr>
              <w:spacing w:after="0" w:line="240" w:lineRule="auto"/>
              <w:rPr>
                <w:rFonts w:ascii="Times New Roman" w:eastAsia="Times New Roman" w:hAnsi="Times New Roman" w:cs="Times New Roman"/>
                <w:sz w:val="18"/>
                <w:szCs w:val="18"/>
                <w:lang w:eastAsia="hr-HR"/>
              </w:rPr>
            </w:pPr>
          </w:p>
          <w:p w:rsidR="00970CD2" w:rsidRDefault="00970CD2" w:rsidP="00970CD2">
            <w:pPr>
              <w:spacing w:after="0" w:line="240" w:lineRule="auto"/>
              <w:rPr>
                <w:rFonts w:ascii="Times New Roman" w:eastAsia="Times New Roman" w:hAnsi="Times New Roman" w:cs="Times New Roman"/>
                <w:sz w:val="18"/>
                <w:szCs w:val="18"/>
                <w:lang w:eastAsia="hr-HR"/>
              </w:rPr>
            </w:pPr>
          </w:p>
          <w:p w:rsidR="00970CD2" w:rsidRDefault="00970CD2" w:rsidP="00970CD2">
            <w:pPr>
              <w:spacing w:after="0" w:line="240" w:lineRule="auto"/>
              <w:rPr>
                <w:rFonts w:ascii="Times New Roman" w:eastAsia="Times New Roman" w:hAnsi="Times New Roman" w:cs="Times New Roman"/>
                <w:sz w:val="18"/>
                <w:szCs w:val="18"/>
                <w:lang w:eastAsia="hr-HR"/>
              </w:rPr>
            </w:pPr>
          </w:p>
          <w:p w:rsidR="00970CD2" w:rsidRDefault="00970CD2" w:rsidP="00970CD2">
            <w:pPr>
              <w:spacing w:after="0" w:line="240" w:lineRule="auto"/>
              <w:rPr>
                <w:rFonts w:ascii="Times New Roman" w:eastAsia="Times New Roman" w:hAnsi="Times New Roman" w:cs="Times New Roman"/>
                <w:sz w:val="18"/>
                <w:szCs w:val="18"/>
                <w:lang w:eastAsia="hr-HR"/>
              </w:rPr>
            </w:pPr>
          </w:p>
          <w:p w:rsidR="00970CD2" w:rsidRDefault="00970CD2" w:rsidP="00970CD2">
            <w:pPr>
              <w:spacing w:after="0" w:line="240" w:lineRule="auto"/>
              <w:rPr>
                <w:rFonts w:ascii="Times New Roman" w:eastAsia="Times New Roman" w:hAnsi="Times New Roman" w:cs="Times New Roman"/>
                <w:sz w:val="18"/>
                <w:szCs w:val="18"/>
                <w:lang w:eastAsia="hr-HR"/>
              </w:rPr>
            </w:pPr>
          </w:p>
          <w:p w:rsidR="00970CD2" w:rsidRPr="00A44074" w:rsidRDefault="00970CD2" w:rsidP="00970CD2">
            <w:pPr>
              <w:spacing w:after="0" w:line="240" w:lineRule="auto"/>
              <w:rPr>
                <w:rFonts w:ascii="Times New Roman" w:eastAsia="Times New Roman" w:hAnsi="Times New Roman" w:cs="Times New Roman"/>
                <w:sz w:val="18"/>
                <w:szCs w:val="18"/>
                <w:lang w:eastAsia="hr-HR"/>
              </w:rPr>
            </w:pPr>
            <w:r w:rsidRPr="00970CD2">
              <w:rPr>
                <w:rFonts w:ascii="Times New Roman" w:eastAsia="Times New Roman" w:hAnsi="Times New Roman" w:cs="Times New Roman"/>
                <w:sz w:val="18"/>
                <w:szCs w:val="18"/>
                <w:lang w:eastAsia="hr-HR"/>
              </w:rPr>
              <w:t>Učenici usmeno izlažu izvršen zadatak.</w:t>
            </w:r>
          </w:p>
        </w:tc>
        <w:tc>
          <w:tcPr>
            <w:tcW w:w="1104" w:type="dxa"/>
          </w:tcPr>
          <w:p w:rsidR="00A44074" w:rsidRDefault="00A44074" w:rsidP="000A5640">
            <w:pPr>
              <w:spacing w:after="0" w:line="240" w:lineRule="auto"/>
              <w:rPr>
                <w:rFonts w:ascii="Times New Roman" w:eastAsia="Times New Roman" w:hAnsi="Times New Roman" w:cs="Times New Roman"/>
                <w:sz w:val="18"/>
                <w:szCs w:val="18"/>
                <w:lang w:eastAsia="hr-HR"/>
              </w:rPr>
            </w:pPr>
          </w:p>
          <w:p w:rsidR="006574B8" w:rsidRDefault="006574B8" w:rsidP="000A5640">
            <w:pPr>
              <w:spacing w:after="0" w:line="240" w:lineRule="auto"/>
              <w:rPr>
                <w:rFonts w:ascii="Times New Roman" w:eastAsia="Times New Roman" w:hAnsi="Times New Roman" w:cs="Times New Roman"/>
                <w:sz w:val="18"/>
                <w:szCs w:val="18"/>
                <w:lang w:eastAsia="hr-HR"/>
              </w:rPr>
            </w:pPr>
          </w:p>
          <w:p w:rsidR="000A5640" w:rsidRPr="000A5640" w:rsidRDefault="000A5640" w:rsidP="000A5640">
            <w:pPr>
              <w:spacing w:after="0" w:line="240" w:lineRule="auto"/>
              <w:rPr>
                <w:rFonts w:ascii="Times New Roman" w:eastAsia="Times New Roman" w:hAnsi="Times New Roman" w:cs="Times New Roman"/>
                <w:sz w:val="18"/>
                <w:szCs w:val="18"/>
                <w:lang w:eastAsia="hr-HR"/>
              </w:rPr>
            </w:pPr>
            <w:r w:rsidRPr="000A5640">
              <w:rPr>
                <w:rFonts w:ascii="Times New Roman" w:eastAsia="Times New Roman" w:hAnsi="Times New Roman" w:cs="Times New Roman"/>
                <w:sz w:val="18"/>
                <w:szCs w:val="18"/>
                <w:lang w:eastAsia="hr-HR"/>
              </w:rPr>
              <w:t xml:space="preserve">metoda razgovora, </w:t>
            </w:r>
          </w:p>
          <w:p w:rsidR="000A5640" w:rsidRPr="000A5640" w:rsidRDefault="000A5640" w:rsidP="000A5640">
            <w:pPr>
              <w:spacing w:after="0" w:line="240" w:lineRule="auto"/>
              <w:rPr>
                <w:rFonts w:ascii="Times New Roman" w:eastAsia="Times New Roman" w:hAnsi="Times New Roman" w:cs="Times New Roman"/>
                <w:sz w:val="18"/>
                <w:szCs w:val="18"/>
                <w:lang w:eastAsia="hr-HR"/>
              </w:rPr>
            </w:pPr>
            <w:r w:rsidRPr="000A5640">
              <w:rPr>
                <w:rFonts w:ascii="Times New Roman" w:eastAsia="Times New Roman" w:hAnsi="Times New Roman" w:cs="Times New Roman"/>
                <w:sz w:val="18"/>
                <w:szCs w:val="18"/>
                <w:lang w:eastAsia="hr-HR"/>
              </w:rPr>
              <w:t>učenje otkrivanjem</w:t>
            </w:r>
          </w:p>
          <w:p w:rsidR="000A5640" w:rsidRPr="000A5640" w:rsidRDefault="00970CD2" w:rsidP="000A5640">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r w:rsidR="000A5640" w:rsidRPr="000A5640">
              <w:rPr>
                <w:rFonts w:ascii="Times New Roman" w:eastAsia="Times New Roman" w:hAnsi="Times New Roman" w:cs="Times New Roman"/>
                <w:sz w:val="18"/>
                <w:szCs w:val="18"/>
                <w:lang w:eastAsia="hr-HR"/>
              </w:rPr>
              <w:t xml:space="preserve">metoda slušanja, </w:t>
            </w:r>
            <w:r>
              <w:rPr>
                <w:rFonts w:ascii="Times New Roman" w:eastAsia="Times New Roman" w:hAnsi="Times New Roman" w:cs="Times New Roman"/>
                <w:sz w:val="18"/>
                <w:szCs w:val="18"/>
                <w:lang w:eastAsia="hr-HR"/>
              </w:rPr>
              <w:t xml:space="preserve">   </w:t>
            </w:r>
            <w:r w:rsidR="000A5640" w:rsidRPr="000A5640">
              <w:rPr>
                <w:rFonts w:ascii="Times New Roman" w:eastAsia="Times New Roman" w:hAnsi="Times New Roman" w:cs="Times New Roman"/>
                <w:sz w:val="18"/>
                <w:szCs w:val="18"/>
                <w:lang w:eastAsia="hr-HR"/>
              </w:rPr>
              <w:t>metoda razumijevanja,</w:t>
            </w:r>
          </w:p>
          <w:p w:rsidR="000A5640" w:rsidRPr="000A5640" w:rsidRDefault="000A5640" w:rsidP="000A5640">
            <w:pPr>
              <w:spacing w:after="0" w:line="240" w:lineRule="auto"/>
              <w:rPr>
                <w:rFonts w:ascii="Times New Roman" w:eastAsia="Times New Roman" w:hAnsi="Times New Roman" w:cs="Times New Roman"/>
                <w:sz w:val="18"/>
                <w:szCs w:val="18"/>
                <w:lang w:eastAsia="hr-HR"/>
              </w:rPr>
            </w:pPr>
          </w:p>
          <w:p w:rsidR="000A5640" w:rsidRPr="000A5640" w:rsidRDefault="00970CD2" w:rsidP="000A5640">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metoda čitanja,</w:t>
            </w:r>
            <w:r w:rsidR="000A5640" w:rsidRPr="000A5640">
              <w:rPr>
                <w:rFonts w:ascii="Times New Roman" w:eastAsia="Times New Roman" w:hAnsi="Times New Roman" w:cs="Times New Roman"/>
                <w:sz w:val="18"/>
                <w:szCs w:val="18"/>
                <w:lang w:eastAsia="hr-HR"/>
              </w:rPr>
              <w:t xml:space="preserve"> pisanja, </w:t>
            </w:r>
          </w:p>
          <w:p w:rsidR="000A5640" w:rsidRPr="006574B8" w:rsidRDefault="000A5640" w:rsidP="000A5640">
            <w:pPr>
              <w:spacing w:after="0" w:line="240" w:lineRule="auto"/>
              <w:rPr>
                <w:rFonts w:ascii="Times New Roman" w:eastAsia="Times New Roman" w:hAnsi="Times New Roman" w:cs="Times New Roman"/>
                <w:sz w:val="16"/>
                <w:szCs w:val="16"/>
                <w:lang w:eastAsia="hr-HR"/>
              </w:rPr>
            </w:pPr>
            <w:r w:rsidRPr="006574B8">
              <w:rPr>
                <w:rFonts w:ascii="Times New Roman" w:eastAsia="Times New Roman" w:hAnsi="Times New Roman" w:cs="Times New Roman"/>
                <w:sz w:val="16"/>
                <w:szCs w:val="16"/>
                <w:lang w:eastAsia="hr-HR"/>
              </w:rPr>
              <w:t xml:space="preserve">postavljanje pitanja i odgovaranje, </w:t>
            </w:r>
          </w:p>
          <w:p w:rsidR="000A5640" w:rsidRDefault="000A5640" w:rsidP="000A5640">
            <w:pPr>
              <w:spacing w:after="0" w:line="240" w:lineRule="auto"/>
              <w:rPr>
                <w:rFonts w:ascii="Times New Roman" w:eastAsia="Times New Roman" w:hAnsi="Times New Roman" w:cs="Times New Roman"/>
                <w:sz w:val="18"/>
                <w:szCs w:val="18"/>
                <w:lang w:eastAsia="hr-HR"/>
              </w:rPr>
            </w:pPr>
            <w:r w:rsidRPr="000A5640">
              <w:rPr>
                <w:rFonts w:ascii="Times New Roman" w:eastAsia="Times New Roman" w:hAnsi="Times New Roman" w:cs="Times New Roman"/>
                <w:sz w:val="18"/>
                <w:szCs w:val="18"/>
                <w:lang w:eastAsia="hr-HR"/>
              </w:rPr>
              <w:t>povezivanje</w:t>
            </w:r>
          </w:p>
          <w:p w:rsidR="00970CD2" w:rsidRDefault="00970CD2" w:rsidP="000A5640">
            <w:pPr>
              <w:spacing w:after="0" w:line="240" w:lineRule="auto"/>
              <w:rPr>
                <w:rFonts w:ascii="Times New Roman" w:eastAsia="Times New Roman" w:hAnsi="Times New Roman" w:cs="Times New Roman"/>
                <w:sz w:val="18"/>
                <w:szCs w:val="18"/>
                <w:lang w:eastAsia="hr-HR"/>
              </w:rPr>
            </w:pPr>
          </w:p>
          <w:p w:rsidR="00970CD2" w:rsidRDefault="00970CD2" w:rsidP="000A5640">
            <w:pPr>
              <w:spacing w:after="0" w:line="240" w:lineRule="auto"/>
              <w:rPr>
                <w:rFonts w:ascii="Times New Roman" w:eastAsia="Times New Roman" w:hAnsi="Times New Roman" w:cs="Times New Roman"/>
                <w:sz w:val="18"/>
                <w:szCs w:val="18"/>
                <w:lang w:eastAsia="hr-HR"/>
              </w:rPr>
            </w:pPr>
            <w:r w:rsidRPr="00970CD2">
              <w:rPr>
                <w:rFonts w:ascii="Times New Roman" w:eastAsia="Times New Roman" w:hAnsi="Times New Roman" w:cs="Times New Roman"/>
                <w:sz w:val="18"/>
                <w:szCs w:val="18"/>
                <w:lang w:eastAsia="hr-HR"/>
              </w:rPr>
              <w:t>Metoda usmenog izlaganja</w:t>
            </w:r>
          </w:p>
          <w:p w:rsidR="00970CD2" w:rsidRPr="00970CD2" w:rsidRDefault="00970CD2" w:rsidP="00970CD2">
            <w:pPr>
              <w:spacing w:after="0" w:line="240" w:lineRule="auto"/>
              <w:rPr>
                <w:rFonts w:ascii="Times New Roman" w:eastAsia="Times New Roman" w:hAnsi="Times New Roman" w:cs="Times New Roman"/>
                <w:sz w:val="18"/>
                <w:szCs w:val="18"/>
                <w:lang w:eastAsia="hr-HR"/>
              </w:rPr>
            </w:pPr>
          </w:p>
          <w:p w:rsidR="00970CD2" w:rsidRPr="00A44074" w:rsidRDefault="00970CD2" w:rsidP="00970CD2">
            <w:pPr>
              <w:spacing w:after="0" w:line="240" w:lineRule="auto"/>
              <w:rPr>
                <w:rFonts w:ascii="Times New Roman" w:eastAsia="Times New Roman" w:hAnsi="Times New Roman" w:cs="Times New Roman"/>
                <w:sz w:val="18"/>
                <w:szCs w:val="18"/>
                <w:lang w:eastAsia="hr-HR"/>
              </w:rPr>
            </w:pPr>
          </w:p>
        </w:tc>
        <w:tc>
          <w:tcPr>
            <w:tcW w:w="1197" w:type="dxa"/>
          </w:tcPr>
          <w:p w:rsidR="00BC12A8" w:rsidRDefault="00BC12A8" w:rsidP="00A44074">
            <w:pPr>
              <w:spacing w:after="0" w:line="240" w:lineRule="auto"/>
              <w:rPr>
                <w:rFonts w:ascii="Times New Roman" w:eastAsia="Times New Roman" w:hAnsi="Times New Roman" w:cs="Times New Roman"/>
                <w:sz w:val="18"/>
                <w:szCs w:val="18"/>
                <w:lang w:eastAsia="hr-HR"/>
              </w:rPr>
            </w:pPr>
          </w:p>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Pr="006574B8" w:rsidRDefault="006574B8" w:rsidP="006574B8">
            <w:pPr>
              <w:spacing w:after="0" w:line="240" w:lineRule="auto"/>
              <w:rPr>
                <w:rFonts w:ascii="Times New Roman" w:eastAsia="Times New Roman" w:hAnsi="Times New Roman" w:cs="Times New Roman"/>
                <w:sz w:val="18"/>
                <w:szCs w:val="18"/>
                <w:lang w:eastAsia="hr-HR"/>
              </w:rPr>
            </w:pPr>
            <w:r w:rsidRPr="006574B8">
              <w:rPr>
                <w:rFonts w:ascii="Times New Roman" w:eastAsia="Times New Roman" w:hAnsi="Times New Roman" w:cs="Times New Roman"/>
                <w:sz w:val="18"/>
                <w:szCs w:val="18"/>
                <w:lang w:eastAsia="hr-HR"/>
              </w:rPr>
              <w:t xml:space="preserve">Radni listići, </w:t>
            </w:r>
          </w:p>
          <w:p w:rsidR="006574B8" w:rsidRPr="006574B8" w:rsidRDefault="006574B8" w:rsidP="006574B8">
            <w:pPr>
              <w:spacing w:after="0" w:line="240" w:lineRule="auto"/>
              <w:rPr>
                <w:rFonts w:ascii="Times New Roman" w:eastAsia="Times New Roman" w:hAnsi="Times New Roman" w:cs="Times New Roman"/>
                <w:sz w:val="18"/>
                <w:szCs w:val="18"/>
                <w:lang w:eastAsia="hr-HR"/>
              </w:rPr>
            </w:pPr>
          </w:p>
          <w:p w:rsidR="006574B8" w:rsidRPr="006574B8" w:rsidRDefault="006574B8" w:rsidP="006574B8">
            <w:pPr>
              <w:spacing w:after="0" w:line="240" w:lineRule="auto"/>
              <w:rPr>
                <w:rFonts w:ascii="Times New Roman" w:eastAsia="Times New Roman" w:hAnsi="Times New Roman" w:cs="Times New Roman"/>
                <w:sz w:val="18"/>
                <w:szCs w:val="18"/>
                <w:lang w:eastAsia="hr-HR"/>
              </w:rPr>
            </w:pPr>
            <w:r w:rsidRPr="006574B8">
              <w:rPr>
                <w:rFonts w:ascii="Times New Roman" w:eastAsia="Times New Roman" w:hAnsi="Times New Roman" w:cs="Times New Roman"/>
                <w:sz w:val="18"/>
                <w:szCs w:val="18"/>
                <w:lang w:eastAsia="hr-HR"/>
              </w:rPr>
              <w:t xml:space="preserve">rječnik, </w:t>
            </w:r>
          </w:p>
          <w:p w:rsidR="006574B8" w:rsidRPr="006574B8" w:rsidRDefault="006574B8" w:rsidP="006574B8">
            <w:pPr>
              <w:spacing w:after="0" w:line="240" w:lineRule="auto"/>
              <w:rPr>
                <w:rFonts w:ascii="Times New Roman" w:eastAsia="Times New Roman" w:hAnsi="Times New Roman" w:cs="Times New Roman"/>
                <w:sz w:val="18"/>
                <w:szCs w:val="18"/>
                <w:lang w:eastAsia="hr-HR"/>
              </w:rPr>
            </w:pPr>
          </w:p>
          <w:p w:rsidR="006574B8" w:rsidRPr="006574B8" w:rsidRDefault="006574B8" w:rsidP="006574B8">
            <w:pPr>
              <w:spacing w:after="0" w:line="240" w:lineRule="auto"/>
              <w:rPr>
                <w:rFonts w:ascii="Times New Roman" w:eastAsia="Times New Roman" w:hAnsi="Times New Roman" w:cs="Times New Roman"/>
                <w:sz w:val="18"/>
                <w:szCs w:val="18"/>
                <w:lang w:eastAsia="hr-HR"/>
              </w:rPr>
            </w:pPr>
            <w:r w:rsidRPr="006574B8">
              <w:rPr>
                <w:rFonts w:ascii="Times New Roman" w:eastAsia="Times New Roman" w:hAnsi="Times New Roman" w:cs="Times New Roman"/>
                <w:sz w:val="18"/>
                <w:szCs w:val="18"/>
                <w:lang w:eastAsia="hr-HR"/>
              </w:rPr>
              <w:t>CD ,</w:t>
            </w:r>
          </w:p>
          <w:p w:rsidR="006574B8" w:rsidRPr="006574B8" w:rsidRDefault="006574B8" w:rsidP="006574B8">
            <w:pPr>
              <w:spacing w:after="0" w:line="240" w:lineRule="auto"/>
              <w:rPr>
                <w:rFonts w:ascii="Times New Roman" w:eastAsia="Times New Roman" w:hAnsi="Times New Roman" w:cs="Times New Roman"/>
                <w:sz w:val="18"/>
                <w:szCs w:val="18"/>
                <w:lang w:eastAsia="hr-HR"/>
              </w:rPr>
            </w:pPr>
          </w:p>
          <w:p w:rsidR="00BC12A8" w:rsidRPr="00A44074" w:rsidRDefault="006574B8" w:rsidP="006574B8">
            <w:pPr>
              <w:spacing w:after="0" w:line="240" w:lineRule="auto"/>
              <w:rPr>
                <w:rFonts w:ascii="Times New Roman" w:eastAsia="Times New Roman" w:hAnsi="Times New Roman" w:cs="Times New Roman"/>
                <w:sz w:val="18"/>
                <w:szCs w:val="18"/>
                <w:lang w:eastAsia="hr-HR"/>
              </w:rPr>
            </w:pPr>
            <w:r w:rsidRPr="006574B8">
              <w:rPr>
                <w:rFonts w:ascii="Times New Roman" w:eastAsia="Times New Roman" w:hAnsi="Times New Roman" w:cs="Times New Roman"/>
                <w:sz w:val="18"/>
                <w:szCs w:val="18"/>
                <w:lang w:eastAsia="hr-HR"/>
              </w:rPr>
              <w:t xml:space="preserve">CD </w:t>
            </w:r>
            <w:proofErr w:type="spellStart"/>
            <w:r w:rsidRPr="006574B8">
              <w:rPr>
                <w:rFonts w:ascii="Times New Roman" w:eastAsia="Times New Roman" w:hAnsi="Times New Roman" w:cs="Times New Roman"/>
                <w:sz w:val="18"/>
                <w:szCs w:val="18"/>
                <w:lang w:eastAsia="hr-HR"/>
              </w:rPr>
              <w:t>player</w:t>
            </w:r>
            <w:proofErr w:type="spellEnd"/>
          </w:p>
        </w:tc>
        <w:tc>
          <w:tcPr>
            <w:tcW w:w="399" w:type="dxa"/>
            <w:textDirection w:val="tbRl"/>
            <w:vAlign w:val="center"/>
          </w:tcPr>
          <w:p w:rsidR="00A44074" w:rsidRPr="00A44074" w:rsidRDefault="00DD0D3E" w:rsidP="00A44074">
            <w:pPr>
              <w:spacing w:after="0" w:line="240" w:lineRule="auto"/>
              <w:ind w:left="113" w:right="113"/>
              <w:jc w:val="center"/>
              <w:rPr>
                <w:rFonts w:ascii="Times New Roman" w:eastAsia="Times New Roman" w:hAnsi="Times New Roman" w:cs="Times New Roman"/>
                <w:sz w:val="18"/>
                <w:szCs w:val="18"/>
                <w:lang w:eastAsia="hr-HR"/>
              </w:rPr>
            </w:pPr>
            <w:r>
              <w:rPr>
                <w:rFonts w:ascii="Times New Roman" w:eastAsia="Times New Roman" w:hAnsi="Times New Roman" w:cs="Times New Roman"/>
                <w:color w:val="ED7D31" w:themeColor="accent2"/>
                <w:sz w:val="18"/>
                <w:szCs w:val="18"/>
                <w:lang w:eastAsia="hr-HR"/>
              </w:rPr>
              <w:t>23</w:t>
            </w:r>
            <w:r w:rsidR="00A44074" w:rsidRPr="00A44074">
              <w:rPr>
                <w:rFonts w:ascii="Times New Roman" w:eastAsia="Times New Roman" w:hAnsi="Times New Roman" w:cs="Times New Roman"/>
                <w:color w:val="ED7D31" w:themeColor="accent2"/>
                <w:sz w:val="18"/>
                <w:szCs w:val="18"/>
                <w:lang w:eastAsia="hr-HR"/>
              </w:rPr>
              <w:t xml:space="preserve"> min</w:t>
            </w:r>
          </w:p>
        </w:tc>
      </w:tr>
    </w:tbl>
    <w:p w:rsidR="00A44074" w:rsidRPr="00A44074" w:rsidRDefault="00A44074" w:rsidP="00A44074">
      <w:pPr>
        <w:keepNext/>
        <w:spacing w:after="0" w:line="480" w:lineRule="auto"/>
        <w:jc w:val="both"/>
        <w:outlineLvl w:val="0"/>
        <w:rPr>
          <w:rFonts w:ascii="Cambria" w:eastAsia="Times New Roman" w:hAnsi="Cambria" w:cs="Arial"/>
          <w:b/>
          <w:bCs/>
          <w:color w:val="002060"/>
          <w:sz w:val="28"/>
          <w:szCs w:val="26"/>
          <w:lang w:eastAsia="hr-HR"/>
        </w:rPr>
      </w:pPr>
    </w:p>
    <w:p w:rsidR="00A44074" w:rsidRPr="00A44074" w:rsidRDefault="00A44074" w:rsidP="00A44074">
      <w:pPr>
        <w:spacing w:after="0" w:line="240" w:lineRule="auto"/>
        <w:rPr>
          <w:rFonts w:ascii="Times New Roman" w:eastAsia="Times New Roman" w:hAnsi="Times New Roman" w:cs="Times New Roman"/>
          <w:sz w:val="24"/>
          <w:szCs w:val="24"/>
          <w:lang w:eastAsia="hr-HR"/>
        </w:rPr>
      </w:pPr>
    </w:p>
    <w:tbl>
      <w:tblPr>
        <w:tblW w:w="1049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75"/>
        <w:gridCol w:w="1852"/>
        <w:gridCol w:w="1800"/>
        <w:gridCol w:w="1177"/>
        <w:gridCol w:w="1276"/>
        <w:gridCol w:w="425"/>
      </w:tblGrid>
      <w:tr w:rsidR="006574B8" w:rsidRPr="00A44074" w:rsidTr="006574B8">
        <w:trPr>
          <w:cantSplit/>
          <w:trHeight w:val="1247"/>
        </w:trPr>
        <w:tc>
          <w:tcPr>
            <w:tcW w:w="1985" w:type="dxa"/>
            <w:vAlign w:val="center"/>
          </w:tcPr>
          <w:p w:rsidR="006574B8" w:rsidRPr="00A44074" w:rsidRDefault="006574B8" w:rsidP="00BC12A8">
            <w:pPr>
              <w:spacing w:after="0" w:line="276" w:lineRule="auto"/>
              <w:rPr>
                <w:rFonts w:ascii="Cambria" w:eastAsia="Times New Roman" w:hAnsi="Cambria" w:cs="Calibri"/>
                <w:b/>
                <w:bCs/>
                <w:smallCaps/>
                <w:sz w:val="20"/>
                <w:lang w:eastAsia="hr-HR"/>
              </w:rPr>
            </w:pPr>
            <w:r>
              <w:rPr>
                <w:rFonts w:ascii="Cambria" w:eastAsia="Times New Roman" w:hAnsi="Cambria" w:cs="Calibri"/>
                <w:b/>
                <w:bCs/>
                <w:smallCaps/>
                <w:sz w:val="20"/>
                <w:lang w:eastAsia="hr-HR"/>
              </w:rPr>
              <w:t>4</w:t>
            </w:r>
            <w:r w:rsidRPr="00BC12A8">
              <w:rPr>
                <w:rFonts w:ascii="Cambria" w:eastAsia="Times New Roman" w:hAnsi="Cambria" w:cs="Calibri"/>
                <w:b/>
                <w:bCs/>
                <w:smallCaps/>
                <w:sz w:val="20"/>
                <w:lang w:eastAsia="hr-HR"/>
              </w:rPr>
              <w:t>. ZAVRŠETAK</w:t>
            </w:r>
          </w:p>
        </w:tc>
        <w:tc>
          <w:tcPr>
            <w:tcW w:w="1975" w:type="dxa"/>
          </w:tcPr>
          <w:p w:rsidR="006574B8" w:rsidRDefault="006574B8" w:rsidP="000A5640">
            <w:pPr>
              <w:spacing w:after="0" w:line="240" w:lineRule="auto"/>
              <w:rPr>
                <w:rFonts w:ascii="Times New Roman" w:eastAsia="Times New Roman" w:hAnsi="Times New Roman" w:cs="Times New Roman"/>
                <w:sz w:val="18"/>
                <w:szCs w:val="18"/>
                <w:lang w:eastAsia="hr-HR"/>
              </w:rPr>
            </w:pPr>
          </w:p>
          <w:p w:rsidR="006574B8" w:rsidRPr="00A44074" w:rsidRDefault="00970CD2" w:rsidP="00BC12A8">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Davanje uputa za domaću zadaću</w:t>
            </w:r>
          </w:p>
        </w:tc>
        <w:tc>
          <w:tcPr>
            <w:tcW w:w="1852" w:type="dxa"/>
          </w:tcPr>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Pr="00A44074" w:rsidRDefault="00970CD2" w:rsidP="00970CD2">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Nastavnica zadaje učenicima zadatak za domaću zadaću</w:t>
            </w:r>
            <w:r w:rsidR="006574B8" w:rsidRPr="00BC12A8">
              <w:rPr>
                <w:rFonts w:ascii="Times New Roman" w:eastAsia="Times New Roman" w:hAnsi="Times New Roman" w:cs="Times New Roman"/>
                <w:sz w:val="18"/>
                <w:szCs w:val="18"/>
                <w:lang w:eastAsia="hr-HR"/>
              </w:rPr>
              <w:t>.</w:t>
            </w:r>
          </w:p>
        </w:tc>
        <w:tc>
          <w:tcPr>
            <w:tcW w:w="1800" w:type="dxa"/>
          </w:tcPr>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Pr="00A44074" w:rsidRDefault="006574B8" w:rsidP="002B0AA8">
            <w:pPr>
              <w:spacing w:after="0" w:line="240" w:lineRule="auto"/>
              <w:rPr>
                <w:rFonts w:ascii="Times New Roman" w:eastAsia="Times New Roman" w:hAnsi="Times New Roman" w:cs="Times New Roman"/>
                <w:sz w:val="18"/>
                <w:szCs w:val="18"/>
                <w:lang w:eastAsia="hr-HR"/>
              </w:rPr>
            </w:pPr>
            <w:r w:rsidRPr="00BC12A8">
              <w:rPr>
                <w:rFonts w:ascii="Times New Roman" w:eastAsia="Times New Roman" w:hAnsi="Times New Roman" w:cs="Times New Roman"/>
                <w:sz w:val="18"/>
                <w:szCs w:val="18"/>
                <w:lang w:eastAsia="hr-HR"/>
              </w:rPr>
              <w:t>Učeni</w:t>
            </w:r>
            <w:r w:rsidR="00970CD2">
              <w:rPr>
                <w:rFonts w:ascii="Times New Roman" w:eastAsia="Times New Roman" w:hAnsi="Times New Roman" w:cs="Times New Roman"/>
                <w:sz w:val="18"/>
                <w:szCs w:val="18"/>
                <w:lang w:eastAsia="hr-HR"/>
              </w:rPr>
              <w:t xml:space="preserve">ci zapisuju </w:t>
            </w:r>
            <w:r w:rsidR="004B2847">
              <w:rPr>
                <w:rFonts w:ascii="Times New Roman" w:eastAsia="Times New Roman" w:hAnsi="Times New Roman" w:cs="Times New Roman"/>
                <w:sz w:val="18"/>
                <w:szCs w:val="18"/>
                <w:lang w:eastAsia="hr-HR"/>
              </w:rPr>
              <w:t>domaću zadaću i traže pojašnjenja ukoliko ima nejasnoća</w:t>
            </w:r>
            <w:r w:rsidRPr="00BC12A8">
              <w:rPr>
                <w:rFonts w:ascii="Times New Roman" w:eastAsia="Times New Roman" w:hAnsi="Times New Roman" w:cs="Times New Roman"/>
                <w:sz w:val="18"/>
                <w:szCs w:val="18"/>
                <w:lang w:eastAsia="hr-HR"/>
              </w:rPr>
              <w:t>.</w:t>
            </w:r>
          </w:p>
        </w:tc>
        <w:tc>
          <w:tcPr>
            <w:tcW w:w="1177" w:type="dxa"/>
          </w:tcPr>
          <w:p w:rsidR="006574B8" w:rsidRDefault="006574B8" w:rsidP="00A44074">
            <w:pPr>
              <w:framePr w:hSpace="180" w:wrap="notBeside" w:vAnchor="text" w:hAnchor="margin" w:xAlign="center" w:y="542"/>
              <w:spacing w:after="0" w:line="240" w:lineRule="auto"/>
              <w:rPr>
                <w:rFonts w:ascii="Times New Roman" w:eastAsia="Times New Roman" w:hAnsi="Times New Roman" w:cs="Times New Roman"/>
                <w:sz w:val="18"/>
                <w:szCs w:val="18"/>
                <w:lang w:eastAsia="hr-HR"/>
              </w:rPr>
            </w:pPr>
          </w:p>
          <w:p w:rsidR="006574B8" w:rsidRPr="00A44074" w:rsidRDefault="006574B8" w:rsidP="00A44074">
            <w:pPr>
              <w:spacing w:after="0" w:line="240" w:lineRule="auto"/>
              <w:rPr>
                <w:rFonts w:ascii="Times New Roman" w:eastAsia="Times New Roman" w:hAnsi="Times New Roman" w:cs="Times New Roman"/>
                <w:sz w:val="18"/>
                <w:szCs w:val="18"/>
                <w:lang w:eastAsia="hr-HR"/>
              </w:rPr>
            </w:pPr>
            <w:r w:rsidRPr="00BC12A8">
              <w:rPr>
                <w:rFonts w:ascii="Times New Roman" w:eastAsia="Times New Roman" w:hAnsi="Times New Roman" w:cs="Times New Roman"/>
                <w:sz w:val="18"/>
                <w:szCs w:val="18"/>
                <w:lang w:eastAsia="hr-HR"/>
              </w:rPr>
              <w:t>Metoda usmenog izlaganja</w:t>
            </w:r>
          </w:p>
        </w:tc>
        <w:tc>
          <w:tcPr>
            <w:tcW w:w="1276" w:type="dxa"/>
          </w:tcPr>
          <w:p w:rsidR="006574B8" w:rsidRDefault="006574B8" w:rsidP="00A44074">
            <w:pPr>
              <w:spacing w:after="0" w:line="240" w:lineRule="auto"/>
              <w:rPr>
                <w:rFonts w:ascii="Times New Roman" w:eastAsia="Times New Roman" w:hAnsi="Times New Roman" w:cs="Times New Roman"/>
                <w:sz w:val="18"/>
                <w:szCs w:val="18"/>
                <w:lang w:eastAsia="hr-HR"/>
              </w:rPr>
            </w:pPr>
          </w:p>
          <w:p w:rsidR="006574B8" w:rsidRPr="00A44074" w:rsidRDefault="006574B8" w:rsidP="00BC12A8">
            <w:pPr>
              <w:spacing w:after="0" w:line="240" w:lineRule="auto"/>
              <w:rPr>
                <w:rFonts w:ascii="Times New Roman" w:eastAsia="Times New Roman" w:hAnsi="Times New Roman" w:cs="Times New Roman"/>
                <w:sz w:val="18"/>
                <w:szCs w:val="18"/>
                <w:lang w:eastAsia="hr-HR"/>
              </w:rPr>
            </w:pPr>
            <w:r w:rsidRPr="00A44074">
              <w:rPr>
                <w:rFonts w:ascii="Times New Roman" w:eastAsia="Times New Roman" w:hAnsi="Times New Roman" w:cs="Times New Roman"/>
                <w:sz w:val="18"/>
                <w:szCs w:val="18"/>
                <w:lang w:eastAsia="hr-HR"/>
              </w:rPr>
              <w:t>Bilježnica</w:t>
            </w:r>
          </w:p>
        </w:tc>
        <w:tc>
          <w:tcPr>
            <w:tcW w:w="425" w:type="dxa"/>
            <w:textDirection w:val="tbRl"/>
            <w:vAlign w:val="center"/>
          </w:tcPr>
          <w:p w:rsidR="006574B8" w:rsidRPr="00A44074" w:rsidRDefault="00DD0D3E" w:rsidP="00A44074">
            <w:pPr>
              <w:spacing w:after="0" w:line="240" w:lineRule="auto"/>
              <w:ind w:left="113" w:right="113"/>
              <w:jc w:val="center"/>
              <w:rPr>
                <w:rFonts w:ascii="Times New Roman" w:eastAsia="Times New Roman" w:hAnsi="Times New Roman" w:cs="Times New Roman"/>
                <w:sz w:val="18"/>
                <w:szCs w:val="18"/>
                <w:lang w:eastAsia="hr-HR"/>
              </w:rPr>
            </w:pPr>
            <w:r>
              <w:rPr>
                <w:rFonts w:ascii="Times New Roman" w:eastAsia="Times New Roman" w:hAnsi="Times New Roman" w:cs="Times New Roman"/>
                <w:color w:val="ED7D31" w:themeColor="accent2"/>
                <w:sz w:val="18"/>
                <w:szCs w:val="18"/>
                <w:lang w:eastAsia="hr-HR"/>
              </w:rPr>
              <w:t>2</w:t>
            </w:r>
            <w:r w:rsidR="006574B8" w:rsidRPr="00A44074">
              <w:rPr>
                <w:rFonts w:ascii="Times New Roman" w:eastAsia="Times New Roman" w:hAnsi="Times New Roman" w:cs="Times New Roman"/>
                <w:color w:val="ED7D31" w:themeColor="accent2"/>
                <w:sz w:val="18"/>
                <w:szCs w:val="18"/>
                <w:lang w:eastAsia="hr-HR"/>
              </w:rPr>
              <w:t xml:space="preserve"> min</w:t>
            </w:r>
          </w:p>
        </w:tc>
      </w:tr>
    </w:tbl>
    <w:p w:rsidR="002D3DAA" w:rsidRDefault="002D3DAA" w:rsidP="002D3DAA">
      <w:pPr>
        <w:spacing w:after="0" w:line="480" w:lineRule="auto"/>
        <w:ind w:right="743"/>
        <w:rPr>
          <w:rFonts w:ascii="Times New Roman" w:eastAsia="Times New Roman" w:hAnsi="Times New Roman" w:cs="Times New Roman"/>
          <w:sz w:val="24"/>
          <w:szCs w:val="24"/>
          <w:lang w:eastAsia="hr-HR"/>
        </w:rPr>
      </w:pPr>
    </w:p>
    <w:p w:rsidR="002D3DAA" w:rsidRDefault="002D3DAA" w:rsidP="002D3DAA">
      <w:pPr>
        <w:spacing w:after="0" w:line="480" w:lineRule="auto"/>
        <w:ind w:right="743"/>
        <w:rPr>
          <w:rFonts w:ascii="Times New Roman" w:eastAsia="Times New Roman" w:hAnsi="Times New Roman" w:cs="Times New Roman"/>
          <w:sz w:val="24"/>
          <w:szCs w:val="24"/>
          <w:lang w:eastAsia="hr-HR"/>
        </w:rPr>
      </w:pPr>
    </w:p>
    <w:p w:rsidR="006574B8" w:rsidRPr="006574B8" w:rsidRDefault="00A44074" w:rsidP="006574B8">
      <w:pPr>
        <w:spacing w:after="0" w:line="480" w:lineRule="auto"/>
        <w:ind w:right="743"/>
        <w:jc w:val="center"/>
        <w:rPr>
          <w:rFonts w:ascii="Cambria" w:eastAsia="Times New Roman" w:hAnsi="Cambria" w:cs="Arial"/>
          <w:b/>
          <w:bCs/>
          <w:color w:val="000000"/>
          <w:sz w:val="28"/>
          <w:szCs w:val="26"/>
          <w:lang w:eastAsia="hr-HR"/>
        </w:rPr>
      </w:pPr>
      <w:r w:rsidRPr="00A44074">
        <w:rPr>
          <w:rFonts w:ascii="Cambria" w:eastAsia="Times New Roman" w:hAnsi="Cambria" w:cs="Arial"/>
          <w:b/>
          <w:bCs/>
          <w:color w:val="000000"/>
          <w:sz w:val="28"/>
          <w:szCs w:val="26"/>
          <w:lang w:eastAsia="hr-HR"/>
        </w:rPr>
        <w:lastRenderedPageBreak/>
        <w:t>TIJEK IZVOĐENJA NASTAVE</w:t>
      </w:r>
      <w:r w:rsidRPr="00A44074">
        <w:rPr>
          <w:rFonts w:ascii="Cambria" w:eastAsia="Times New Roman" w:hAnsi="Cambria" w:cs="Arial"/>
          <w:b/>
          <w:bCs/>
          <w:color w:val="000000"/>
          <w:sz w:val="28"/>
          <w:szCs w:val="26"/>
          <w:lang w:eastAsia="hr-HR"/>
        </w:rPr>
        <w:br/>
      </w:r>
    </w:p>
    <w:p w:rsidR="00A44074" w:rsidRPr="006574B8" w:rsidRDefault="00CE4396" w:rsidP="006574B8">
      <w:pPr>
        <w:pStyle w:val="Odlomakpopisa"/>
        <w:numPr>
          <w:ilvl w:val="0"/>
          <w:numId w:val="7"/>
        </w:numPr>
        <w:spacing w:after="240" w:line="240" w:lineRule="auto"/>
        <w:rPr>
          <w:rFonts w:ascii="Times New Roman" w:eastAsia="Times New Roman" w:hAnsi="Times New Roman" w:cs="Arial"/>
          <w:b/>
          <w:bCs/>
          <w:sz w:val="24"/>
          <w:szCs w:val="24"/>
          <w:lang w:eastAsia="hr-HR"/>
        </w:rPr>
      </w:pPr>
      <w:r w:rsidRPr="006574B8">
        <w:rPr>
          <w:rFonts w:ascii="Times New Roman" w:eastAsia="Times New Roman" w:hAnsi="Times New Roman" w:cs="Arial"/>
          <w:b/>
          <w:bCs/>
          <w:sz w:val="24"/>
          <w:szCs w:val="24"/>
          <w:u w:val="single"/>
          <w:lang w:eastAsia="hr-HR"/>
        </w:rPr>
        <w:t xml:space="preserve">Priprema i </w:t>
      </w:r>
      <w:r w:rsidRPr="003969F7">
        <w:rPr>
          <w:rFonts w:ascii="Times New Roman" w:eastAsia="Times New Roman" w:hAnsi="Times New Roman" w:cs="Arial"/>
          <w:b/>
          <w:bCs/>
          <w:sz w:val="24"/>
          <w:szCs w:val="24"/>
          <w:u w:val="single"/>
          <w:lang w:eastAsia="hr-HR"/>
        </w:rPr>
        <w:t>uvod</w:t>
      </w:r>
      <w:r w:rsidR="00883F05" w:rsidRPr="003969F7">
        <w:rPr>
          <w:rFonts w:ascii="Times New Roman" w:eastAsia="Times New Roman" w:hAnsi="Times New Roman" w:cs="Arial"/>
          <w:b/>
          <w:bCs/>
          <w:sz w:val="24"/>
          <w:szCs w:val="24"/>
          <w:lang w:eastAsia="hr-HR"/>
        </w:rPr>
        <w:t xml:space="preserve"> ( </w:t>
      </w:r>
      <w:r w:rsidR="0061434D" w:rsidRPr="003969F7">
        <w:rPr>
          <w:rFonts w:ascii="Times New Roman" w:eastAsia="Times New Roman" w:hAnsi="Times New Roman" w:cs="Arial"/>
          <w:b/>
          <w:bCs/>
          <w:sz w:val="24"/>
          <w:szCs w:val="24"/>
          <w:lang w:eastAsia="hr-HR"/>
        </w:rPr>
        <w:t xml:space="preserve">5 </w:t>
      </w:r>
      <w:r w:rsidR="00A44074" w:rsidRPr="003969F7">
        <w:rPr>
          <w:rFonts w:ascii="Times New Roman" w:eastAsia="Times New Roman" w:hAnsi="Times New Roman" w:cs="Arial"/>
          <w:b/>
          <w:bCs/>
          <w:sz w:val="24"/>
          <w:szCs w:val="24"/>
          <w:lang w:eastAsia="hr-HR"/>
        </w:rPr>
        <w:t>min):</w:t>
      </w:r>
    </w:p>
    <w:p w:rsidR="006574B8" w:rsidRDefault="006574B8" w:rsidP="00A44074">
      <w:pPr>
        <w:spacing w:after="240" w:line="240" w:lineRule="auto"/>
        <w:rPr>
          <w:rFonts w:ascii="Times New Roman" w:eastAsia="Times New Roman" w:hAnsi="Times New Roman" w:cs="Arial"/>
          <w:b/>
          <w:iCs/>
          <w:sz w:val="24"/>
          <w:szCs w:val="24"/>
          <w:lang w:eastAsia="hr-HR"/>
        </w:rPr>
      </w:pPr>
      <w:r>
        <w:rPr>
          <w:rFonts w:ascii="Times New Roman" w:eastAsia="Times New Roman" w:hAnsi="Times New Roman" w:cs="Arial"/>
          <w:b/>
          <w:iCs/>
          <w:sz w:val="24"/>
          <w:szCs w:val="24"/>
          <w:lang w:eastAsia="hr-HR"/>
        </w:rPr>
        <w:t>Korak 1</w:t>
      </w:r>
      <w:r w:rsidRPr="003969F7">
        <w:rPr>
          <w:rFonts w:ascii="Times New Roman" w:eastAsia="Times New Roman" w:hAnsi="Times New Roman" w:cs="Arial"/>
          <w:iCs/>
          <w:sz w:val="24"/>
          <w:szCs w:val="24"/>
          <w:lang w:eastAsia="hr-HR"/>
        </w:rPr>
        <w:t>:</w:t>
      </w:r>
      <w:r w:rsidR="00883F05" w:rsidRPr="003969F7">
        <w:rPr>
          <w:rFonts w:ascii="Times New Roman" w:eastAsia="Times New Roman" w:hAnsi="Times New Roman" w:cs="Arial"/>
          <w:iCs/>
          <w:sz w:val="24"/>
          <w:szCs w:val="24"/>
          <w:lang w:eastAsia="hr-HR"/>
        </w:rPr>
        <w:t xml:space="preserve"> </w:t>
      </w:r>
      <w:r w:rsidR="00883F05" w:rsidRPr="003969F7">
        <w:rPr>
          <w:rFonts w:ascii="Times New Roman" w:eastAsia="Times New Roman" w:hAnsi="Times New Roman" w:cs="Arial"/>
          <w:iCs/>
          <w:color w:val="C45911" w:themeColor="accent2" w:themeShade="BF"/>
          <w:sz w:val="24"/>
          <w:szCs w:val="24"/>
          <w:lang w:eastAsia="hr-HR"/>
        </w:rPr>
        <w:t>(2 min)</w:t>
      </w:r>
    </w:p>
    <w:p w:rsidR="00A44074" w:rsidRPr="00A44074" w:rsidRDefault="00753A2E" w:rsidP="00A44074">
      <w:pPr>
        <w:spacing w:after="240" w:line="240" w:lineRule="auto"/>
        <w:rPr>
          <w:rFonts w:ascii="Times New Roman" w:eastAsia="Times New Roman" w:hAnsi="Times New Roman" w:cs="Arial"/>
          <w:i/>
          <w:iCs/>
          <w:sz w:val="24"/>
          <w:szCs w:val="24"/>
          <w:lang w:eastAsia="hr-HR"/>
        </w:rPr>
      </w:pPr>
      <w:r>
        <w:rPr>
          <w:rFonts w:ascii="Times New Roman" w:eastAsia="Times New Roman" w:hAnsi="Times New Roman" w:cs="Arial"/>
          <w:iCs/>
          <w:sz w:val="24"/>
          <w:szCs w:val="24"/>
          <w:lang w:eastAsia="hr-HR"/>
        </w:rPr>
        <w:t>Nastavnica pozdravlja učenike, upisuje sat i učenike koji nedostaju</w:t>
      </w:r>
      <w:r w:rsidR="00A44074" w:rsidRPr="00A44074">
        <w:rPr>
          <w:rFonts w:ascii="Times New Roman" w:eastAsia="Times New Roman" w:hAnsi="Times New Roman" w:cs="Arial"/>
          <w:i/>
          <w:iCs/>
          <w:sz w:val="24"/>
          <w:szCs w:val="24"/>
          <w:lang w:eastAsia="hr-HR"/>
        </w:rPr>
        <w:t>.</w:t>
      </w:r>
      <w:r>
        <w:rPr>
          <w:rFonts w:ascii="Times New Roman" w:eastAsia="Times New Roman" w:hAnsi="Times New Roman" w:cs="Arial"/>
          <w:i/>
          <w:iCs/>
          <w:sz w:val="24"/>
          <w:szCs w:val="24"/>
          <w:lang w:eastAsia="hr-HR"/>
        </w:rPr>
        <w:t xml:space="preserve"> </w:t>
      </w:r>
      <w:r>
        <w:rPr>
          <w:rFonts w:ascii="Times New Roman" w:eastAsia="Times New Roman" w:hAnsi="Times New Roman" w:cs="Arial"/>
          <w:iCs/>
          <w:sz w:val="24"/>
          <w:szCs w:val="24"/>
          <w:lang w:eastAsia="hr-HR"/>
        </w:rPr>
        <w:t>Zatim predstavlja pedagoginju i profesoricu koje prisustvuju satu</w:t>
      </w:r>
      <w:r w:rsidR="00883F05">
        <w:rPr>
          <w:rFonts w:ascii="Times New Roman" w:eastAsia="Times New Roman" w:hAnsi="Times New Roman" w:cs="Arial"/>
          <w:iCs/>
          <w:color w:val="ED7D31" w:themeColor="accent2"/>
          <w:sz w:val="24"/>
          <w:szCs w:val="24"/>
          <w:lang w:eastAsia="hr-HR"/>
        </w:rPr>
        <w:t>.</w:t>
      </w:r>
    </w:p>
    <w:p w:rsidR="00A44074" w:rsidRPr="00A44074" w:rsidRDefault="006574B8" w:rsidP="00A44074">
      <w:pPr>
        <w:spacing w:after="240" w:line="240" w:lineRule="auto"/>
        <w:rPr>
          <w:rFonts w:ascii="Times New Roman" w:eastAsia="Times New Roman" w:hAnsi="Times New Roman" w:cs="Arial"/>
          <w:sz w:val="24"/>
          <w:szCs w:val="24"/>
          <w:lang w:eastAsia="hr-HR"/>
        </w:rPr>
      </w:pPr>
      <w:r w:rsidRPr="00883F05">
        <w:rPr>
          <w:rFonts w:ascii="Times New Roman" w:eastAsia="Times New Roman" w:hAnsi="Times New Roman" w:cs="Arial"/>
          <w:b/>
          <w:bCs/>
          <w:sz w:val="24"/>
          <w:szCs w:val="24"/>
          <w:lang w:eastAsia="hr-HR"/>
        </w:rPr>
        <w:t>Korak 2</w:t>
      </w:r>
      <w:r w:rsidR="00A44074" w:rsidRPr="00883F05">
        <w:rPr>
          <w:rFonts w:ascii="Times New Roman" w:eastAsia="Times New Roman" w:hAnsi="Times New Roman" w:cs="Arial"/>
          <w:b/>
          <w:bCs/>
          <w:sz w:val="24"/>
          <w:szCs w:val="24"/>
          <w:lang w:eastAsia="hr-HR"/>
        </w:rPr>
        <w:t>:</w:t>
      </w:r>
      <w:r w:rsidR="00A44074" w:rsidRPr="00A44074">
        <w:rPr>
          <w:rFonts w:ascii="Times New Roman" w:eastAsia="Times New Roman" w:hAnsi="Times New Roman" w:cs="Arial"/>
          <w:sz w:val="24"/>
          <w:szCs w:val="24"/>
          <w:lang w:eastAsia="hr-HR"/>
        </w:rPr>
        <w:t xml:space="preserve"> </w:t>
      </w:r>
      <w:r w:rsidR="00A44074" w:rsidRPr="00883F05">
        <w:rPr>
          <w:rFonts w:ascii="Times New Roman" w:eastAsia="Times New Roman" w:hAnsi="Times New Roman" w:cs="Arial"/>
          <w:color w:val="C45911" w:themeColor="accent2" w:themeShade="BF"/>
          <w:sz w:val="24"/>
          <w:szCs w:val="24"/>
          <w:lang w:eastAsia="hr-HR"/>
        </w:rPr>
        <w:t>(</w:t>
      </w:r>
      <w:r w:rsidR="0061434D">
        <w:rPr>
          <w:rFonts w:ascii="Times New Roman" w:eastAsia="Times New Roman" w:hAnsi="Times New Roman" w:cs="Arial"/>
          <w:color w:val="C45911" w:themeColor="accent2" w:themeShade="BF"/>
          <w:sz w:val="24"/>
          <w:szCs w:val="24"/>
          <w:lang w:eastAsia="hr-HR"/>
        </w:rPr>
        <w:t>3</w:t>
      </w:r>
      <w:r w:rsidR="00A44074" w:rsidRPr="00883F05">
        <w:rPr>
          <w:rFonts w:ascii="Times New Roman" w:eastAsia="Times New Roman" w:hAnsi="Times New Roman" w:cs="Arial"/>
          <w:color w:val="C45911" w:themeColor="accent2" w:themeShade="BF"/>
          <w:sz w:val="24"/>
          <w:szCs w:val="24"/>
          <w:lang w:eastAsia="hr-HR"/>
        </w:rPr>
        <w:t xml:space="preserve"> min)</w:t>
      </w:r>
    </w:p>
    <w:p w:rsidR="00753A2E" w:rsidRDefault="00753A2E" w:rsidP="00A44074">
      <w:pPr>
        <w:spacing w:after="240" w:line="240" w:lineRule="auto"/>
        <w:rPr>
          <w:rFonts w:ascii="Times New Roman" w:eastAsia="Times New Roman" w:hAnsi="Times New Roman" w:cs="Arial"/>
          <w:sz w:val="24"/>
          <w:szCs w:val="24"/>
          <w:lang w:eastAsia="hr-HR"/>
        </w:rPr>
      </w:pPr>
      <w:r>
        <w:rPr>
          <w:rFonts w:ascii="Times New Roman" w:eastAsia="Times New Roman" w:hAnsi="Times New Roman" w:cs="Arial"/>
          <w:sz w:val="24"/>
          <w:szCs w:val="24"/>
          <w:lang w:eastAsia="hr-HR"/>
        </w:rPr>
        <w:t>Nastavnica upućuje učenike da napišu današnji datum i pita ih da ga pročitaju, ponovivši pritom glavne brojeve.</w:t>
      </w:r>
    </w:p>
    <w:p w:rsidR="00753A2E" w:rsidRDefault="00753A2E" w:rsidP="00A44074">
      <w:pPr>
        <w:spacing w:after="240" w:line="240" w:lineRule="auto"/>
        <w:rPr>
          <w:rFonts w:ascii="Times New Roman" w:eastAsia="Times New Roman" w:hAnsi="Times New Roman" w:cs="Arial"/>
          <w:sz w:val="24"/>
          <w:szCs w:val="24"/>
          <w:lang w:eastAsia="hr-HR"/>
        </w:rPr>
      </w:pPr>
      <w:r>
        <w:rPr>
          <w:rFonts w:ascii="Times New Roman" w:eastAsia="Times New Roman" w:hAnsi="Times New Roman" w:cs="Arial"/>
          <w:sz w:val="24"/>
          <w:szCs w:val="24"/>
          <w:lang w:eastAsia="hr-HR"/>
        </w:rPr>
        <w:t>Zatim pita učenike da se prisjete koliko ima konjugacija u talijanskom jeziku, koji su nastavci Infinitiva za pojedine konjugacije, te da se prisjete koje glagole znaju iz prve konjugacije.</w:t>
      </w:r>
    </w:p>
    <w:p w:rsidR="00E97AA8" w:rsidRDefault="00753A2E" w:rsidP="00A44074">
      <w:pPr>
        <w:spacing w:after="240" w:line="240" w:lineRule="auto"/>
        <w:rPr>
          <w:rFonts w:ascii="Times New Roman" w:eastAsia="Times New Roman" w:hAnsi="Times New Roman" w:cs="Arial"/>
          <w:sz w:val="24"/>
          <w:szCs w:val="24"/>
          <w:lang w:eastAsia="hr-HR"/>
        </w:rPr>
      </w:pPr>
      <w:r>
        <w:rPr>
          <w:rFonts w:ascii="Times New Roman" w:eastAsia="Times New Roman" w:hAnsi="Times New Roman" w:cs="Arial"/>
          <w:sz w:val="24"/>
          <w:szCs w:val="24"/>
          <w:lang w:eastAsia="hr-HR"/>
        </w:rPr>
        <w:t xml:space="preserve">Učenici navode glagole i njihova značenja skupno ili pojedinačno, dizanjem ruke. Nastavnica ih podsjeća, ukoliko se sami ne sjete na glagol </w:t>
      </w:r>
      <w:proofErr w:type="spellStart"/>
      <w:r>
        <w:rPr>
          <w:rFonts w:ascii="Times New Roman" w:eastAsia="Times New Roman" w:hAnsi="Times New Roman" w:cs="Arial"/>
          <w:i/>
          <w:sz w:val="24"/>
          <w:szCs w:val="24"/>
          <w:lang w:eastAsia="hr-HR"/>
        </w:rPr>
        <w:t>ascoltare</w:t>
      </w:r>
      <w:proofErr w:type="spellEnd"/>
      <w:r>
        <w:rPr>
          <w:rFonts w:ascii="Times New Roman" w:eastAsia="Times New Roman" w:hAnsi="Times New Roman" w:cs="Arial"/>
          <w:i/>
          <w:sz w:val="24"/>
          <w:szCs w:val="24"/>
          <w:lang w:eastAsia="hr-HR"/>
        </w:rPr>
        <w:t xml:space="preserve"> </w:t>
      </w:r>
      <w:r>
        <w:rPr>
          <w:rFonts w:ascii="Times New Roman" w:eastAsia="Times New Roman" w:hAnsi="Times New Roman" w:cs="Arial"/>
          <w:sz w:val="24"/>
          <w:szCs w:val="24"/>
          <w:lang w:eastAsia="hr-HR"/>
        </w:rPr>
        <w:t xml:space="preserve">(slušati) i </w:t>
      </w:r>
      <w:proofErr w:type="spellStart"/>
      <w:r>
        <w:rPr>
          <w:rFonts w:ascii="Times New Roman" w:eastAsia="Times New Roman" w:hAnsi="Times New Roman" w:cs="Arial"/>
          <w:i/>
          <w:sz w:val="24"/>
          <w:szCs w:val="24"/>
          <w:lang w:eastAsia="hr-HR"/>
        </w:rPr>
        <w:t>cantare</w:t>
      </w:r>
      <w:proofErr w:type="spellEnd"/>
      <w:r>
        <w:rPr>
          <w:rFonts w:ascii="Times New Roman" w:eastAsia="Times New Roman" w:hAnsi="Times New Roman" w:cs="Arial"/>
          <w:i/>
          <w:sz w:val="24"/>
          <w:szCs w:val="24"/>
          <w:lang w:eastAsia="hr-HR"/>
        </w:rPr>
        <w:t xml:space="preserve"> </w:t>
      </w:r>
      <w:r>
        <w:rPr>
          <w:rFonts w:ascii="Times New Roman" w:eastAsia="Times New Roman" w:hAnsi="Times New Roman" w:cs="Arial"/>
          <w:sz w:val="24"/>
          <w:szCs w:val="24"/>
          <w:lang w:eastAsia="hr-HR"/>
        </w:rPr>
        <w:t xml:space="preserve">(pjevati), te ih zapisuje na ploču i pita učenike da se sjete što možemo vezati uz te glagole. Nastavnica na ploči piše kratku mentalnu mapu sukladno onome čega se učenici prisjete. Uz to im pomaže da se sjete: </w:t>
      </w:r>
    </w:p>
    <w:p w:rsidR="00E97AA8" w:rsidRDefault="00753A2E" w:rsidP="00E97AA8">
      <w:pPr>
        <w:spacing w:after="240" w:line="240" w:lineRule="auto"/>
        <w:jc w:val="center"/>
        <w:rPr>
          <w:rFonts w:ascii="Times New Roman" w:eastAsia="Times New Roman" w:hAnsi="Times New Roman" w:cs="Arial"/>
          <w:sz w:val="24"/>
          <w:szCs w:val="24"/>
          <w:lang w:eastAsia="hr-HR"/>
        </w:rPr>
      </w:pPr>
      <w:proofErr w:type="spellStart"/>
      <w:r w:rsidRPr="00E97AA8">
        <w:rPr>
          <w:rFonts w:ascii="Times New Roman" w:eastAsia="Times New Roman" w:hAnsi="Times New Roman" w:cs="Arial"/>
          <w:i/>
          <w:sz w:val="24"/>
          <w:szCs w:val="24"/>
          <w:lang w:eastAsia="hr-HR"/>
        </w:rPr>
        <w:t>ascoltare</w:t>
      </w:r>
      <w:proofErr w:type="spellEnd"/>
      <w:r>
        <w:rPr>
          <w:rFonts w:ascii="Times New Roman" w:eastAsia="Times New Roman" w:hAnsi="Times New Roman" w:cs="Arial"/>
          <w:sz w:val="24"/>
          <w:szCs w:val="24"/>
          <w:lang w:eastAsia="hr-HR"/>
        </w:rPr>
        <w:t xml:space="preserve">- la </w:t>
      </w:r>
      <w:proofErr w:type="spellStart"/>
      <w:r>
        <w:rPr>
          <w:rFonts w:ascii="Times New Roman" w:eastAsia="Times New Roman" w:hAnsi="Times New Roman" w:cs="Arial"/>
          <w:sz w:val="24"/>
          <w:szCs w:val="24"/>
          <w:lang w:eastAsia="hr-HR"/>
        </w:rPr>
        <w:t>musica</w:t>
      </w:r>
      <w:proofErr w:type="spellEnd"/>
      <w:r>
        <w:rPr>
          <w:rFonts w:ascii="Times New Roman" w:eastAsia="Times New Roman" w:hAnsi="Times New Roman" w:cs="Arial"/>
          <w:sz w:val="24"/>
          <w:szCs w:val="24"/>
          <w:lang w:eastAsia="hr-HR"/>
        </w:rPr>
        <w:t xml:space="preserve">, la radio, la </w:t>
      </w:r>
      <w:proofErr w:type="spellStart"/>
      <w:r>
        <w:rPr>
          <w:rFonts w:ascii="Times New Roman" w:eastAsia="Times New Roman" w:hAnsi="Times New Roman" w:cs="Arial"/>
          <w:sz w:val="24"/>
          <w:szCs w:val="24"/>
          <w:lang w:eastAsia="hr-HR"/>
        </w:rPr>
        <w:t>profe</w:t>
      </w:r>
      <w:r w:rsidR="00E97AA8">
        <w:rPr>
          <w:rFonts w:ascii="Times New Roman" w:eastAsia="Times New Roman" w:hAnsi="Times New Roman" w:cs="Arial"/>
          <w:sz w:val="24"/>
          <w:szCs w:val="24"/>
          <w:lang w:eastAsia="hr-HR"/>
        </w:rPr>
        <w:t>ssoressa</w:t>
      </w:r>
      <w:proofErr w:type="spellEnd"/>
      <w:r w:rsidR="00E97AA8">
        <w:rPr>
          <w:rFonts w:ascii="Times New Roman" w:eastAsia="Times New Roman" w:hAnsi="Times New Roman" w:cs="Arial"/>
          <w:sz w:val="24"/>
          <w:szCs w:val="24"/>
          <w:lang w:eastAsia="hr-HR"/>
        </w:rPr>
        <w:t xml:space="preserve">, </w:t>
      </w:r>
      <w:proofErr w:type="spellStart"/>
      <w:r>
        <w:rPr>
          <w:rFonts w:ascii="Times New Roman" w:eastAsia="Times New Roman" w:hAnsi="Times New Roman" w:cs="Arial"/>
          <w:sz w:val="24"/>
          <w:szCs w:val="24"/>
          <w:lang w:eastAsia="hr-HR"/>
        </w:rPr>
        <w:t>una</w:t>
      </w:r>
      <w:proofErr w:type="spellEnd"/>
      <w:r w:rsidR="00E97AA8">
        <w:rPr>
          <w:rFonts w:ascii="Times New Roman" w:eastAsia="Times New Roman" w:hAnsi="Times New Roman" w:cs="Arial"/>
          <w:sz w:val="24"/>
          <w:szCs w:val="24"/>
          <w:lang w:eastAsia="hr-HR"/>
        </w:rPr>
        <w:t xml:space="preserve"> </w:t>
      </w:r>
      <w:proofErr w:type="spellStart"/>
      <w:r w:rsidR="00E97AA8">
        <w:rPr>
          <w:rFonts w:ascii="Times New Roman" w:eastAsia="Times New Roman" w:hAnsi="Times New Roman" w:cs="Arial"/>
          <w:sz w:val="24"/>
          <w:szCs w:val="24"/>
          <w:lang w:eastAsia="hr-HR"/>
        </w:rPr>
        <w:t>canzone</w:t>
      </w:r>
      <w:proofErr w:type="spellEnd"/>
      <w:r w:rsidR="00E97AA8">
        <w:rPr>
          <w:rFonts w:ascii="Times New Roman" w:eastAsia="Times New Roman" w:hAnsi="Times New Roman" w:cs="Arial"/>
          <w:sz w:val="24"/>
          <w:szCs w:val="24"/>
          <w:lang w:eastAsia="hr-HR"/>
        </w:rPr>
        <w:t>.</w:t>
      </w:r>
    </w:p>
    <w:p w:rsidR="00E97AA8" w:rsidRDefault="00E97AA8" w:rsidP="00E97AA8">
      <w:pPr>
        <w:spacing w:after="240" w:line="240" w:lineRule="auto"/>
        <w:jc w:val="center"/>
        <w:rPr>
          <w:rFonts w:ascii="Times New Roman" w:eastAsia="Times New Roman" w:hAnsi="Times New Roman" w:cs="Arial"/>
          <w:sz w:val="24"/>
          <w:szCs w:val="24"/>
          <w:lang w:eastAsia="hr-HR"/>
        </w:rPr>
      </w:pPr>
      <w:proofErr w:type="spellStart"/>
      <w:r w:rsidRPr="00E97AA8">
        <w:rPr>
          <w:rFonts w:ascii="Times New Roman" w:eastAsia="Times New Roman" w:hAnsi="Times New Roman" w:cs="Arial"/>
          <w:i/>
          <w:sz w:val="24"/>
          <w:szCs w:val="24"/>
          <w:lang w:eastAsia="hr-HR"/>
        </w:rPr>
        <w:t>cantare</w:t>
      </w:r>
      <w:proofErr w:type="spellEnd"/>
      <w:r>
        <w:rPr>
          <w:rFonts w:ascii="Times New Roman" w:eastAsia="Times New Roman" w:hAnsi="Times New Roman" w:cs="Arial"/>
          <w:sz w:val="24"/>
          <w:szCs w:val="24"/>
          <w:lang w:eastAsia="hr-HR"/>
        </w:rPr>
        <w:t xml:space="preserve"> – </w:t>
      </w:r>
      <w:proofErr w:type="spellStart"/>
      <w:r>
        <w:rPr>
          <w:rFonts w:ascii="Times New Roman" w:eastAsia="Times New Roman" w:hAnsi="Times New Roman" w:cs="Arial"/>
          <w:sz w:val="24"/>
          <w:szCs w:val="24"/>
          <w:lang w:eastAsia="hr-HR"/>
        </w:rPr>
        <w:t>cantare</w:t>
      </w:r>
      <w:proofErr w:type="spellEnd"/>
      <w:r>
        <w:rPr>
          <w:rFonts w:ascii="Times New Roman" w:eastAsia="Times New Roman" w:hAnsi="Times New Roman" w:cs="Arial"/>
          <w:sz w:val="24"/>
          <w:szCs w:val="24"/>
          <w:lang w:eastAsia="hr-HR"/>
        </w:rPr>
        <w:t xml:space="preserve"> </w:t>
      </w:r>
      <w:proofErr w:type="spellStart"/>
      <w:r>
        <w:rPr>
          <w:rFonts w:ascii="Times New Roman" w:eastAsia="Times New Roman" w:hAnsi="Times New Roman" w:cs="Arial"/>
          <w:sz w:val="24"/>
          <w:szCs w:val="24"/>
          <w:lang w:eastAsia="hr-HR"/>
        </w:rPr>
        <w:t>una</w:t>
      </w:r>
      <w:proofErr w:type="spellEnd"/>
      <w:r>
        <w:rPr>
          <w:rFonts w:ascii="Times New Roman" w:eastAsia="Times New Roman" w:hAnsi="Times New Roman" w:cs="Arial"/>
          <w:sz w:val="24"/>
          <w:szCs w:val="24"/>
          <w:lang w:eastAsia="hr-HR"/>
        </w:rPr>
        <w:t xml:space="preserve"> </w:t>
      </w:r>
      <w:proofErr w:type="spellStart"/>
      <w:r>
        <w:rPr>
          <w:rFonts w:ascii="Times New Roman" w:eastAsia="Times New Roman" w:hAnsi="Times New Roman" w:cs="Arial"/>
          <w:sz w:val="24"/>
          <w:szCs w:val="24"/>
          <w:lang w:eastAsia="hr-HR"/>
        </w:rPr>
        <w:t>canzone</w:t>
      </w:r>
      <w:proofErr w:type="spellEnd"/>
    </w:p>
    <w:p w:rsidR="00753A2E" w:rsidRDefault="00E97AA8" w:rsidP="00A44074">
      <w:pPr>
        <w:spacing w:after="240" w:line="240" w:lineRule="auto"/>
        <w:rPr>
          <w:rFonts w:ascii="Times New Roman" w:eastAsia="Times New Roman" w:hAnsi="Times New Roman" w:cs="Arial"/>
          <w:sz w:val="24"/>
          <w:szCs w:val="24"/>
          <w:lang w:eastAsia="hr-HR"/>
        </w:rPr>
      </w:pPr>
      <w:r>
        <w:rPr>
          <w:rFonts w:ascii="Times New Roman" w:eastAsia="Times New Roman" w:hAnsi="Times New Roman" w:cs="Arial"/>
          <w:sz w:val="24"/>
          <w:szCs w:val="24"/>
          <w:lang w:eastAsia="hr-HR"/>
        </w:rPr>
        <w:t xml:space="preserve">Zatim nastavnica kaže učenicima da ćemo danas slušati jednu pjesmu, napisat će njezin naziv na ploču i pitati učenike: </w:t>
      </w:r>
      <w:proofErr w:type="spellStart"/>
      <w:r>
        <w:rPr>
          <w:rFonts w:ascii="Times New Roman" w:eastAsia="Times New Roman" w:hAnsi="Times New Roman" w:cs="Arial"/>
          <w:sz w:val="24"/>
          <w:szCs w:val="24"/>
          <w:lang w:eastAsia="hr-HR"/>
        </w:rPr>
        <w:t>Come</w:t>
      </w:r>
      <w:proofErr w:type="spellEnd"/>
      <w:r>
        <w:rPr>
          <w:rFonts w:ascii="Times New Roman" w:eastAsia="Times New Roman" w:hAnsi="Times New Roman" w:cs="Arial"/>
          <w:sz w:val="24"/>
          <w:szCs w:val="24"/>
          <w:lang w:eastAsia="hr-HR"/>
        </w:rPr>
        <w:t xml:space="preserve"> si </w:t>
      </w:r>
      <w:proofErr w:type="spellStart"/>
      <w:r>
        <w:rPr>
          <w:rFonts w:ascii="Times New Roman" w:eastAsia="Times New Roman" w:hAnsi="Times New Roman" w:cs="Arial"/>
          <w:sz w:val="24"/>
          <w:szCs w:val="24"/>
          <w:lang w:eastAsia="hr-HR"/>
        </w:rPr>
        <w:t>chiama</w:t>
      </w:r>
      <w:proofErr w:type="spellEnd"/>
      <w:r>
        <w:rPr>
          <w:rFonts w:ascii="Times New Roman" w:eastAsia="Times New Roman" w:hAnsi="Times New Roman" w:cs="Arial"/>
          <w:sz w:val="24"/>
          <w:szCs w:val="24"/>
          <w:lang w:eastAsia="hr-HR"/>
        </w:rPr>
        <w:t xml:space="preserve"> la </w:t>
      </w:r>
      <w:proofErr w:type="spellStart"/>
      <w:r>
        <w:rPr>
          <w:rFonts w:ascii="Times New Roman" w:eastAsia="Times New Roman" w:hAnsi="Times New Roman" w:cs="Arial"/>
          <w:sz w:val="24"/>
          <w:szCs w:val="24"/>
          <w:lang w:eastAsia="hr-HR"/>
        </w:rPr>
        <w:t>canzone</w:t>
      </w:r>
      <w:proofErr w:type="spellEnd"/>
      <w:r>
        <w:rPr>
          <w:rFonts w:ascii="Times New Roman" w:eastAsia="Times New Roman" w:hAnsi="Times New Roman" w:cs="Arial"/>
          <w:sz w:val="24"/>
          <w:szCs w:val="24"/>
          <w:lang w:eastAsia="hr-HR"/>
        </w:rPr>
        <w:t>? (Kako se zove pjesma?) , a učenici će pročitati naziv i odgovoriti punim odgovorom.</w:t>
      </w:r>
    </w:p>
    <w:p w:rsidR="00E97AA8" w:rsidRDefault="00E97AA8" w:rsidP="00A44074">
      <w:pPr>
        <w:spacing w:after="240" w:line="240" w:lineRule="auto"/>
        <w:rPr>
          <w:rFonts w:ascii="Times New Roman" w:eastAsia="Times New Roman" w:hAnsi="Times New Roman" w:cs="Arial"/>
          <w:sz w:val="24"/>
          <w:szCs w:val="24"/>
          <w:lang w:eastAsia="hr-HR"/>
        </w:rPr>
      </w:pPr>
    </w:p>
    <w:p w:rsidR="0061434D" w:rsidRPr="003969F7" w:rsidRDefault="0061434D" w:rsidP="0061434D">
      <w:pPr>
        <w:pStyle w:val="Odlomakpopisa"/>
        <w:numPr>
          <w:ilvl w:val="0"/>
          <w:numId w:val="7"/>
        </w:numPr>
        <w:spacing w:after="240" w:line="240" w:lineRule="auto"/>
        <w:rPr>
          <w:rFonts w:ascii="Times New Roman" w:eastAsia="Times New Roman" w:hAnsi="Times New Roman" w:cs="Arial"/>
          <w:b/>
          <w:bCs/>
          <w:sz w:val="24"/>
          <w:szCs w:val="24"/>
          <w:lang w:eastAsia="hr-HR"/>
        </w:rPr>
      </w:pPr>
      <w:r>
        <w:rPr>
          <w:rFonts w:ascii="Times New Roman" w:eastAsia="Times New Roman" w:hAnsi="Times New Roman" w:cs="Arial"/>
          <w:b/>
          <w:bCs/>
          <w:sz w:val="24"/>
          <w:szCs w:val="24"/>
          <w:u w:val="single"/>
          <w:lang w:eastAsia="hr-HR"/>
        </w:rPr>
        <w:t xml:space="preserve">Ponavljanje i </w:t>
      </w:r>
      <w:r w:rsidRPr="003969F7">
        <w:rPr>
          <w:rFonts w:ascii="Times New Roman" w:eastAsia="Times New Roman" w:hAnsi="Times New Roman" w:cs="Arial"/>
          <w:b/>
          <w:bCs/>
          <w:sz w:val="24"/>
          <w:szCs w:val="24"/>
          <w:u w:val="single"/>
          <w:lang w:eastAsia="hr-HR"/>
        </w:rPr>
        <w:t xml:space="preserve">uvježbavanje </w:t>
      </w:r>
      <w:r w:rsidR="00181930" w:rsidRPr="003969F7">
        <w:rPr>
          <w:rFonts w:ascii="Times New Roman" w:eastAsia="Times New Roman" w:hAnsi="Times New Roman" w:cs="Arial"/>
          <w:b/>
          <w:bCs/>
          <w:sz w:val="24"/>
          <w:szCs w:val="24"/>
          <w:lang w:eastAsia="hr-HR"/>
        </w:rPr>
        <w:t>(15</w:t>
      </w:r>
      <w:r w:rsidR="004B2847" w:rsidRPr="003969F7">
        <w:rPr>
          <w:rFonts w:ascii="Times New Roman" w:eastAsia="Times New Roman" w:hAnsi="Times New Roman" w:cs="Arial"/>
          <w:b/>
          <w:bCs/>
          <w:sz w:val="24"/>
          <w:szCs w:val="24"/>
          <w:lang w:eastAsia="hr-HR"/>
        </w:rPr>
        <w:t xml:space="preserve"> min)</w:t>
      </w:r>
    </w:p>
    <w:p w:rsidR="00A44074" w:rsidRPr="00883F05" w:rsidRDefault="00A44074" w:rsidP="00A44074">
      <w:pPr>
        <w:spacing w:after="240" w:line="240" w:lineRule="auto"/>
        <w:rPr>
          <w:rFonts w:ascii="Times New Roman" w:eastAsia="Times New Roman" w:hAnsi="Times New Roman" w:cs="Arial"/>
          <w:b/>
          <w:bCs/>
          <w:color w:val="ED7D31" w:themeColor="accent2"/>
          <w:sz w:val="24"/>
          <w:szCs w:val="24"/>
          <w:lang w:eastAsia="hr-HR"/>
        </w:rPr>
      </w:pPr>
      <w:r w:rsidRPr="00883F05">
        <w:rPr>
          <w:rFonts w:ascii="Times New Roman" w:eastAsia="Times New Roman" w:hAnsi="Times New Roman" w:cs="Arial"/>
          <w:b/>
          <w:bCs/>
          <w:sz w:val="24"/>
          <w:szCs w:val="24"/>
          <w:lang w:eastAsia="hr-HR"/>
        </w:rPr>
        <w:t>K</w:t>
      </w:r>
      <w:r w:rsidR="0061434D">
        <w:rPr>
          <w:rFonts w:ascii="Times New Roman" w:eastAsia="Times New Roman" w:hAnsi="Times New Roman" w:cs="Arial"/>
          <w:b/>
          <w:bCs/>
          <w:sz w:val="24"/>
          <w:szCs w:val="24"/>
          <w:lang w:eastAsia="hr-HR"/>
        </w:rPr>
        <w:t>orak 1</w:t>
      </w:r>
      <w:r w:rsidRPr="00883F05">
        <w:rPr>
          <w:rFonts w:ascii="Times New Roman" w:eastAsia="Times New Roman" w:hAnsi="Times New Roman" w:cs="Arial"/>
          <w:b/>
          <w:bCs/>
          <w:sz w:val="24"/>
          <w:szCs w:val="24"/>
          <w:lang w:eastAsia="hr-HR"/>
        </w:rPr>
        <w:t>:</w:t>
      </w:r>
      <w:r w:rsidRPr="00883F05">
        <w:rPr>
          <w:rFonts w:ascii="Times New Roman" w:eastAsia="Times New Roman" w:hAnsi="Times New Roman" w:cs="Arial"/>
          <w:sz w:val="24"/>
          <w:szCs w:val="24"/>
          <w:lang w:eastAsia="hr-HR"/>
        </w:rPr>
        <w:t xml:space="preserve"> </w:t>
      </w:r>
      <w:r w:rsidR="0061434D">
        <w:rPr>
          <w:rFonts w:ascii="Times New Roman" w:eastAsia="Times New Roman" w:hAnsi="Times New Roman" w:cs="Arial"/>
          <w:sz w:val="24"/>
          <w:szCs w:val="24"/>
          <w:lang w:eastAsia="hr-HR"/>
        </w:rPr>
        <w:t xml:space="preserve"> </w:t>
      </w:r>
      <w:r w:rsidR="00181930">
        <w:rPr>
          <w:rFonts w:ascii="Times New Roman" w:eastAsia="Times New Roman" w:hAnsi="Times New Roman" w:cs="Arial"/>
          <w:color w:val="C45911" w:themeColor="accent2" w:themeShade="BF"/>
          <w:sz w:val="24"/>
          <w:szCs w:val="24"/>
          <w:lang w:eastAsia="hr-HR"/>
        </w:rPr>
        <w:t>(12</w:t>
      </w:r>
      <w:r w:rsidR="0061434D" w:rsidRPr="004B2847">
        <w:rPr>
          <w:rFonts w:ascii="Times New Roman" w:eastAsia="Times New Roman" w:hAnsi="Times New Roman" w:cs="Arial"/>
          <w:color w:val="C45911" w:themeColor="accent2" w:themeShade="BF"/>
          <w:sz w:val="24"/>
          <w:szCs w:val="24"/>
          <w:lang w:eastAsia="hr-HR"/>
        </w:rPr>
        <w:t xml:space="preserve"> min)</w:t>
      </w:r>
    </w:p>
    <w:p w:rsidR="002D32AA" w:rsidRPr="00E133DA" w:rsidRDefault="00A44074" w:rsidP="002D32AA">
      <w:pPr>
        <w:pStyle w:val="Bezproreda"/>
        <w:rPr>
          <w:rFonts w:ascii="Times New Roman" w:hAnsi="Times New Roman" w:cs="Times New Roman"/>
          <w:sz w:val="24"/>
          <w:szCs w:val="24"/>
          <w:lang w:eastAsia="hr-HR"/>
        </w:rPr>
      </w:pPr>
      <w:r w:rsidRPr="00E133DA">
        <w:rPr>
          <w:rFonts w:ascii="Times New Roman" w:hAnsi="Times New Roman" w:cs="Times New Roman"/>
          <w:sz w:val="24"/>
          <w:szCs w:val="24"/>
          <w:lang w:eastAsia="hr-HR"/>
        </w:rPr>
        <w:t xml:space="preserve">Nakon toga, nastavnica </w:t>
      </w:r>
      <w:r w:rsidR="00E97AA8" w:rsidRPr="00E133DA">
        <w:rPr>
          <w:rFonts w:ascii="Times New Roman" w:hAnsi="Times New Roman" w:cs="Times New Roman"/>
          <w:sz w:val="24"/>
          <w:szCs w:val="24"/>
          <w:lang w:eastAsia="hr-HR"/>
        </w:rPr>
        <w:t>dijeli učenicima prvi dio radnih listića i upućuje ih da popune</w:t>
      </w:r>
      <w:r w:rsidR="00CB56AD" w:rsidRPr="00E133DA">
        <w:rPr>
          <w:rFonts w:ascii="Times New Roman" w:hAnsi="Times New Roman" w:cs="Times New Roman"/>
          <w:sz w:val="24"/>
          <w:szCs w:val="24"/>
          <w:lang w:eastAsia="hr-HR"/>
        </w:rPr>
        <w:t xml:space="preserve"> </w:t>
      </w:r>
    </w:p>
    <w:p w:rsidR="00E97AA8" w:rsidRPr="00E133DA" w:rsidRDefault="00E97AA8" w:rsidP="002D32AA">
      <w:pPr>
        <w:pStyle w:val="Bezproreda"/>
        <w:rPr>
          <w:rFonts w:ascii="Times New Roman" w:hAnsi="Times New Roman" w:cs="Times New Roman"/>
          <w:sz w:val="24"/>
          <w:szCs w:val="24"/>
          <w:lang w:eastAsia="hr-HR"/>
        </w:rPr>
      </w:pPr>
      <w:r w:rsidRPr="00E133DA">
        <w:rPr>
          <w:rFonts w:ascii="Times New Roman" w:hAnsi="Times New Roman" w:cs="Times New Roman"/>
          <w:i/>
          <w:sz w:val="24"/>
          <w:szCs w:val="24"/>
          <w:lang w:eastAsia="hr-HR"/>
        </w:rPr>
        <w:t>zadatak</w:t>
      </w:r>
      <w:r w:rsidR="00CB56AD" w:rsidRPr="00E133DA">
        <w:rPr>
          <w:rFonts w:ascii="Times New Roman" w:hAnsi="Times New Roman" w:cs="Times New Roman"/>
          <w:sz w:val="24"/>
          <w:szCs w:val="24"/>
          <w:lang w:eastAsia="hr-HR"/>
        </w:rPr>
        <w:t xml:space="preserve"> </w:t>
      </w:r>
      <w:r w:rsidR="00CB56AD" w:rsidRPr="00E133DA">
        <w:rPr>
          <w:rFonts w:ascii="Times New Roman" w:hAnsi="Times New Roman" w:cs="Times New Roman"/>
          <w:i/>
          <w:sz w:val="24"/>
          <w:szCs w:val="24"/>
          <w:lang w:eastAsia="hr-HR"/>
        </w:rPr>
        <w:t>I</w:t>
      </w:r>
      <w:r w:rsidRPr="00E133DA">
        <w:rPr>
          <w:rFonts w:ascii="Times New Roman" w:hAnsi="Times New Roman" w:cs="Times New Roman"/>
          <w:i/>
          <w:sz w:val="24"/>
          <w:szCs w:val="24"/>
          <w:lang w:eastAsia="hr-HR"/>
        </w:rPr>
        <w:t>,</w:t>
      </w:r>
      <w:r w:rsidRPr="00E133DA">
        <w:rPr>
          <w:rFonts w:ascii="Times New Roman" w:hAnsi="Times New Roman" w:cs="Times New Roman"/>
          <w:sz w:val="24"/>
          <w:szCs w:val="24"/>
          <w:lang w:eastAsia="hr-HR"/>
        </w:rPr>
        <w:t xml:space="preserve"> sukladno logičkom slijedu.</w:t>
      </w:r>
    </w:p>
    <w:p w:rsidR="008F34A3" w:rsidRPr="00E133DA" w:rsidRDefault="008F34A3" w:rsidP="008F34A3">
      <w:pPr>
        <w:pStyle w:val="Bezproreda"/>
        <w:rPr>
          <w:rFonts w:ascii="Times New Roman" w:hAnsi="Times New Roman" w:cs="Times New Roman"/>
          <w:i/>
          <w:sz w:val="24"/>
          <w:szCs w:val="24"/>
          <w:u w:val="single"/>
          <w:lang w:eastAsia="hr-HR"/>
        </w:rPr>
      </w:pPr>
    </w:p>
    <w:p w:rsidR="002D32AA" w:rsidRPr="00E133DA" w:rsidRDefault="00E97AA8" w:rsidP="008F34A3">
      <w:pPr>
        <w:pStyle w:val="Bezproreda"/>
        <w:rPr>
          <w:rFonts w:ascii="Times New Roman" w:hAnsi="Times New Roman" w:cs="Times New Roman"/>
          <w:sz w:val="24"/>
          <w:szCs w:val="24"/>
          <w:lang w:eastAsia="hr-HR"/>
        </w:rPr>
      </w:pPr>
      <w:r w:rsidRPr="00E133DA">
        <w:rPr>
          <w:rFonts w:ascii="Times New Roman" w:hAnsi="Times New Roman" w:cs="Times New Roman"/>
          <w:i/>
          <w:sz w:val="24"/>
          <w:szCs w:val="24"/>
          <w:u w:val="single"/>
          <w:lang w:eastAsia="hr-HR"/>
        </w:rPr>
        <w:t>Rješenje:</w:t>
      </w:r>
      <w:r w:rsidR="002D32AA" w:rsidRPr="00E133DA">
        <w:rPr>
          <w:rFonts w:ascii="Times New Roman" w:hAnsi="Times New Roman" w:cs="Times New Roman"/>
          <w:sz w:val="24"/>
          <w:szCs w:val="24"/>
          <w:lang w:eastAsia="hr-HR"/>
        </w:rPr>
        <w:t xml:space="preserve"> </w:t>
      </w:r>
      <w:proofErr w:type="spellStart"/>
      <w:r w:rsidR="002D32AA" w:rsidRPr="00E133DA">
        <w:rPr>
          <w:rFonts w:ascii="Times New Roman" w:hAnsi="Times New Roman" w:cs="Times New Roman"/>
          <w:sz w:val="24"/>
          <w:szCs w:val="24"/>
          <w:lang w:eastAsia="hr-HR"/>
        </w:rPr>
        <w:t>legno</w:t>
      </w:r>
      <w:proofErr w:type="spellEnd"/>
      <w:r w:rsidR="002D32AA" w:rsidRPr="00E133DA">
        <w:rPr>
          <w:rFonts w:ascii="Times New Roman" w:hAnsi="Times New Roman" w:cs="Times New Roman"/>
          <w:sz w:val="24"/>
          <w:szCs w:val="24"/>
          <w:lang w:eastAsia="hr-HR"/>
        </w:rPr>
        <w:t xml:space="preserve">, </w:t>
      </w:r>
      <w:proofErr w:type="spellStart"/>
      <w:r w:rsidR="002D32AA" w:rsidRPr="00E133DA">
        <w:rPr>
          <w:rFonts w:ascii="Times New Roman" w:hAnsi="Times New Roman" w:cs="Times New Roman"/>
          <w:sz w:val="24"/>
          <w:szCs w:val="24"/>
          <w:lang w:eastAsia="hr-HR"/>
        </w:rPr>
        <w:t>albero</w:t>
      </w:r>
      <w:proofErr w:type="spellEnd"/>
      <w:r w:rsidR="002D32AA" w:rsidRPr="00E133DA">
        <w:rPr>
          <w:rFonts w:ascii="Times New Roman" w:hAnsi="Times New Roman" w:cs="Times New Roman"/>
          <w:sz w:val="24"/>
          <w:szCs w:val="24"/>
          <w:lang w:eastAsia="hr-HR"/>
        </w:rPr>
        <w:t xml:space="preserve">, </w:t>
      </w:r>
      <w:proofErr w:type="spellStart"/>
      <w:r w:rsidR="002D32AA" w:rsidRPr="00E133DA">
        <w:rPr>
          <w:rFonts w:ascii="Times New Roman" w:hAnsi="Times New Roman" w:cs="Times New Roman"/>
          <w:sz w:val="24"/>
          <w:szCs w:val="24"/>
          <w:lang w:eastAsia="hr-HR"/>
        </w:rPr>
        <w:t>frutto</w:t>
      </w:r>
      <w:proofErr w:type="spellEnd"/>
      <w:r w:rsidR="002D32AA" w:rsidRPr="00E133DA">
        <w:rPr>
          <w:rFonts w:ascii="Times New Roman" w:hAnsi="Times New Roman" w:cs="Times New Roman"/>
          <w:sz w:val="24"/>
          <w:szCs w:val="24"/>
          <w:lang w:eastAsia="hr-HR"/>
        </w:rPr>
        <w:t>.</w:t>
      </w:r>
    </w:p>
    <w:p w:rsidR="00E97AA8" w:rsidRPr="00883F05" w:rsidRDefault="00CB56AD" w:rsidP="002D32AA">
      <w:pPr>
        <w:pStyle w:val="Bezproreda"/>
        <w:rPr>
          <w:rFonts w:ascii="Times New Roman" w:hAnsi="Times New Roman" w:cs="Times New Roman"/>
          <w:color w:val="C45911" w:themeColor="accent2" w:themeShade="BF"/>
          <w:sz w:val="24"/>
          <w:szCs w:val="24"/>
          <w:lang w:eastAsia="hr-HR"/>
        </w:rPr>
      </w:pPr>
      <w:r w:rsidRPr="00E133DA">
        <w:rPr>
          <w:rFonts w:ascii="Times New Roman" w:hAnsi="Times New Roman" w:cs="Times New Roman"/>
          <w:sz w:val="24"/>
          <w:szCs w:val="24"/>
        </w:rPr>
        <w:t>Jedan učenik čita, ostali potvrđuju slažu li se ili predlažu drugačije rješenje.</w:t>
      </w:r>
      <w:r w:rsidR="00883F05">
        <w:rPr>
          <w:rFonts w:ascii="Times New Roman" w:hAnsi="Times New Roman" w:cs="Times New Roman"/>
          <w:sz w:val="24"/>
          <w:szCs w:val="24"/>
        </w:rPr>
        <w:t xml:space="preserve">    </w:t>
      </w:r>
      <w:r w:rsidR="004B2847">
        <w:rPr>
          <w:rFonts w:ascii="Times New Roman" w:hAnsi="Times New Roman" w:cs="Times New Roman"/>
          <w:sz w:val="24"/>
          <w:szCs w:val="24"/>
        </w:rPr>
        <w:tab/>
      </w:r>
      <w:r w:rsidR="00181930">
        <w:rPr>
          <w:rFonts w:ascii="Times New Roman" w:hAnsi="Times New Roman" w:cs="Times New Roman"/>
          <w:color w:val="C45911" w:themeColor="accent2" w:themeShade="BF"/>
          <w:sz w:val="24"/>
          <w:szCs w:val="24"/>
        </w:rPr>
        <w:t>(2</w:t>
      </w:r>
      <w:r w:rsidR="00883F05" w:rsidRPr="00883F05">
        <w:rPr>
          <w:rFonts w:ascii="Times New Roman" w:hAnsi="Times New Roman" w:cs="Times New Roman"/>
          <w:color w:val="C45911" w:themeColor="accent2" w:themeShade="BF"/>
          <w:sz w:val="24"/>
          <w:szCs w:val="24"/>
        </w:rPr>
        <w:t xml:space="preserve"> min</w:t>
      </w:r>
      <w:r w:rsidR="003E3B40">
        <w:rPr>
          <w:rFonts w:ascii="Times New Roman" w:hAnsi="Times New Roman" w:cs="Times New Roman"/>
          <w:color w:val="C45911" w:themeColor="accent2" w:themeShade="BF"/>
          <w:sz w:val="24"/>
          <w:szCs w:val="24"/>
        </w:rPr>
        <w:t>)</w:t>
      </w:r>
    </w:p>
    <w:p w:rsidR="00CB56AD" w:rsidRPr="00E133DA" w:rsidRDefault="00CB56AD" w:rsidP="00CB56AD">
      <w:pPr>
        <w:pStyle w:val="Bezproreda"/>
        <w:rPr>
          <w:rFonts w:ascii="Times New Roman" w:hAnsi="Times New Roman" w:cs="Times New Roman"/>
          <w:sz w:val="24"/>
          <w:szCs w:val="24"/>
        </w:rPr>
      </w:pPr>
    </w:p>
    <w:p w:rsidR="00CB56AD" w:rsidRPr="00E133DA" w:rsidRDefault="00CB56AD" w:rsidP="00CB56AD">
      <w:pPr>
        <w:pStyle w:val="Bezproreda"/>
        <w:rPr>
          <w:rFonts w:ascii="Times New Roman" w:hAnsi="Times New Roman" w:cs="Times New Roman"/>
          <w:sz w:val="24"/>
          <w:szCs w:val="24"/>
        </w:rPr>
      </w:pPr>
      <w:r w:rsidRPr="00E133DA">
        <w:rPr>
          <w:rFonts w:ascii="Times New Roman" w:hAnsi="Times New Roman" w:cs="Times New Roman"/>
          <w:sz w:val="24"/>
          <w:szCs w:val="24"/>
        </w:rPr>
        <w:t>Zatim se učenike upućuje da okrenu list i popune tekst riječima koje nedostaju. (</w:t>
      </w:r>
      <w:r w:rsidRPr="00E133DA">
        <w:rPr>
          <w:rFonts w:ascii="Times New Roman" w:hAnsi="Times New Roman" w:cs="Times New Roman"/>
          <w:i/>
          <w:sz w:val="24"/>
          <w:szCs w:val="24"/>
        </w:rPr>
        <w:t>zadatak VI)</w:t>
      </w:r>
    </w:p>
    <w:p w:rsidR="00CB56AD" w:rsidRDefault="00CB56AD" w:rsidP="00CB56AD">
      <w:pPr>
        <w:pStyle w:val="Bezproreda"/>
        <w:rPr>
          <w:rFonts w:ascii="Times New Roman" w:hAnsi="Times New Roman" w:cs="Times New Roman"/>
          <w:sz w:val="24"/>
          <w:szCs w:val="24"/>
        </w:rPr>
      </w:pPr>
      <w:r w:rsidRPr="00E133DA">
        <w:rPr>
          <w:rFonts w:ascii="Times New Roman" w:hAnsi="Times New Roman" w:cs="Times New Roman"/>
          <w:sz w:val="24"/>
          <w:szCs w:val="24"/>
        </w:rPr>
        <w:t>Pritom se učenici uz poticaj nastavnice prisjećaju kako će prepoznati oblike koji su im potrebni (ukoliko to bude neophodno).</w:t>
      </w:r>
      <w:r w:rsidR="00883F05">
        <w:rPr>
          <w:rFonts w:ascii="Times New Roman" w:hAnsi="Times New Roman" w:cs="Times New Roman"/>
          <w:sz w:val="24"/>
          <w:szCs w:val="24"/>
        </w:rPr>
        <w:tab/>
      </w:r>
      <w:r w:rsidR="00883F05">
        <w:rPr>
          <w:rFonts w:ascii="Times New Roman" w:hAnsi="Times New Roman" w:cs="Times New Roman"/>
          <w:sz w:val="24"/>
          <w:szCs w:val="24"/>
        </w:rPr>
        <w:tab/>
      </w:r>
      <w:r w:rsidR="00883F05">
        <w:rPr>
          <w:rFonts w:ascii="Times New Roman" w:hAnsi="Times New Roman" w:cs="Times New Roman"/>
          <w:sz w:val="24"/>
          <w:szCs w:val="24"/>
        </w:rPr>
        <w:tab/>
      </w:r>
      <w:r w:rsidR="00883F05">
        <w:rPr>
          <w:rFonts w:ascii="Times New Roman" w:hAnsi="Times New Roman" w:cs="Times New Roman"/>
          <w:sz w:val="24"/>
          <w:szCs w:val="24"/>
        </w:rPr>
        <w:tab/>
      </w:r>
      <w:r w:rsidR="00883F05">
        <w:rPr>
          <w:rFonts w:ascii="Times New Roman" w:hAnsi="Times New Roman" w:cs="Times New Roman"/>
          <w:sz w:val="24"/>
          <w:szCs w:val="24"/>
        </w:rPr>
        <w:tab/>
      </w:r>
      <w:r w:rsidR="004B2847">
        <w:rPr>
          <w:rFonts w:ascii="Times New Roman" w:hAnsi="Times New Roman" w:cs="Times New Roman"/>
          <w:sz w:val="24"/>
          <w:szCs w:val="24"/>
        </w:rPr>
        <w:tab/>
      </w:r>
      <w:r w:rsidR="00883F05" w:rsidRPr="00883F05">
        <w:rPr>
          <w:rFonts w:ascii="Times New Roman" w:hAnsi="Times New Roman" w:cs="Times New Roman"/>
          <w:color w:val="C45911" w:themeColor="accent2" w:themeShade="BF"/>
          <w:sz w:val="24"/>
          <w:szCs w:val="24"/>
        </w:rPr>
        <w:t>(6 min</w:t>
      </w:r>
      <w:r w:rsidR="003E3B40">
        <w:rPr>
          <w:rFonts w:ascii="Times New Roman" w:hAnsi="Times New Roman" w:cs="Times New Roman"/>
          <w:color w:val="C45911" w:themeColor="accent2" w:themeShade="BF"/>
          <w:sz w:val="24"/>
          <w:szCs w:val="24"/>
        </w:rPr>
        <w:t>)</w:t>
      </w:r>
    </w:p>
    <w:p w:rsidR="00883F05" w:rsidRPr="00E133DA" w:rsidRDefault="00883F05" w:rsidP="00CB56AD">
      <w:pPr>
        <w:pStyle w:val="Bezproreda"/>
        <w:rPr>
          <w:rFonts w:ascii="Times New Roman" w:hAnsi="Times New Roman" w:cs="Times New Roman"/>
          <w:sz w:val="24"/>
          <w:szCs w:val="24"/>
        </w:rPr>
      </w:pPr>
      <w:r>
        <w:rPr>
          <w:rFonts w:ascii="Times New Roman" w:hAnsi="Times New Roman" w:cs="Times New Roman"/>
          <w:sz w:val="24"/>
          <w:szCs w:val="24"/>
        </w:rPr>
        <w:t>Zatim učenici slušaju pjesmu i provjeravaju svoja rješenja.</w:t>
      </w:r>
    </w:p>
    <w:p w:rsidR="002D32AA" w:rsidRPr="00883F05" w:rsidRDefault="002D32AA" w:rsidP="008F34A3">
      <w:pPr>
        <w:pStyle w:val="Bezproreda"/>
        <w:rPr>
          <w:rFonts w:ascii="Times New Roman" w:hAnsi="Times New Roman" w:cs="Times New Roman"/>
          <w:color w:val="C45911" w:themeColor="accent2" w:themeShade="BF"/>
          <w:sz w:val="24"/>
          <w:szCs w:val="24"/>
          <w:lang w:eastAsia="hr-HR"/>
        </w:rPr>
      </w:pPr>
      <w:r w:rsidRPr="00E133DA">
        <w:rPr>
          <w:rFonts w:ascii="Times New Roman" w:hAnsi="Times New Roman" w:cs="Times New Roman"/>
          <w:i/>
          <w:sz w:val="24"/>
          <w:szCs w:val="24"/>
          <w:u w:val="single"/>
          <w:lang w:eastAsia="hr-HR"/>
        </w:rPr>
        <w:t>Rješenje:</w:t>
      </w:r>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legno</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legno</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albero</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albero</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seme</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seme</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frutto</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frutto</w:t>
      </w:r>
      <w:proofErr w:type="spellEnd"/>
      <w:r w:rsidRPr="00E133DA">
        <w:rPr>
          <w:rFonts w:ascii="Times New Roman" w:hAnsi="Times New Roman" w:cs="Times New Roman"/>
          <w:sz w:val="24"/>
          <w:szCs w:val="24"/>
          <w:lang w:eastAsia="hr-HR"/>
        </w:rPr>
        <w:t>,</w:t>
      </w:r>
      <w:r w:rsidR="00883F05">
        <w:rPr>
          <w:rFonts w:ascii="Times New Roman" w:hAnsi="Times New Roman" w:cs="Times New Roman"/>
          <w:sz w:val="24"/>
          <w:szCs w:val="24"/>
          <w:lang w:eastAsia="hr-HR"/>
        </w:rPr>
        <w:tab/>
      </w:r>
      <w:r w:rsidR="00883F05">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883F05" w:rsidRPr="00883F05">
        <w:rPr>
          <w:rFonts w:ascii="Times New Roman" w:hAnsi="Times New Roman" w:cs="Times New Roman"/>
          <w:color w:val="C45911" w:themeColor="accent2" w:themeShade="BF"/>
          <w:sz w:val="24"/>
          <w:szCs w:val="24"/>
          <w:lang w:eastAsia="hr-HR"/>
        </w:rPr>
        <w:t>(4 min</w:t>
      </w:r>
      <w:r w:rsidR="003E3B40">
        <w:rPr>
          <w:rFonts w:ascii="Times New Roman" w:hAnsi="Times New Roman" w:cs="Times New Roman"/>
          <w:color w:val="C45911" w:themeColor="accent2" w:themeShade="BF"/>
          <w:sz w:val="24"/>
          <w:szCs w:val="24"/>
          <w:lang w:eastAsia="hr-HR"/>
        </w:rPr>
        <w:t>)</w:t>
      </w:r>
    </w:p>
    <w:p w:rsidR="002D32AA" w:rsidRPr="004B2847" w:rsidRDefault="008F34A3" w:rsidP="004B2847">
      <w:pPr>
        <w:pStyle w:val="Bezproreda"/>
        <w:rPr>
          <w:rFonts w:ascii="Times New Roman" w:hAnsi="Times New Roman" w:cs="Times New Roman"/>
          <w:sz w:val="24"/>
          <w:szCs w:val="24"/>
          <w:lang w:eastAsia="hr-HR"/>
        </w:rPr>
      </w:pPr>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fiore</w:t>
      </w:r>
      <w:proofErr w:type="spellEnd"/>
      <w:r w:rsidR="002D32AA" w:rsidRPr="00E133DA">
        <w:rPr>
          <w:rFonts w:ascii="Times New Roman" w:hAnsi="Times New Roman" w:cs="Times New Roman"/>
          <w:sz w:val="24"/>
          <w:szCs w:val="24"/>
          <w:lang w:eastAsia="hr-HR"/>
        </w:rPr>
        <w:t>,</w:t>
      </w:r>
      <w:r w:rsidRPr="00E133DA">
        <w:rPr>
          <w:rFonts w:ascii="Times New Roman" w:hAnsi="Times New Roman" w:cs="Times New Roman"/>
          <w:sz w:val="24"/>
          <w:szCs w:val="24"/>
          <w:lang w:eastAsia="hr-HR"/>
        </w:rPr>
        <w:t xml:space="preserve"> ramo, </w:t>
      </w:r>
      <w:proofErr w:type="spellStart"/>
      <w:r w:rsidRPr="00E133DA">
        <w:rPr>
          <w:rFonts w:ascii="Times New Roman" w:hAnsi="Times New Roman" w:cs="Times New Roman"/>
          <w:sz w:val="24"/>
          <w:szCs w:val="24"/>
          <w:lang w:eastAsia="hr-HR"/>
        </w:rPr>
        <w:t>bosco</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bosco</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monte</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monte</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terra</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terra</w:t>
      </w:r>
      <w:proofErr w:type="spellEnd"/>
      <w:r w:rsidRPr="00E133DA">
        <w:rPr>
          <w:rFonts w:ascii="Times New Roman" w:hAnsi="Times New Roman" w:cs="Times New Roman"/>
          <w:sz w:val="24"/>
          <w:szCs w:val="24"/>
          <w:lang w:eastAsia="hr-HR"/>
        </w:rPr>
        <w:t>.</w:t>
      </w:r>
    </w:p>
    <w:p w:rsidR="0061434D" w:rsidRPr="00181930" w:rsidRDefault="0061434D" w:rsidP="00A44074">
      <w:pPr>
        <w:spacing w:after="240" w:line="240" w:lineRule="auto"/>
        <w:rPr>
          <w:rFonts w:ascii="Times New Roman" w:eastAsia="Times New Roman" w:hAnsi="Times New Roman" w:cs="Arial"/>
          <w:b/>
          <w:color w:val="C45911" w:themeColor="accent2" w:themeShade="BF"/>
          <w:sz w:val="24"/>
          <w:szCs w:val="24"/>
          <w:lang w:eastAsia="hr-HR"/>
        </w:rPr>
      </w:pPr>
      <w:r>
        <w:rPr>
          <w:rFonts w:ascii="Times New Roman" w:eastAsia="Times New Roman" w:hAnsi="Times New Roman" w:cs="Arial"/>
          <w:b/>
          <w:sz w:val="24"/>
          <w:szCs w:val="24"/>
          <w:lang w:eastAsia="hr-HR"/>
        </w:rPr>
        <w:lastRenderedPageBreak/>
        <w:t>Korak 2:</w:t>
      </w:r>
      <w:r w:rsidR="00181930">
        <w:rPr>
          <w:rFonts w:ascii="Times New Roman" w:eastAsia="Times New Roman" w:hAnsi="Times New Roman" w:cs="Arial"/>
          <w:b/>
          <w:sz w:val="24"/>
          <w:szCs w:val="24"/>
          <w:lang w:eastAsia="hr-HR"/>
        </w:rPr>
        <w:t xml:space="preserve">   </w:t>
      </w:r>
      <w:r w:rsidR="00181930">
        <w:rPr>
          <w:rFonts w:ascii="Times New Roman" w:eastAsia="Times New Roman" w:hAnsi="Times New Roman" w:cs="Arial"/>
          <w:b/>
          <w:color w:val="C45911" w:themeColor="accent2" w:themeShade="BF"/>
          <w:sz w:val="24"/>
          <w:szCs w:val="24"/>
          <w:lang w:eastAsia="hr-HR"/>
        </w:rPr>
        <w:t>(3 min)</w:t>
      </w:r>
    </w:p>
    <w:p w:rsidR="002D32AA" w:rsidRDefault="002D32AA" w:rsidP="00A44074">
      <w:pPr>
        <w:spacing w:after="240" w:line="240" w:lineRule="auto"/>
        <w:rPr>
          <w:rFonts w:ascii="Times New Roman" w:eastAsia="Times New Roman" w:hAnsi="Times New Roman" w:cs="Arial"/>
          <w:sz w:val="24"/>
          <w:szCs w:val="24"/>
          <w:lang w:eastAsia="hr-HR"/>
        </w:rPr>
      </w:pPr>
      <w:r>
        <w:rPr>
          <w:rFonts w:ascii="Times New Roman" w:eastAsia="Times New Roman" w:hAnsi="Times New Roman" w:cs="Arial"/>
          <w:sz w:val="24"/>
          <w:szCs w:val="24"/>
          <w:lang w:eastAsia="hr-HR"/>
        </w:rPr>
        <w:t xml:space="preserve">Nastavnica zatim dijeli drugi dio radnih listića i upućuje učenike da popune </w:t>
      </w:r>
      <w:r w:rsidRPr="002D32AA">
        <w:rPr>
          <w:rFonts w:ascii="Times New Roman" w:eastAsia="Times New Roman" w:hAnsi="Times New Roman" w:cs="Arial"/>
          <w:i/>
          <w:sz w:val="24"/>
          <w:szCs w:val="24"/>
          <w:lang w:eastAsia="hr-HR"/>
        </w:rPr>
        <w:t>zadatak VIII</w:t>
      </w:r>
      <w:r>
        <w:rPr>
          <w:rFonts w:ascii="Times New Roman" w:eastAsia="Times New Roman" w:hAnsi="Times New Roman" w:cs="Arial"/>
          <w:sz w:val="24"/>
          <w:szCs w:val="24"/>
          <w:lang w:eastAsia="hr-HR"/>
        </w:rPr>
        <w:t xml:space="preserve">, tako da u tekstu pjesme potraže i ispišu imenice koje se odnose na navedeni određeni član, što učenici također dobrovoljo pojedinačno čitaju. </w:t>
      </w:r>
    </w:p>
    <w:p w:rsidR="008F34A3" w:rsidRPr="00E133DA" w:rsidRDefault="008F34A3" w:rsidP="008F34A3">
      <w:pPr>
        <w:pStyle w:val="Bezproreda"/>
        <w:rPr>
          <w:rFonts w:ascii="Times New Roman" w:hAnsi="Times New Roman" w:cs="Times New Roman"/>
          <w:i/>
          <w:sz w:val="24"/>
          <w:szCs w:val="24"/>
          <w:u w:val="single"/>
          <w:lang w:eastAsia="hr-HR"/>
        </w:rPr>
      </w:pPr>
      <w:r w:rsidRPr="00E133DA">
        <w:rPr>
          <w:rFonts w:ascii="Times New Roman" w:hAnsi="Times New Roman" w:cs="Times New Roman"/>
          <w:i/>
          <w:sz w:val="24"/>
          <w:szCs w:val="24"/>
          <w:u w:val="single"/>
          <w:lang w:eastAsia="hr-HR"/>
        </w:rPr>
        <w:t>Rješenje:</w:t>
      </w:r>
    </w:p>
    <w:p w:rsidR="008F34A3" w:rsidRPr="00E133DA" w:rsidRDefault="008F34A3" w:rsidP="008F34A3">
      <w:pPr>
        <w:pStyle w:val="Bezproreda"/>
        <w:rPr>
          <w:rFonts w:ascii="Times New Roman" w:hAnsi="Times New Roman" w:cs="Times New Roman"/>
          <w:sz w:val="24"/>
          <w:szCs w:val="24"/>
          <w:lang w:eastAsia="hr-HR"/>
        </w:rPr>
      </w:pPr>
      <w:proofErr w:type="spellStart"/>
      <w:r w:rsidRPr="00E133DA">
        <w:rPr>
          <w:rFonts w:ascii="Times New Roman" w:hAnsi="Times New Roman" w:cs="Times New Roman"/>
          <w:b/>
          <w:sz w:val="24"/>
          <w:szCs w:val="24"/>
          <w:lang w:eastAsia="hr-HR"/>
        </w:rPr>
        <w:t>il</w:t>
      </w:r>
      <w:proofErr w:type="spellEnd"/>
      <w:r w:rsidRPr="00E133DA">
        <w:rPr>
          <w:rFonts w:ascii="Times New Roman" w:hAnsi="Times New Roman" w:cs="Times New Roman"/>
          <w:b/>
          <w:sz w:val="24"/>
          <w:szCs w:val="24"/>
          <w:lang w:eastAsia="hr-HR"/>
        </w:rPr>
        <w:t xml:space="preserve"> </w:t>
      </w:r>
      <w:proofErr w:type="spellStart"/>
      <w:r w:rsidRPr="00E133DA">
        <w:rPr>
          <w:rFonts w:ascii="Times New Roman" w:hAnsi="Times New Roman" w:cs="Times New Roman"/>
          <w:sz w:val="24"/>
          <w:szCs w:val="24"/>
          <w:lang w:eastAsia="hr-HR"/>
        </w:rPr>
        <w:t>legno</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seme</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frutto</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fiore</w:t>
      </w:r>
      <w:proofErr w:type="spellEnd"/>
      <w:r w:rsidRPr="00E133DA">
        <w:rPr>
          <w:rFonts w:ascii="Times New Roman" w:hAnsi="Times New Roman" w:cs="Times New Roman"/>
          <w:sz w:val="24"/>
          <w:szCs w:val="24"/>
          <w:lang w:eastAsia="hr-HR"/>
        </w:rPr>
        <w:t xml:space="preserve">, ramo, </w:t>
      </w:r>
      <w:proofErr w:type="spellStart"/>
      <w:r w:rsidRPr="00E133DA">
        <w:rPr>
          <w:rFonts w:ascii="Times New Roman" w:hAnsi="Times New Roman" w:cs="Times New Roman"/>
          <w:sz w:val="24"/>
          <w:szCs w:val="24"/>
          <w:lang w:eastAsia="hr-HR"/>
        </w:rPr>
        <w:t>bosco</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monte</w:t>
      </w:r>
      <w:proofErr w:type="spellEnd"/>
      <w:r w:rsidRPr="00E133DA">
        <w:rPr>
          <w:rFonts w:ascii="Times New Roman" w:hAnsi="Times New Roman" w:cs="Times New Roman"/>
          <w:sz w:val="24"/>
          <w:szCs w:val="24"/>
          <w:lang w:eastAsia="hr-HR"/>
        </w:rPr>
        <w:t>.</w:t>
      </w:r>
    </w:p>
    <w:p w:rsidR="008F34A3" w:rsidRPr="00E133DA" w:rsidRDefault="008F34A3" w:rsidP="008F34A3">
      <w:pPr>
        <w:pStyle w:val="Bezproreda"/>
        <w:rPr>
          <w:rFonts w:ascii="Times New Roman" w:hAnsi="Times New Roman" w:cs="Times New Roman"/>
          <w:sz w:val="24"/>
          <w:szCs w:val="24"/>
          <w:lang w:eastAsia="hr-HR"/>
        </w:rPr>
      </w:pPr>
      <w:proofErr w:type="spellStart"/>
      <w:r w:rsidRPr="00E133DA">
        <w:rPr>
          <w:rFonts w:ascii="Times New Roman" w:hAnsi="Times New Roman" w:cs="Times New Roman"/>
          <w:b/>
          <w:sz w:val="24"/>
          <w:szCs w:val="24"/>
          <w:lang w:eastAsia="hr-HR"/>
        </w:rPr>
        <w:t>l'</w:t>
      </w:r>
      <w:r w:rsidRPr="00E133DA">
        <w:rPr>
          <w:rFonts w:ascii="Times New Roman" w:hAnsi="Times New Roman" w:cs="Times New Roman"/>
          <w:sz w:val="24"/>
          <w:szCs w:val="24"/>
          <w:lang w:eastAsia="hr-HR"/>
        </w:rPr>
        <w:t>albero</w:t>
      </w:r>
      <w:proofErr w:type="spellEnd"/>
    </w:p>
    <w:p w:rsidR="004B2847" w:rsidRDefault="008F34A3" w:rsidP="004B2847">
      <w:pPr>
        <w:pStyle w:val="Bezproreda"/>
        <w:rPr>
          <w:rFonts w:ascii="Times New Roman" w:hAnsi="Times New Roman" w:cs="Times New Roman"/>
          <w:sz w:val="24"/>
          <w:szCs w:val="24"/>
          <w:lang w:eastAsia="hr-HR"/>
        </w:rPr>
      </w:pPr>
      <w:r w:rsidRPr="00E133DA">
        <w:rPr>
          <w:rFonts w:ascii="Times New Roman" w:hAnsi="Times New Roman" w:cs="Times New Roman"/>
          <w:b/>
          <w:sz w:val="24"/>
          <w:szCs w:val="24"/>
          <w:lang w:eastAsia="hr-HR"/>
        </w:rPr>
        <w:t xml:space="preserve">la </w:t>
      </w:r>
      <w:proofErr w:type="spellStart"/>
      <w:r w:rsidRPr="00E133DA">
        <w:rPr>
          <w:rFonts w:ascii="Times New Roman" w:hAnsi="Times New Roman" w:cs="Times New Roman"/>
          <w:sz w:val="24"/>
          <w:szCs w:val="24"/>
          <w:lang w:eastAsia="hr-HR"/>
        </w:rPr>
        <w:t>terra</w:t>
      </w:r>
      <w:proofErr w:type="spellEnd"/>
      <w:r w:rsidR="00883F05">
        <w:rPr>
          <w:rFonts w:ascii="Times New Roman" w:hAnsi="Times New Roman" w:cs="Times New Roman"/>
          <w:sz w:val="24"/>
          <w:szCs w:val="24"/>
          <w:lang w:eastAsia="hr-HR"/>
        </w:rPr>
        <w:tab/>
      </w:r>
      <w:r w:rsidR="00883F05">
        <w:rPr>
          <w:rFonts w:ascii="Times New Roman" w:hAnsi="Times New Roman" w:cs="Times New Roman"/>
          <w:sz w:val="24"/>
          <w:szCs w:val="24"/>
          <w:lang w:eastAsia="hr-HR"/>
        </w:rPr>
        <w:tab/>
      </w:r>
      <w:r w:rsidR="00883F05">
        <w:rPr>
          <w:rFonts w:ascii="Times New Roman" w:hAnsi="Times New Roman" w:cs="Times New Roman"/>
          <w:sz w:val="24"/>
          <w:szCs w:val="24"/>
          <w:lang w:eastAsia="hr-HR"/>
        </w:rPr>
        <w:tab/>
      </w:r>
      <w:r w:rsidR="00883F05">
        <w:rPr>
          <w:rFonts w:ascii="Times New Roman" w:hAnsi="Times New Roman" w:cs="Times New Roman"/>
          <w:sz w:val="24"/>
          <w:szCs w:val="24"/>
          <w:lang w:eastAsia="hr-HR"/>
        </w:rPr>
        <w:tab/>
      </w:r>
      <w:r w:rsidR="00883F05">
        <w:rPr>
          <w:rFonts w:ascii="Times New Roman" w:hAnsi="Times New Roman" w:cs="Times New Roman"/>
          <w:sz w:val="24"/>
          <w:szCs w:val="24"/>
          <w:lang w:eastAsia="hr-HR"/>
        </w:rPr>
        <w:tab/>
      </w:r>
      <w:r w:rsidR="00883F05">
        <w:rPr>
          <w:rFonts w:ascii="Times New Roman" w:hAnsi="Times New Roman" w:cs="Times New Roman"/>
          <w:sz w:val="24"/>
          <w:szCs w:val="24"/>
          <w:lang w:eastAsia="hr-HR"/>
        </w:rPr>
        <w:tab/>
      </w:r>
      <w:r w:rsidR="00883F05">
        <w:rPr>
          <w:rFonts w:ascii="Times New Roman" w:hAnsi="Times New Roman" w:cs="Times New Roman"/>
          <w:sz w:val="24"/>
          <w:szCs w:val="24"/>
          <w:lang w:eastAsia="hr-HR"/>
        </w:rPr>
        <w:tab/>
      </w:r>
      <w:r w:rsidR="00883F05">
        <w:rPr>
          <w:rFonts w:ascii="Times New Roman" w:hAnsi="Times New Roman" w:cs="Times New Roman"/>
          <w:sz w:val="24"/>
          <w:szCs w:val="24"/>
          <w:lang w:eastAsia="hr-HR"/>
        </w:rPr>
        <w:tab/>
      </w:r>
      <w:r w:rsidR="00883F05">
        <w:rPr>
          <w:rFonts w:ascii="Times New Roman" w:hAnsi="Times New Roman" w:cs="Times New Roman"/>
          <w:sz w:val="24"/>
          <w:szCs w:val="24"/>
          <w:lang w:eastAsia="hr-HR"/>
        </w:rPr>
        <w:tab/>
      </w:r>
      <w:r w:rsidR="00883F05">
        <w:rPr>
          <w:rFonts w:ascii="Times New Roman" w:hAnsi="Times New Roman" w:cs="Times New Roman"/>
          <w:sz w:val="24"/>
          <w:szCs w:val="24"/>
          <w:lang w:eastAsia="hr-HR"/>
        </w:rPr>
        <w:tab/>
      </w:r>
    </w:p>
    <w:p w:rsidR="002D32AA" w:rsidRPr="004B2847" w:rsidRDefault="002D32AA" w:rsidP="004B2847">
      <w:pPr>
        <w:pStyle w:val="Bezproreda"/>
        <w:rPr>
          <w:color w:val="C45911" w:themeColor="accent2" w:themeShade="BF"/>
          <w:lang w:eastAsia="hr-HR"/>
        </w:rPr>
      </w:pPr>
      <w:r w:rsidRPr="00E133DA">
        <w:rPr>
          <w:rFonts w:ascii="Times New Roman" w:eastAsia="Times New Roman" w:hAnsi="Times New Roman" w:cs="Times New Roman"/>
          <w:sz w:val="24"/>
          <w:szCs w:val="24"/>
          <w:lang w:eastAsia="hr-HR"/>
        </w:rPr>
        <w:t xml:space="preserve">Potom učenici popunjavaju </w:t>
      </w:r>
      <w:r w:rsidRPr="00E133DA">
        <w:rPr>
          <w:rFonts w:ascii="Times New Roman" w:eastAsia="Times New Roman" w:hAnsi="Times New Roman" w:cs="Times New Roman"/>
          <w:i/>
          <w:sz w:val="24"/>
          <w:szCs w:val="24"/>
          <w:lang w:eastAsia="hr-HR"/>
        </w:rPr>
        <w:t xml:space="preserve">zadatak IX, </w:t>
      </w:r>
      <w:r w:rsidRPr="00E133DA">
        <w:rPr>
          <w:rFonts w:ascii="Times New Roman" w:eastAsia="Times New Roman" w:hAnsi="Times New Roman" w:cs="Times New Roman"/>
          <w:sz w:val="24"/>
          <w:szCs w:val="24"/>
          <w:lang w:eastAsia="hr-HR"/>
        </w:rPr>
        <w:t>opet čitaju pojedinačno svoja rješenja</w:t>
      </w:r>
      <w:r w:rsidRPr="00883F05">
        <w:rPr>
          <w:rFonts w:ascii="Times New Roman" w:eastAsia="Times New Roman" w:hAnsi="Times New Roman" w:cs="Times New Roman"/>
          <w:color w:val="C45911" w:themeColor="accent2" w:themeShade="BF"/>
          <w:sz w:val="24"/>
          <w:szCs w:val="24"/>
          <w:lang w:eastAsia="hr-HR"/>
        </w:rPr>
        <w:t>.</w:t>
      </w:r>
      <w:r w:rsidR="008C1D87">
        <w:rPr>
          <w:rFonts w:ascii="Times New Roman" w:eastAsia="Times New Roman" w:hAnsi="Times New Roman" w:cs="Times New Roman"/>
          <w:color w:val="C45911" w:themeColor="accent2" w:themeShade="BF"/>
          <w:sz w:val="24"/>
          <w:szCs w:val="24"/>
          <w:lang w:eastAsia="hr-HR"/>
        </w:rPr>
        <w:t xml:space="preserve">   (3</w:t>
      </w:r>
      <w:r w:rsidR="00883F05" w:rsidRPr="00883F05">
        <w:rPr>
          <w:rFonts w:ascii="Times New Roman" w:eastAsia="Times New Roman" w:hAnsi="Times New Roman" w:cs="Times New Roman"/>
          <w:color w:val="C45911" w:themeColor="accent2" w:themeShade="BF"/>
          <w:sz w:val="24"/>
          <w:szCs w:val="24"/>
          <w:lang w:eastAsia="hr-HR"/>
        </w:rPr>
        <w:t xml:space="preserve"> min</w:t>
      </w:r>
      <w:r w:rsidR="003E3B40">
        <w:rPr>
          <w:rFonts w:ascii="Times New Roman" w:eastAsia="Times New Roman" w:hAnsi="Times New Roman" w:cs="Times New Roman"/>
          <w:color w:val="C45911" w:themeColor="accent2" w:themeShade="BF"/>
          <w:sz w:val="24"/>
          <w:szCs w:val="24"/>
          <w:lang w:eastAsia="hr-HR"/>
        </w:rPr>
        <w:t>)</w:t>
      </w:r>
    </w:p>
    <w:p w:rsidR="00970CD2" w:rsidRDefault="00970CD2" w:rsidP="00E133DA">
      <w:pPr>
        <w:pStyle w:val="Bezproreda"/>
        <w:rPr>
          <w:rFonts w:ascii="Times New Roman" w:hAnsi="Times New Roman" w:cs="Times New Roman"/>
          <w:sz w:val="24"/>
          <w:szCs w:val="24"/>
          <w:lang w:eastAsia="hr-HR"/>
        </w:rPr>
      </w:pPr>
    </w:p>
    <w:p w:rsidR="00970CD2" w:rsidRPr="003969F7" w:rsidRDefault="00970CD2" w:rsidP="00970CD2">
      <w:pPr>
        <w:pStyle w:val="Bezproreda"/>
        <w:numPr>
          <w:ilvl w:val="0"/>
          <w:numId w:val="7"/>
        </w:numPr>
        <w:rPr>
          <w:rFonts w:ascii="Times New Roman" w:hAnsi="Times New Roman" w:cs="Times New Roman"/>
          <w:b/>
          <w:sz w:val="24"/>
          <w:szCs w:val="24"/>
          <w:u w:val="single"/>
          <w:lang w:eastAsia="hr-HR"/>
        </w:rPr>
      </w:pPr>
      <w:r>
        <w:rPr>
          <w:rFonts w:ascii="Times New Roman" w:hAnsi="Times New Roman" w:cs="Times New Roman"/>
          <w:b/>
          <w:sz w:val="24"/>
          <w:szCs w:val="24"/>
          <w:u w:val="single"/>
          <w:lang w:eastAsia="hr-HR"/>
        </w:rPr>
        <w:t>Obrada novih sadržaja i uvježbavanje</w:t>
      </w:r>
      <w:r w:rsidR="00181930" w:rsidRPr="003969F7">
        <w:rPr>
          <w:rFonts w:ascii="Times New Roman" w:hAnsi="Times New Roman" w:cs="Times New Roman"/>
          <w:b/>
          <w:sz w:val="24"/>
          <w:szCs w:val="24"/>
          <w:lang w:eastAsia="hr-HR"/>
        </w:rPr>
        <w:t>:     (23 min)</w:t>
      </w:r>
    </w:p>
    <w:p w:rsidR="00970CD2" w:rsidRPr="00970CD2" w:rsidRDefault="00970CD2" w:rsidP="00E133DA">
      <w:pPr>
        <w:pStyle w:val="Bezproreda"/>
        <w:rPr>
          <w:rFonts w:ascii="Times New Roman" w:hAnsi="Times New Roman" w:cs="Times New Roman"/>
          <w:b/>
          <w:sz w:val="24"/>
          <w:szCs w:val="24"/>
          <w:u w:val="single"/>
          <w:lang w:eastAsia="hr-HR"/>
        </w:rPr>
      </w:pPr>
    </w:p>
    <w:p w:rsidR="00970CD2" w:rsidRPr="00970CD2" w:rsidRDefault="00970CD2" w:rsidP="00E133DA">
      <w:pPr>
        <w:pStyle w:val="Bezproreda"/>
        <w:rPr>
          <w:rFonts w:ascii="Times New Roman" w:hAnsi="Times New Roman" w:cs="Times New Roman"/>
          <w:b/>
          <w:sz w:val="24"/>
          <w:szCs w:val="24"/>
          <w:lang w:eastAsia="hr-HR"/>
        </w:rPr>
      </w:pPr>
      <w:r w:rsidRPr="00970CD2">
        <w:rPr>
          <w:rFonts w:ascii="Times New Roman" w:hAnsi="Times New Roman" w:cs="Times New Roman"/>
          <w:b/>
          <w:sz w:val="24"/>
          <w:szCs w:val="24"/>
          <w:lang w:eastAsia="hr-HR"/>
        </w:rPr>
        <w:t>Korak 1:</w:t>
      </w:r>
    </w:p>
    <w:p w:rsidR="004B2847" w:rsidRDefault="004B2847" w:rsidP="00E133DA">
      <w:pPr>
        <w:pStyle w:val="Bezproreda"/>
        <w:rPr>
          <w:rFonts w:ascii="Times New Roman" w:hAnsi="Times New Roman" w:cs="Times New Roman"/>
          <w:sz w:val="24"/>
          <w:szCs w:val="24"/>
          <w:lang w:eastAsia="hr-HR"/>
        </w:rPr>
      </w:pPr>
    </w:p>
    <w:p w:rsidR="00E133DA" w:rsidRPr="00E133DA" w:rsidRDefault="00E133DA" w:rsidP="00E133DA">
      <w:pPr>
        <w:pStyle w:val="Bezproreda"/>
        <w:rPr>
          <w:rFonts w:ascii="Times New Roman" w:hAnsi="Times New Roman" w:cs="Times New Roman"/>
          <w:sz w:val="24"/>
          <w:szCs w:val="24"/>
          <w:lang w:eastAsia="hr-HR"/>
        </w:rPr>
      </w:pPr>
      <w:r w:rsidRPr="00E133DA">
        <w:rPr>
          <w:rFonts w:ascii="Times New Roman" w:hAnsi="Times New Roman" w:cs="Times New Roman"/>
          <w:sz w:val="24"/>
          <w:szCs w:val="24"/>
          <w:lang w:eastAsia="hr-HR"/>
        </w:rPr>
        <w:t xml:space="preserve">Nastavnica upućuje učenike da pročitaju uputu i pitanje iz </w:t>
      </w:r>
      <w:r w:rsidRPr="00E133DA">
        <w:rPr>
          <w:rFonts w:ascii="Times New Roman" w:hAnsi="Times New Roman" w:cs="Times New Roman"/>
          <w:i/>
          <w:sz w:val="24"/>
          <w:szCs w:val="24"/>
          <w:lang w:eastAsia="hr-HR"/>
        </w:rPr>
        <w:t xml:space="preserve">vježbe X. </w:t>
      </w:r>
      <w:r w:rsidRPr="00E133DA">
        <w:rPr>
          <w:rFonts w:ascii="Times New Roman" w:hAnsi="Times New Roman" w:cs="Times New Roman"/>
          <w:sz w:val="24"/>
          <w:szCs w:val="24"/>
          <w:lang w:eastAsia="hr-HR"/>
        </w:rPr>
        <w:t>Učenici čitaju pitanje, imenice i potom popunjavaju odgovarajućim oblicima određenog člana, zatim čitaju rješenja.</w:t>
      </w:r>
    </w:p>
    <w:p w:rsidR="008F34A3" w:rsidRPr="004B2847" w:rsidRDefault="00E133DA" w:rsidP="00E133DA">
      <w:pPr>
        <w:pStyle w:val="Bezproreda"/>
        <w:rPr>
          <w:rFonts w:ascii="Times New Roman" w:hAnsi="Times New Roman" w:cs="Times New Roman"/>
          <w:color w:val="C45911" w:themeColor="accent2" w:themeShade="BF"/>
          <w:sz w:val="24"/>
          <w:szCs w:val="24"/>
          <w:lang w:eastAsia="hr-HR"/>
        </w:rPr>
      </w:pPr>
      <w:r w:rsidRPr="00E133DA">
        <w:rPr>
          <w:rFonts w:ascii="Times New Roman" w:hAnsi="Times New Roman" w:cs="Times New Roman"/>
          <w:i/>
          <w:sz w:val="24"/>
          <w:szCs w:val="24"/>
          <w:u w:val="single"/>
          <w:lang w:eastAsia="hr-HR"/>
        </w:rPr>
        <w:t>Rješenje:</w:t>
      </w:r>
      <w:r w:rsidRPr="00E133DA">
        <w:rPr>
          <w:rFonts w:ascii="Times New Roman" w:hAnsi="Times New Roman" w:cs="Times New Roman"/>
          <w:sz w:val="24"/>
          <w:szCs w:val="24"/>
          <w:lang w:eastAsia="hr-HR"/>
        </w:rPr>
        <w:t xml:space="preserve"> l, </w:t>
      </w:r>
      <w:proofErr w:type="spellStart"/>
      <w:r w:rsidRPr="00E133DA">
        <w:rPr>
          <w:rFonts w:ascii="Times New Roman" w:hAnsi="Times New Roman" w:cs="Times New Roman"/>
          <w:sz w:val="24"/>
          <w:szCs w:val="24"/>
          <w:lang w:eastAsia="hr-HR"/>
        </w:rPr>
        <w:t>il</w:t>
      </w:r>
      <w:proofErr w:type="spellEnd"/>
      <w:r w:rsidRPr="00E133DA">
        <w:rPr>
          <w:rFonts w:ascii="Times New Roman" w:hAnsi="Times New Roman" w:cs="Times New Roman"/>
          <w:sz w:val="24"/>
          <w:szCs w:val="24"/>
          <w:lang w:eastAsia="hr-HR"/>
        </w:rPr>
        <w:t xml:space="preserve">, </w:t>
      </w:r>
      <w:proofErr w:type="spellStart"/>
      <w:r w:rsidRPr="00E133DA">
        <w:rPr>
          <w:rFonts w:ascii="Times New Roman" w:hAnsi="Times New Roman" w:cs="Times New Roman"/>
          <w:sz w:val="24"/>
          <w:szCs w:val="24"/>
          <w:lang w:eastAsia="hr-HR"/>
        </w:rPr>
        <w:t>il</w:t>
      </w:r>
      <w:proofErr w:type="spellEnd"/>
      <w:r w:rsidRPr="00E133DA">
        <w:rPr>
          <w:rFonts w:ascii="Times New Roman" w:hAnsi="Times New Roman" w:cs="Times New Roman"/>
          <w:sz w:val="24"/>
          <w:szCs w:val="24"/>
          <w:lang w:eastAsia="hr-HR"/>
        </w:rPr>
        <w:t xml:space="preserve">, la, i, l', </w:t>
      </w:r>
      <w:proofErr w:type="spellStart"/>
      <w:r w:rsidRPr="00E133DA">
        <w:rPr>
          <w:rFonts w:ascii="Times New Roman" w:hAnsi="Times New Roman" w:cs="Times New Roman"/>
          <w:sz w:val="24"/>
          <w:szCs w:val="24"/>
          <w:lang w:eastAsia="hr-HR"/>
        </w:rPr>
        <w:t>gli</w:t>
      </w:r>
      <w:proofErr w:type="spellEnd"/>
      <w:r w:rsidRPr="00E133DA">
        <w:rPr>
          <w:rFonts w:ascii="Times New Roman" w:hAnsi="Times New Roman" w:cs="Times New Roman"/>
          <w:sz w:val="24"/>
          <w:szCs w:val="24"/>
          <w:lang w:eastAsia="hr-HR"/>
        </w:rPr>
        <w:t xml:space="preserve">. </w:t>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181930">
        <w:rPr>
          <w:rFonts w:ascii="Times New Roman" w:hAnsi="Times New Roman" w:cs="Times New Roman"/>
          <w:color w:val="C45911" w:themeColor="accent2" w:themeShade="BF"/>
          <w:sz w:val="24"/>
          <w:szCs w:val="24"/>
          <w:lang w:eastAsia="hr-HR"/>
        </w:rPr>
        <w:t>(1</w:t>
      </w:r>
      <w:r w:rsidR="004B2847" w:rsidRPr="004B2847">
        <w:rPr>
          <w:rFonts w:ascii="Times New Roman" w:hAnsi="Times New Roman" w:cs="Times New Roman"/>
          <w:color w:val="C45911" w:themeColor="accent2" w:themeShade="BF"/>
          <w:sz w:val="24"/>
          <w:szCs w:val="24"/>
          <w:lang w:eastAsia="hr-HR"/>
        </w:rPr>
        <w:t xml:space="preserve"> min</w:t>
      </w:r>
      <w:r w:rsidR="003E3B40">
        <w:rPr>
          <w:rFonts w:ascii="Times New Roman" w:hAnsi="Times New Roman" w:cs="Times New Roman"/>
          <w:color w:val="C45911" w:themeColor="accent2" w:themeShade="BF"/>
          <w:sz w:val="24"/>
          <w:szCs w:val="24"/>
          <w:lang w:eastAsia="hr-HR"/>
        </w:rPr>
        <w:t>)</w:t>
      </w:r>
    </w:p>
    <w:p w:rsidR="00375327" w:rsidRDefault="00375327" w:rsidP="00E133DA">
      <w:pPr>
        <w:pStyle w:val="Bezproreda"/>
        <w:rPr>
          <w:rFonts w:ascii="Times New Roman" w:hAnsi="Times New Roman" w:cs="Times New Roman"/>
          <w:sz w:val="24"/>
          <w:szCs w:val="24"/>
          <w:lang w:eastAsia="hr-HR"/>
        </w:rPr>
      </w:pPr>
    </w:p>
    <w:p w:rsidR="00375327" w:rsidRDefault="00375327" w:rsidP="00E133DA">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Nastavnica upućuje učenike na slijedeći zadatak (</w:t>
      </w:r>
      <w:r>
        <w:rPr>
          <w:rFonts w:ascii="Times New Roman" w:hAnsi="Times New Roman" w:cs="Times New Roman"/>
          <w:i/>
          <w:sz w:val="24"/>
          <w:szCs w:val="24"/>
          <w:lang w:eastAsia="hr-HR"/>
        </w:rPr>
        <w:t>zadatak XI)</w:t>
      </w:r>
      <w:r>
        <w:rPr>
          <w:rFonts w:ascii="Times New Roman" w:hAnsi="Times New Roman" w:cs="Times New Roman"/>
          <w:sz w:val="24"/>
          <w:szCs w:val="24"/>
          <w:lang w:eastAsia="hr-HR"/>
        </w:rPr>
        <w:t xml:space="preserve">, odnosno učenici formiraju radne skupine od 4 učenika sa zadatkom da osmisle jedno nacionalno jelo koje vole i navedu njegove sastojke. Učenici se mogu koristiti rječnikom ili pitati nastavnicu imenice koje su im nepoznate. Započinju rečenicu izrazom“ </w:t>
      </w:r>
      <w:proofErr w:type="spellStart"/>
      <w:r>
        <w:rPr>
          <w:rFonts w:ascii="Times New Roman" w:hAnsi="Times New Roman" w:cs="Times New Roman"/>
          <w:sz w:val="24"/>
          <w:szCs w:val="24"/>
          <w:lang w:eastAsia="hr-HR"/>
        </w:rPr>
        <w:t>Per</w:t>
      </w:r>
      <w:proofErr w:type="spellEnd"/>
      <w:r>
        <w:rPr>
          <w:rFonts w:ascii="Times New Roman" w:hAnsi="Times New Roman" w:cs="Times New Roman"/>
          <w:sz w:val="24"/>
          <w:szCs w:val="24"/>
          <w:lang w:eastAsia="hr-HR"/>
        </w:rPr>
        <w:t xml:space="preserve"> fare ____ (naziv odabranog jela) ci </w:t>
      </w:r>
      <w:proofErr w:type="spellStart"/>
      <w:r>
        <w:rPr>
          <w:rFonts w:ascii="Times New Roman" w:hAnsi="Times New Roman" w:cs="Times New Roman"/>
          <w:sz w:val="24"/>
          <w:szCs w:val="24"/>
          <w:lang w:eastAsia="hr-HR"/>
        </w:rPr>
        <w:t>vogliono</w:t>
      </w:r>
      <w:proofErr w:type="spellEnd"/>
      <w:r>
        <w:rPr>
          <w:rFonts w:ascii="Times New Roman" w:hAnsi="Times New Roman" w:cs="Times New Roman"/>
          <w:sz w:val="24"/>
          <w:szCs w:val="24"/>
          <w:lang w:eastAsia="hr-HR"/>
        </w:rPr>
        <w:t>….“, te po dovršetku biraju svog izvjestitelja koji čita rad svoje skupine.</w:t>
      </w:r>
      <w:r w:rsidR="008C1D87">
        <w:rPr>
          <w:rFonts w:ascii="Times New Roman" w:hAnsi="Times New Roman" w:cs="Times New Roman"/>
          <w:sz w:val="24"/>
          <w:szCs w:val="24"/>
          <w:lang w:eastAsia="hr-HR"/>
        </w:rPr>
        <w:tab/>
      </w:r>
      <w:r w:rsidR="008C1D87">
        <w:rPr>
          <w:rFonts w:ascii="Times New Roman" w:hAnsi="Times New Roman" w:cs="Times New Roman"/>
          <w:sz w:val="24"/>
          <w:szCs w:val="24"/>
          <w:lang w:eastAsia="hr-HR"/>
        </w:rPr>
        <w:tab/>
      </w:r>
      <w:r w:rsidR="003E3B40">
        <w:rPr>
          <w:rFonts w:ascii="Times New Roman" w:hAnsi="Times New Roman" w:cs="Times New Roman"/>
          <w:color w:val="C45911" w:themeColor="accent2" w:themeShade="BF"/>
          <w:sz w:val="24"/>
          <w:szCs w:val="24"/>
          <w:lang w:eastAsia="hr-HR"/>
        </w:rPr>
        <w:t>(10- 12 min)</w:t>
      </w:r>
    </w:p>
    <w:p w:rsidR="00375327" w:rsidRDefault="00375327" w:rsidP="00E133DA">
      <w:pPr>
        <w:pStyle w:val="Bezproreda"/>
        <w:rPr>
          <w:rFonts w:ascii="Times New Roman" w:hAnsi="Times New Roman" w:cs="Times New Roman"/>
          <w:sz w:val="24"/>
          <w:szCs w:val="24"/>
          <w:lang w:eastAsia="hr-HR"/>
        </w:rPr>
      </w:pPr>
    </w:p>
    <w:p w:rsidR="004B2847" w:rsidRDefault="004B2847" w:rsidP="00E133DA">
      <w:pPr>
        <w:pStyle w:val="Bezproreda"/>
        <w:rPr>
          <w:rFonts w:ascii="Times New Roman" w:hAnsi="Times New Roman" w:cs="Times New Roman"/>
          <w:sz w:val="24"/>
          <w:szCs w:val="24"/>
          <w:lang w:eastAsia="hr-HR"/>
        </w:rPr>
      </w:pPr>
    </w:p>
    <w:p w:rsidR="00375327" w:rsidRDefault="004B2847" w:rsidP="00E133DA">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Sada nastavnica dijeli treći dio radnih listića.</w:t>
      </w:r>
      <w:r w:rsidR="00181930">
        <w:rPr>
          <w:rFonts w:ascii="Times New Roman" w:hAnsi="Times New Roman" w:cs="Times New Roman"/>
          <w:sz w:val="24"/>
          <w:szCs w:val="24"/>
          <w:lang w:eastAsia="hr-HR"/>
        </w:rPr>
        <w:t xml:space="preserve"> </w:t>
      </w:r>
      <w:r w:rsidR="00375327">
        <w:rPr>
          <w:rFonts w:ascii="Times New Roman" w:hAnsi="Times New Roman" w:cs="Times New Roman"/>
          <w:sz w:val="24"/>
          <w:szCs w:val="24"/>
          <w:lang w:eastAsia="hr-HR"/>
        </w:rPr>
        <w:t xml:space="preserve">Učenici potom popunjavaju </w:t>
      </w:r>
      <w:r w:rsidR="00375327" w:rsidRPr="00375327">
        <w:rPr>
          <w:rFonts w:ascii="Times New Roman" w:hAnsi="Times New Roman" w:cs="Times New Roman"/>
          <w:i/>
          <w:sz w:val="24"/>
          <w:szCs w:val="24"/>
          <w:lang w:eastAsia="hr-HR"/>
        </w:rPr>
        <w:t>zadatak XII</w:t>
      </w:r>
      <w:r w:rsidR="00375327">
        <w:rPr>
          <w:rFonts w:ascii="Times New Roman" w:hAnsi="Times New Roman" w:cs="Times New Roman"/>
          <w:sz w:val="24"/>
          <w:szCs w:val="24"/>
          <w:lang w:eastAsia="hr-HR"/>
        </w:rPr>
        <w:t>, još jednom utvrđujući upotrebu određenog člana, ali i upoznajući novi vokabular, vokabular za odjeću, te čitaju svoja rješenja.</w:t>
      </w:r>
    </w:p>
    <w:p w:rsidR="00375327" w:rsidRDefault="00375327" w:rsidP="00E133DA">
      <w:pPr>
        <w:pStyle w:val="Bezproreda"/>
        <w:rPr>
          <w:rFonts w:ascii="Times New Roman" w:hAnsi="Times New Roman" w:cs="Times New Roman"/>
          <w:i/>
          <w:sz w:val="24"/>
          <w:szCs w:val="24"/>
          <w:u w:val="single"/>
          <w:lang w:eastAsia="hr-HR"/>
        </w:rPr>
      </w:pPr>
      <w:r>
        <w:rPr>
          <w:rFonts w:ascii="Times New Roman" w:hAnsi="Times New Roman" w:cs="Times New Roman"/>
          <w:i/>
          <w:sz w:val="24"/>
          <w:szCs w:val="24"/>
          <w:u w:val="single"/>
          <w:lang w:eastAsia="hr-HR"/>
        </w:rPr>
        <w:t xml:space="preserve">Rješenja: </w:t>
      </w:r>
    </w:p>
    <w:p w:rsidR="00375327" w:rsidRPr="00375327" w:rsidRDefault="00375327" w:rsidP="00E133DA">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l</w:t>
      </w:r>
      <w:r w:rsidRPr="00375327">
        <w:rPr>
          <w:rFonts w:ascii="Times New Roman" w:hAnsi="Times New Roman" w:cs="Times New Roman"/>
          <w:sz w:val="24"/>
          <w:szCs w:val="24"/>
          <w:lang w:eastAsia="hr-HR"/>
        </w:rPr>
        <w:t xml:space="preserve">a </w:t>
      </w:r>
      <w:proofErr w:type="spellStart"/>
      <w:r w:rsidRPr="00375327">
        <w:rPr>
          <w:rFonts w:ascii="Times New Roman" w:hAnsi="Times New Roman" w:cs="Times New Roman"/>
          <w:sz w:val="24"/>
          <w:szCs w:val="24"/>
          <w:lang w:eastAsia="hr-HR"/>
        </w:rPr>
        <w:t>giacca</w:t>
      </w:r>
      <w:proofErr w:type="spellEnd"/>
      <w:r w:rsidRPr="00375327">
        <w:rPr>
          <w:rFonts w:ascii="Times New Roman" w:hAnsi="Times New Roman" w:cs="Times New Roman"/>
          <w:sz w:val="24"/>
          <w:szCs w:val="24"/>
          <w:lang w:eastAsia="hr-HR"/>
        </w:rPr>
        <w:t xml:space="preserve">, la </w:t>
      </w:r>
      <w:proofErr w:type="spellStart"/>
      <w:r w:rsidRPr="00375327">
        <w:rPr>
          <w:rFonts w:ascii="Times New Roman" w:hAnsi="Times New Roman" w:cs="Times New Roman"/>
          <w:sz w:val="24"/>
          <w:szCs w:val="24"/>
          <w:lang w:eastAsia="hr-HR"/>
        </w:rPr>
        <w:t>borsa</w:t>
      </w:r>
      <w:proofErr w:type="spellEnd"/>
      <w:r w:rsidRPr="00375327">
        <w:rPr>
          <w:rFonts w:ascii="Times New Roman" w:hAnsi="Times New Roman" w:cs="Times New Roman"/>
          <w:sz w:val="24"/>
          <w:szCs w:val="24"/>
          <w:lang w:eastAsia="hr-HR"/>
        </w:rPr>
        <w:t xml:space="preserve">, </w:t>
      </w:r>
    </w:p>
    <w:p w:rsidR="00375327" w:rsidRPr="00375327" w:rsidRDefault="00375327" w:rsidP="00E133DA">
      <w:pPr>
        <w:pStyle w:val="Bezproreda"/>
        <w:rPr>
          <w:rFonts w:ascii="Times New Roman" w:hAnsi="Times New Roman" w:cs="Times New Roman"/>
          <w:sz w:val="24"/>
          <w:szCs w:val="24"/>
          <w:lang w:eastAsia="hr-HR"/>
        </w:rPr>
      </w:pPr>
      <w:proofErr w:type="spellStart"/>
      <w:r w:rsidRPr="00375327">
        <w:rPr>
          <w:rFonts w:ascii="Times New Roman" w:hAnsi="Times New Roman" w:cs="Times New Roman"/>
          <w:sz w:val="24"/>
          <w:szCs w:val="24"/>
          <w:lang w:eastAsia="hr-HR"/>
        </w:rPr>
        <w:t>Le</w:t>
      </w:r>
      <w:proofErr w:type="spellEnd"/>
      <w:r w:rsidRPr="00375327">
        <w:rPr>
          <w:rFonts w:ascii="Times New Roman" w:hAnsi="Times New Roman" w:cs="Times New Roman"/>
          <w:sz w:val="24"/>
          <w:szCs w:val="24"/>
          <w:lang w:eastAsia="hr-HR"/>
        </w:rPr>
        <w:t xml:space="preserve"> </w:t>
      </w:r>
      <w:proofErr w:type="spellStart"/>
      <w:r w:rsidRPr="00375327">
        <w:rPr>
          <w:rFonts w:ascii="Times New Roman" w:hAnsi="Times New Roman" w:cs="Times New Roman"/>
          <w:sz w:val="24"/>
          <w:szCs w:val="24"/>
          <w:lang w:eastAsia="hr-HR"/>
        </w:rPr>
        <w:t>scarpe</w:t>
      </w:r>
      <w:proofErr w:type="spellEnd"/>
    </w:p>
    <w:p w:rsidR="00375327" w:rsidRPr="00375327" w:rsidRDefault="00375327" w:rsidP="00E133DA">
      <w:pPr>
        <w:pStyle w:val="Bezproreda"/>
        <w:rPr>
          <w:rFonts w:ascii="Times New Roman" w:hAnsi="Times New Roman" w:cs="Times New Roman"/>
          <w:sz w:val="24"/>
          <w:szCs w:val="24"/>
          <w:lang w:eastAsia="hr-HR"/>
        </w:rPr>
      </w:pPr>
      <w:proofErr w:type="spellStart"/>
      <w:r w:rsidRPr="00375327">
        <w:rPr>
          <w:rFonts w:ascii="Times New Roman" w:hAnsi="Times New Roman" w:cs="Times New Roman"/>
          <w:sz w:val="24"/>
          <w:szCs w:val="24"/>
          <w:lang w:eastAsia="hr-HR"/>
        </w:rPr>
        <w:t>Il</w:t>
      </w:r>
      <w:proofErr w:type="spellEnd"/>
      <w:r w:rsidRPr="00375327">
        <w:rPr>
          <w:rFonts w:ascii="Times New Roman" w:hAnsi="Times New Roman" w:cs="Times New Roman"/>
          <w:sz w:val="24"/>
          <w:szCs w:val="24"/>
          <w:lang w:eastAsia="hr-HR"/>
        </w:rPr>
        <w:t xml:space="preserve"> </w:t>
      </w:r>
      <w:proofErr w:type="spellStart"/>
      <w:r w:rsidRPr="00375327">
        <w:rPr>
          <w:rFonts w:ascii="Times New Roman" w:hAnsi="Times New Roman" w:cs="Times New Roman"/>
          <w:sz w:val="24"/>
          <w:szCs w:val="24"/>
          <w:lang w:eastAsia="hr-HR"/>
        </w:rPr>
        <w:t>cellulare</w:t>
      </w:r>
      <w:proofErr w:type="spellEnd"/>
      <w:r w:rsidRPr="00375327">
        <w:rPr>
          <w:rFonts w:ascii="Times New Roman" w:hAnsi="Times New Roman" w:cs="Times New Roman"/>
          <w:sz w:val="24"/>
          <w:szCs w:val="24"/>
          <w:lang w:eastAsia="hr-HR"/>
        </w:rPr>
        <w:t xml:space="preserve">, </w:t>
      </w:r>
      <w:proofErr w:type="spellStart"/>
      <w:r w:rsidRPr="00375327">
        <w:rPr>
          <w:rFonts w:ascii="Times New Roman" w:hAnsi="Times New Roman" w:cs="Times New Roman"/>
          <w:sz w:val="24"/>
          <w:szCs w:val="24"/>
          <w:lang w:eastAsia="hr-HR"/>
        </w:rPr>
        <w:t>il</w:t>
      </w:r>
      <w:proofErr w:type="spellEnd"/>
      <w:r w:rsidRPr="00375327">
        <w:rPr>
          <w:rFonts w:ascii="Times New Roman" w:hAnsi="Times New Roman" w:cs="Times New Roman"/>
          <w:sz w:val="24"/>
          <w:szCs w:val="24"/>
          <w:lang w:eastAsia="hr-HR"/>
        </w:rPr>
        <w:t xml:space="preserve"> </w:t>
      </w:r>
      <w:proofErr w:type="spellStart"/>
      <w:r w:rsidRPr="00375327">
        <w:rPr>
          <w:rFonts w:ascii="Times New Roman" w:hAnsi="Times New Roman" w:cs="Times New Roman"/>
          <w:sz w:val="24"/>
          <w:szCs w:val="24"/>
          <w:lang w:eastAsia="hr-HR"/>
        </w:rPr>
        <w:t>cappello</w:t>
      </w:r>
      <w:proofErr w:type="spellEnd"/>
    </w:p>
    <w:p w:rsidR="00375327" w:rsidRPr="00375327" w:rsidRDefault="00375327" w:rsidP="00E133DA">
      <w:pPr>
        <w:pStyle w:val="Bezproreda"/>
        <w:rPr>
          <w:rFonts w:ascii="Times New Roman" w:hAnsi="Times New Roman" w:cs="Times New Roman"/>
          <w:sz w:val="24"/>
          <w:szCs w:val="24"/>
          <w:lang w:eastAsia="hr-HR"/>
        </w:rPr>
      </w:pPr>
      <w:r w:rsidRPr="00375327">
        <w:rPr>
          <w:rFonts w:ascii="Times New Roman" w:hAnsi="Times New Roman" w:cs="Times New Roman"/>
          <w:sz w:val="24"/>
          <w:szCs w:val="24"/>
          <w:lang w:eastAsia="hr-HR"/>
        </w:rPr>
        <w:t xml:space="preserve">I </w:t>
      </w:r>
      <w:proofErr w:type="spellStart"/>
      <w:r w:rsidRPr="00375327">
        <w:rPr>
          <w:rFonts w:ascii="Times New Roman" w:hAnsi="Times New Roman" w:cs="Times New Roman"/>
          <w:sz w:val="24"/>
          <w:szCs w:val="24"/>
          <w:lang w:eastAsia="hr-HR"/>
        </w:rPr>
        <w:t>pantaloni</w:t>
      </w:r>
      <w:proofErr w:type="spellEnd"/>
      <w:r w:rsidRPr="00375327">
        <w:rPr>
          <w:rFonts w:ascii="Times New Roman" w:hAnsi="Times New Roman" w:cs="Times New Roman"/>
          <w:sz w:val="24"/>
          <w:szCs w:val="24"/>
          <w:lang w:eastAsia="hr-HR"/>
        </w:rPr>
        <w:t xml:space="preserve">, </w:t>
      </w:r>
    </w:p>
    <w:p w:rsidR="00375327" w:rsidRPr="00375327" w:rsidRDefault="00375327" w:rsidP="00E133DA">
      <w:pPr>
        <w:pStyle w:val="Bezproreda"/>
        <w:rPr>
          <w:rFonts w:ascii="Times New Roman" w:hAnsi="Times New Roman" w:cs="Times New Roman"/>
          <w:sz w:val="24"/>
          <w:szCs w:val="24"/>
          <w:lang w:eastAsia="hr-HR"/>
        </w:rPr>
      </w:pPr>
      <w:proofErr w:type="spellStart"/>
      <w:r w:rsidRPr="00375327">
        <w:rPr>
          <w:rFonts w:ascii="Times New Roman" w:hAnsi="Times New Roman" w:cs="Times New Roman"/>
          <w:sz w:val="24"/>
          <w:szCs w:val="24"/>
          <w:lang w:eastAsia="hr-HR"/>
        </w:rPr>
        <w:t>L'ombrello</w:t>
      </w:r>
      <w:proofErr w:type="spellEnd"/>
      <w:r w:rsidRPr="00375327">
        <w:rPr>
          <w:rFonts w:ascii="Times New Roman" w:hAnsi="Times New Roman" w:cs="Times New Roman"/>
          <w:sz w:val="24"/>
          <w:szCs w:val="24"/>
          <w:lang w:eastAsia="hr-HR"/>
        </w:rPr>
        <w:t xml:space="preserve">, </w:t>
      </w:r>
      <w:proofErr w:type="spellStart"/>
      <w:r w:rsidRPr="00375327">
        <w:rPr>
          <w:rFonts w:ascii="Times New Roman" w:hAnsi="Times New Roman" w:cs="Times New Roman"/>
          <w:sz w:val="24"/>
          <w:szCs w:val="24"/>
          <w:lang w:eastAsia="hr-HR"/>
        </w:rPr>
        <w:t>l'orologio</w:t>
      </w:r>
      <w:proofErr w:type="spellEnd"/>
      <w:r w:rsidRPr="00375327">
        <w:rPr>
          <w:rFonts w:ascii="Times New Roman" w:hAnsi="Times New Roman" w:cs="Times New Roman"/>
          <w:sz w:val="24"/>
          <w:szCs w:val="24"/>
          <w:lang w:eastAsia="hr-HR"/>
        </w:rPr>
        <w:t xml:space="preserve">, </w:t>
      </w:r>
    </w:p>
    <w:p w:rsidR="00375327" w:rsidRPr="004B2847" w:rsidRDefault="00375327" w:rsidP="00E133DA">
      <w:pPr>
        <w:pStyle w:val="Bezproreda"/>
        <w:rPr>
          <w:rFonts w:ascii="Times New Roman" w:hAnsi="Times New Roman" w:cs="Times New Roman"/>
          <w:color w:val="C45911" w:themeColor="accent2" w:themeShade="BF"/>
          <w:sz w:val="24"/>
          <w:szCs w:val="24"/>
          <w:lang w:eastAsia="hr-HR"/>
        </w:rPr>
      </w:pPr>
      <w:proofErr w:type="spellStart"/>
      <w:r w:rsidRPr="00375327">
        <w:rPr>
          <w:rFonts w:ascii="Times New Roman" w:hAnsi="Times New Roman" w:cs="Times New Roman"/>
          <w:sz w:val="24"/>
          <w:szCs w:val="24"/>
          <w:lang w:eastAsia="hr-HR"/>
        </w:rPr>
        <w:t>Gli</w:t>
      </w:r>
      <w:proofErr w:type="spellEnd"/>
      <w:r w:rsidRPr="00375327">
        <w:rPr>
          <w:rFonts w:ascii="Times New Roman" w:hAnsi="Times New Roman" w:cs="Times New Roman"/>
          <w:sz w:val="24"/>
          <w:szCs w:val="24"/>
          <w:lang w:eastAsia="hr-HR"/>
        </w:rPr>
        <w:t xml:space="preserve"> </w:t>
      </w:r>
      <w:proofErr w:type="spellStart"/>
      <w:r w:rsidRPr="00375327">
        <w:rPr>
          <w:rFonts w:ascii="Times New Roman" w:hAnsi="Times New Roman" w:cs="Times New Roman"/>
          <w:sz w:val="24"/>
          <w:szCs w:val="24"/>
          <w:lang w:eastAsia="hr-HR"/>
        </w:rPr>
        <w:t>occhiali</w:t>
      </w:r>
      <w:proofErr w:type="spellEnd"/>
      <w:r w:rsidRPr="00375327">
        <w:rPr>
          <w:rFonts w:ascii="Times New Roman" w:hAnsi="Times New Roman" w:cs="Times New Roman"/>
          <w:sz w:val="24"/>
          <w:szCs w:val="24"/>
          <w:lang w:eastAsia="hr-HR"/>
        </w:rPr>
        <w:t xml:space="preserve">. </w:t>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Pr>
          <w:rFonts w:ascii="Times New Roman" w:hAnsi="Times New Roman" w:cs="Times New Roman"/>
          <w:sz w:val="24"/>
          <w:szCs w:val="24"/>
          <w:lang w:eastAsia="hr-HR"/>
        </w:rPr>
        <w:tab/>
      </w:r>
      <w:r w:rsidR="004B2847" w:rsidRPr="004B2847">
        <w:rPr>
          <w:rFonts w:ascii="Times New Roman" w:hAnsi="Times New Roman" w:cs="Times New Roman"/>
          <w:color w:val="C45911" w:themeColor="accent2" w:themeShade="BF"/>
          <w:sz w:val="24"/>
          <w:szCs w:val="24"/>
          <w:lang w:eastAsia="hr-HR"/>
        </w:rPr>
        <w:t>(2 min</w:t>
      </w:r>
      <w:r w:rsidR="003E3B40">
        <w:rPr>
          <w:rFonts w:ascii="Times New Roman" w:hAnsi="Times New Roman" w:cs="Times New Roman"/>
          <w:color w:val="C45911" w:themeColor="accent2" w:themeShade="BF"/>
          <w:sz w:val="24"/>
          <w:szCs w:val="24"/>
          <w:lang w:eastAsia="hr-HR"/>
        </w:rPr>
        <w:t>)</w:t>
      </w:r>
    </w:p>
    <w:p w:rsidR="00375327" w:rsidRDefault="00375327" w:rsidP="00E133DA">
      <w:pPr>
        <w:pStyle w:val="Bezproreda"/>
        <w:rPr>
          <w:rFonts w:ascii="Times New Roman" w:hAnsi="Times New Roman" w:cs="Times New Roman"/>
          <w:sz w:val="24"/>
          <w:szCs w:val="24"/>
          <w:lang w:eastAsia="hr-HR"/>
        </w:rPr>
      </w:pPr>
    </w:p>
    <w:p w:rsidR="00375327" w:rsidRDefault="00970CD2" w:rsidP="00E133DA">
      <w:pPr>
        <w:pStyle w:val="Bezproreda"/>
        <w:rPr>
          <w:rFonts w:ascii="Times New Roman" w:hAnsi="Times New Roman" w:cs="Times New Roman"/>
          <w:b/>
          <w:sz w:val="24"/>
          <w:szCs w:val="24"/>
          <w:lang w:eastAsia="hr-HR"/>
        </w:rPr>
      </w:pPr>
      <w:r>
        <w:rPr>
          <w:rFonts w:ascii="Times New Roman" w:hAnsi="Times New Roman" w:cs="Times New Roman"/>
          <w:b/>
          <w:sz w:val="24"/>
          <w:szCs w:val="24"/>
          <w:lang w:eastAsia="hr-HR"/>
        </w:rPr>
        <w:t>Korak 2:</w:t>
      </w:r>
    </w:p>
    <w:p w:rsidR="00970CD2" w:rsidRPr="00970CD2" w:rsidRDefault="00970CD2" w:rsidP="00E133DA">
      <w:pPr>
        <w:pStyle w:val="Bezproreda"/>
        <w:rPr>
          <w:rFonts w:ascii="Times New Roman" w:hAnsi="Times New Roman" w:cs="Times New Roman"/>
          <w:b/>
          <w:sz w:val="24"/>
          <w:szCs w:val="24"/>
          <w:lang w:eastAsia="hr-HR"/>
        </w:rPr>
      </w:pPr>
    </w:p>
    <w:p w:rsidR="00375327" w:rsidRDefault="00375327" w:rsidP="00E133DA">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U</w:t>
      </w:r>
      <w:r w:rsidR="00970CD2">
        <w:rPr>
          <w:rFonts w:ascii="Times New Roman" w:hAnsi="Times New Roman" w:cs="Times New Roman"/>
          <w:sz w:val="24"/>
          <w:szCs w:val="24"/>
          <w:lang w:eastAsia="hr-HR"/>
        </w:rPr>
        <w:t xml:space="preserve">čenike se upućuje na rad u paru, odnosno na zadatak </w:t>
      </w:r>
      <w:r w:rsidR="00970CD2">
        <w:rPr>
          <w:rFonts w:ascii="Times New Roman" w:hAnsi="Times New Roman" w:cs="Times New Roman"/>
          <w:i/>
          <w:sz w:val="24"/>
          <w:szCs w:val="24"/>
          <w:lang w:eastAsia="hr-HR"/>
        </w:rPr>
        <w:t>XV.</w:t>
      </w:r>
      <w:r>
        <w:rPr>
          <w:rFonts w:ascii="Times New Roman" w:hAnsi="Times New Roman" w:cs="Times New Roman"/>
          <w:sz w:val="24"/>
          <w:szCs w:val="24"/>
          <w:lang w:eastAsia="hr-HR"/>
        </w:rPr>
        <w:t xml:space="preserve"> Oni naime moraju povezati dva stupca vodeći se logičnim slijedom, a zatim na pitanje profesorice</w:t>
      </w:r>
      <w:r w:rsidR="0074061D">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0074061D">
        <w:rPr>
          <w:rFonts w:ascii="Times New Roman" w:hAnsi="Times New Roman" w:cs="Times New Roman"/>
          <w:sz w:val="24"/>
          <w:szCs w:val="24"/>
          <w:lang w:eastAsia="hr-HR"/>
        </w:rPr>
        <w:t>„</w:t>
      </w:r>
      <w:proofErr w:type="spellStart"/>
      <w:r>
        <w:rPr>
          <w:rFonts w:ascii="Times New Roman" w:hAnsi="Times New Roman" w:cs="Times New Roman"/>
          <w:sz w:val="24"/>
          <w:szCs w:val="24"/>
          <w:lang w:eastAsia="hr-HR"/>
        </w:rPr>
        <w:t>Che</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cosa</w:t>
      </w:r>
      <w:proofErr w:type="spellEnd"/>
      <w:r>
        <w:rPr>
          <w:rFonts w:ascii="Times New Roman" w:hAnsi="Times New Roman" w:cs="Times New Roman"/>
          <w:sz w:val="24"/>
          <w:szCs w:val="24"/>
          <w:lang w:eastAsia="hr-HR"/>
        </w:rPr>
        <w:t xml:space="preserve"> ci </w:t>
      </w:r>
      <w:proofErr w:type="spellStart"/>
      <w:r>
        <w:rPr>
          <w:rFonts w:ascii="Times New Roman" w:hAnsi="Times New Roman" w:cs="Times New Roman"/>
          <w:sz w:val="24"/>
          <w:szCs w:val="24"/>
          <w:lang w:eastAsia="hr-HR"/>
        </w:rPr>
        <w:t>vu</w:t>
      </w:r>
      <w:r w:rsidR="0074061D">
        <w:rPr>
          <w:rFonts w:ascii="Times New Roman" w:hAnsi="Times New Roman" w:cs="Times New Roman"/>
          <w:sz w:val="24"/>
          <w:szCs w:val="24"/>
          <w:lang w:eastAsia="hr-HR"/>
        </w:rPr>
        <w:t>o</w:t>
      </w:r>
      <w:r>
        <w:rPr>
          <w:rFonts w:ascii="Times New Roman" w:hAnsi="Times New Roman" w:cs="Times New Roman"/>
          <w:sz w:val="24"/>
          <w:szCs w:val="24"/>
          <w:lang w:eastAsia="hr-HR"/>
        </w:rPr>
        <w:t>le</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per</w:t>
      </w:r>
      <w:proofErr w:type="spellEnd"/>
      <w:r>
        <w:rPr>
          <w:rFonts w:ascii="Times New Roman" w:hAnsi="Times New Roman" w:cs="Times New Roman"/>
          <w:sz w:val="24"/>
          <w:szCs w:val="24"/>
          <w:lang w:eastAsia="hr-HR"/>
        </w:rPr>
        <w:t xml:space="preserve"> fare l' </w:t>
      </w:r>
      <w:proofErr w:type="spellStart"/>
      <w:r>
        <w:rPr>
          <w:rFonts w:ascii="Times New Roman" w:hAnsi="Times New Roman" w:cs="Times New Roman"/>
          <w:sz w:val="24"/>
          <w:szCs w:val="24"/>
          <w:lang w:eastAsia="hr-HR"/>
        </w:rPr>
        <w:t>albero</w:t>
      </w:r>
      <w:proofErr w:type="spellEnd"/>
      <w:r>
        <w:rPr>
          <w:rFonts w:ascii="Times New Roman" w:hAnsi="Times New Roman" w:cs="Times New Roman"/>
          <w:sz w:val="24"/>
          <w:szCs w:val="24"/>
          <w:lang w:eastAsia="hr-HR"/>
        </w:rPr>
        <w:t>?</w:t>
      </w:r>
      <w:r w:rsidR="0074061D">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0074061D">
        <w:rPr>
          <w:rFonts w:ascii="Times New Roman" w:hAnsi="Times New Roman" w:cs="Times New Roman"/>
          <w:sz w:val="24"/>
          <w:szCs w:val="24"/>
          <w:lang w:eastAsia="hr-HR"/>
        </w:rPr>
        <w:t>p</w:t>
      </w:r>
      <w:r>
        <w:rPr>
          <w:rFonts w:ascii="Times New Roman" w:hAnsi="Times New Roman" w:cs="Times New Roman"/>
          <w:sz w:val="24"/>
          <w:szCs w:val="24"/>
          <w:lang w:eastAsia="hr-HR"/>
        </w:rPr>
        <w:t xml:space="preserve">ronalaze odgovarajuću imenicu i odgovaraju: </w:t>
      </w:r>
      <w:r w:rsidR="0074061D">
        <w:rPr>
          <w:rFonts w:ascii="Times New Roman" w:hAnsi="Times New Roman" w:cs="Times New Roman"/>
          <w:sz w:val="24"/>
          <w:szCs w:val="24"/>
          <w:lang w:eastAsia="hr-HR"/>
        </w:rPr>
        <w:t>„</w:t>
      </w:r>
      <w:proofErr w:type="spellStart"/>
      <w:r>
        <w:rPr>
          <w:rFonts w:ascii="Times New Roman" w:hAnsi="Times New Roman" w:cs="Times New Roman"/>
          <w:sz w:val="24"/>
          <w:szCs w:val="24"/>
          <w:lang w:eastAsia="hr-HR"/>
        </w:rPr>
        <w:t>Ci</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vuole</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l'albero</w:t>
      </w:r>
      <w:proofErr w:type="spellEnd"/>
      <w:r>
        <w:rPr>
          <w:rFonts w:ascii="Times New Roman" w:hAnsi="Times New Roman" w:cs="Times New Roman"/>
          <w:sz w:val="24"/>
          <w:szCs w:val="24"/>
          <w:lang w:eastAsia="hr-HR"/>
        </w:rPr>
        <w:t>“ itd.</w:t>
      </w:r>
      <w:r w:rsidR="0074061D">
        <w:rPr>
          <w:rFonts w:ascii="Times New Roman" w:hAnsi="Times New Roman" w:cs="Times New Roman"/>
          <w:sz w:val="24"/>
          <w:szCs w:val="24"/>
          <w:lang w:eastAsia="hr-HR"/>
        </w:rPr>
        <w:t xml:space="preserve"> Zadatak se provodi usmenim izričajem, ali učenici prethodno pismeno povezuju pojmove iz dva stupca.</w:t>
      </w:r>
      <w:r w:rsidR="0061434D">
        <w:rPr>
          <w:rFonts w:ascii="Times New Roman" w:hAnsi="Times New Roman" w:cs="Times New Roman"/>
          <w:sz w:val="24"/>
          <w:szCs w:val="24"/>
          <w:lang w:eastAsia="hr-HR"/>
        </w:rPr>
        <w:tab/>
      </w:r>
      <w:r w:rsidR="00970CD2">
        <w:rPr>
          <w:rFonts w:ascii="Times New Roman" w:hAnsi="Times New Roman" w:cs="Times New Roman"/>
          <w:sz w:val="24"/>
          <w:szCs w:val="24"/>
          <w:lang w:eastAsia="hr-HR"/>
        </w:rPr>
        <w:tab/>
      </w:r>
      <w:r w:rsidR="00970CD2">
        <w:rPr>
          <w:rFonts w:ascii="Times New Roman" w:hAnsi="Times New Roman" w:cs="Times New Roman"/>
          <w:sz w:val="24"/>
          <w:szCs w:val="24"/>
          <w:lang w:eastAsia="hr-HR"/>
        </w:rPr>
        <w:tab/>
      </w:r>
      <w:r w:rsidR="00970CD2">
        <w:rPr>
          <w:rFonts w:ascii="Times New Roman" w:hAnsi="Times New Roman" w:cs="Times New Roman"/>
          <w:sz w:val="24"/>
          <w:szCs w:val="24"/>
          <w:lang w:eastAsia="hr-HR"/>
        </w:rPr>
        <w:tab/>
      </w:r>
      <w:r w:rsidR="00970CD2">
        <w:rPr>
          <w:rFonts w:ascii="Times New Roman" w:hAnsi="Times New Roman" w:cs="Times New Roman"/>
          <w:sz w:val="24"/>
          <w:szCs w:val="24"/>
          <w:lang w:eastAsia="hr-HR"/>
        </w:rPr>
        <w:tab/>
      </w:r>
      <w:r w:rsidR="00970CD2">
        <w:rPr>
          <w:rFonts w:ascii="Times New Roman" w:hAnsi="Times New Roman" w:cs="Times New Roman"/>
          <w:sz w:val="24"/>
          <w:szCs w:val="24"/>
          <w:lang w:eastAsia="hr-HR"/>
        </w:rPr>
        <w:tab/>
      </w:r>
      <w:r w:rsidR="00970CD2">
        <w:rPr>
          <w:rFonts w:ascii="Times New Roman" w:hAnsi="Times New Roman" w:cs="Times New Roman"/>
          <w:sz w:val="24"/>
          <w:szCs w:val="24"/>
          <w:lang w:eastAsia="hr-HR"/>
        </w:rPr>
        <w:tab/>
      </w:r>
      <w:r w:rsidR="00970CD2">
        <w:rPr>
          <w:rFonts w:ascii="Times New Roman" w:hAnsi="Times New Roman" w:cs="Times New Roman"/>
          <w:sz w:val="24"/>
          <w:szCs w:val="24"/>
          <w:lang w:eastAsia="hr-HR"/>
        </w:rPr>
        <w:tab/>
      </w:r>
      <w:r w:rsidR="00970CD2">
        <w:rPr>
          <w:rFonts w:ascii="Times New Roman" w:hAnsi="Times New Roman" w:cs="Times New Roman"/>
          <w:sz w:val="24"/>
          <w:szCs w:val="24"/>
          <w:lang w:eastAsia="hr-HR"/>
        </w:rPr>
        <w:tab/>
      </w:r>
      <w:r w:rsidR="00970CD2">
        <w:rPr>
          <w:rFonts w:ascii="Times New Roman" w:hAnsi="Times New Roman" w:cs="Times New Roman"/>
          <w:sz w:val="24"/>
          <w:szCs w:val="24"/>
          <w:lang w:eastAsia="hr-HR"/>
        </w:rPr>
        <w:tab/>
      </w:r>
      <w:r w:rsidR="00970CD2">
        <w:rPr>
          <w:rFonts w:ascii="Times New Roman" w:hAnsi="Times New Roman" w:cs="Times New Roman"/>
          <w:sz w:val="24"/>
          <w:szCs w:val="24"/>
          <w:lang w:eastAsia="hr-HR"/>
        </w:rPr>
        <w:tab/>
      </w:r>
      <w:r w:rsidR="0061434D" w:rsidRPr="0061434D">
        <w:rPr>
          <w:rFonts w:ascii="Times New Roman" w:hAnsi="Times New Roman" w:cs="Times New Roman"/>
          <w:color w:val="C45911" w:themeColor="accent2" w:themeShade="BF"/>
          <w:sz w:val="24"/>
          <w:szCs w:val="24"/>
          <w:lang w:eastAsia="hr-HR"/>
        </w:rPr>
        <w:t>(</w:t>
      </w:r>
      <w:r w:rsidR="003E3B40">
        <w:rPr>
          <w:rFonts w:ascii="Times New Roman" w:hAnsi="Times New Roman" w:cs="Times New Roman"/>
          <w:color w:val="C45911" w:themeColor="accent2" w:themeShade="BF"/>
          <w:sz w:val="24"/>
          <w:szCs w:val="24"/>
          <w:lang w:eastAsia="hr-HR"/>
        </w:rPr>
        <w:t>8-</w:t>
      </w:r>
      <w:r w:rsidR="0061434D" w:rsidRPr="0061434D">
        <w:rPr>
          <w:rFonts w:ascii="Times New Roman" w:hAnsi="Times New Roman" w:cs="Times New Roman"/>
          <w:color w:val="C45911" w:themeColor="accent2" w:themeShade="BF"/>
          <w:sz w:val="24"/>
          <w:szCs w:val="24"/>
          <w:lang w:eastAsia="hr-HR"/>
        </w:rPr>
        <w:t>10 min</w:t>
      </w:r>
      <w:r w:rsidR="003E3B40">
        <w:rPr>
          <w:rFonts w:ascii="Times New Roman" w:hAnsi="Times New Roman" w:cs="Times New Roman"/>
          <w:color w:val="C45911" w:themeColor="accent2" w:themeShade="BF"/>
          <w:sz w:val="24"/>
          <w:szCs w:val="24"/>
          <w:lang w:eastAsia="hr-HR"/>
        </w:rPr>
        <w:t>)</w:t>
      </w:r>
    </w:p>
    <w:p w:rsidR="0074061D" w:rsidRDefault="0074061D" w:rsidP="00E133DA">
      <w:pPr>
        <w:pStyle w:val="Bezproreda"/>
        <w:rPr>
          <w:rFonts w:ascii="Times New Roman" w:hAnsi="Times New Roman" w:cs="Times New Roman"/>
          <w:sz w:val="24"/>
          <w:szCs w:val="24"/>
          <w:lang w:eastAsia="hr-HR"/>
        </w:rPr>
      </w:pPr>
    </w:p>
    <w:p w:rsidR="004B2847" w:rsidRPr="003969F7" w:rsidRDefault="004B2847" w:rsidP="004B2847">
      <w:pPr>
        <w:pStyle w:val="Bezproreda"/>
        <w:numPr>
          <w:ilvl w:val="0"/>
          <w:numId w:val="7"/>
        </w:numPr>
        <w:rPr>
          <w:rFonts w:ascii="Times New Roman" w:hAnsi="Times New Roman" w:cs="Times New Roman"/>
          <w:sz w:val="24"/>
          <w:szCs w:val="24"/>
          <w:lang w:eastAsia="hr-HR"/>
        </w:rPr>
      </w:pPr>
      <w:r>
        <w:rPr>
          <w:rFonts w:ascii="Times New Roman" w:hAnsi="Times New Roman" w:cs="Times New Roman"/>
          <w:b/>
          <w:sz w:val="24"/>
          <w:szCs w:val="24"/>
          <w:u w:val="single"/>
          <w:lang w:eastAsia="hr-HR"/>
        </w:rPr>
        <w:t>Završetak:</w:t>
      </w:r>
      <w:r w:rsidR="00181930">
        <w:rPr>
          <w:rFonts w:ascii="Times New Roman" w:hAnsi="Times New Roman" w:cs="Times New Roman"/>
          <w:b/>
          <w:sz w:val="24"/>
          <w:szCs w:val="24"/>
          <w:lang w:eastAsia="hr-HR"/>
        </w:rPr>
        <w:tab/>
      </w:r>
      <w:r w:rsidR="00181930" w:rsidRPr="003969F7">
        <w:rPr>
          <w:rFonts w:ascii="Times New Roman" w:hAnsi="Times New Roman" w:cs="Times New Roman"/>
          <w:b/>
          <w:sz w:val="24"/>
          <w:szCs w:val="24"/>
          <w:lang w:eastAsia="hr-HR"/>
        </w:rPr>
        <w:t>(2 min)</w:t>
      </w:r>
    </w:p>
    <w:p w:rsidR="0074061D" w:rsidRDefault="0074061D" w:rsidP="004B2847">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Nastavnica se zahvaljuje učenicima</w:t>
      </w:r>
      <w:r w:rsidR="004B2847">
        <w:rPr>
          <w:rFonts w:ascii="Times New Roman" w:hAnsi="Times New Roman" w:cs="Times New Roman"/>
          <w:sz w:val="24"/>
          <w:szCs w:val="24"/>
          <w:lang w:eastAsia="hr-HR"/>
        </w:rPr>
        <w:t xml:space="preserve"> na suradnji i zadaje im domaću  </w:t>
      </w:r>
      <w:r>
        <w:rPr>
          <w:rFonts w:ascii="Times New Roman" w:hAnsi="Times New Roman" w:cs="Times New Roman"/>
          <w:sz w:val="24"/>
          <w:szCs w:val="24"/>
          <w:lang w:eastAsia="hr-HR"/>
        </w:rPr>
        <w:t xml:space="preserve">zadaću: </w:t>
      </w:r>
      <w:bookmarkStart w:id="0" w:name="_GoBack"/>
      <w:bookmarkEnd w:id="0"/>
    </w:p>
    <w:p w:rsidR="0074061D" w:rsidRPr="00375327" w:rsidRDefault="0074061D" w:rsidP="00E133DA">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Napišite sastojke svoje omiljene torte ili neke druge slastice. Pritom se koristite rječnikom ukoliko je potrebno.</w:t>
      </w:r>
      <w:r w:rsidR="0061434D">
        <w:rPr>
          <w:rFonts w:ascii="Times New Roman" w:hAnsi="Times New Roman" w:cs="Times New Roman"/>
          <w:sz w:val="24"/>
          <w:szCs w:val="24"/>
          <w:lang w:eastAsia="hr-HR"/>
        </w:rPr>
        <w:tab/>
      </w:r>
      <w:r w:rsidR="0061434D">
        <w:rPr>
          <w:rFonts w:ascii="Times New Roman" w:hAnsi="Times New Roman" w:cs="Times New Roman"/>
          <w:sz w:val="24"/>
          <w:szCs w:val="24"/>
          <w:lang w:eastAsia="hr-HR"/>
        </w:rPr>
        <w:tab/>
      </w:r>
      <w:r w:rsidR="0061434D">
        <w:rPr>
          <w:rFonts w:ascii="Times New Roman" w:hAnsi="Times New Roman" w:cs="Times New Roman"/>
          <w:sz w:val="24"/>
          <w:szCs w:val="24"/>
          <w:lang w:eastAsia="hr-HR"/>
        </w:rPr>
        <w:tab/>
      </w:r>
      <w:r w:rsidR="0061434D">
        <w:rPr>
          <w:rFonts w:ascii="Times New Roman" w:hAnsi="Times New Roman" w:cs="Times New Roman"/>
          <w:sz w:val="24"/>
          <w:szCs w:val="24"/>
          <w:lang w:eastAsia="hr-HR"/>
        </w:rPr>
        <w:tab/>
      </w:r>
      <w:r w:rsidR="0061434D">
        <w:rPr>
          <w:rFonts w:ascii="Times New Roman" w:hAnsi="Times New Roman" w:cs="Times New Roman"/>
          <w:sz w:val="24"/>
          <w:szCs w:val="24"/>
          <w:lang w:eastAsia="hr-HR"/>
        </w:rPr>
        <w:tab/>
      </w:r>
      <w:r w:rsidR="0061434D">
        <w:rPr>
          <w:rFonts w:ascii="Times New Roman" w:hAnsi="Times New Roman" w:cs="Times New Roman"/>
          <w:sz w:val="24"/>
          <w:szCs w:val="24"/>
          <w:lang w:eastAsia="hr-HR"/>
        </w:rPr>
        <w:tab/>
      </w:r>
      <w:r w:rsidR="0061434D">
        <w:rPr>
          <w:rFonts w:ascii="Times New Roman" w:hAnsi="Times New Roman" w:cs="Times New Roman"/>
          <w:sz w:val="24"/>
          <w:szCs w:val="24"/>
          <w:lang w:eastAsia="hr-HR"/>
        </w:rPr>
        <w:tab/>
      </w:r>
      <w:r w:rsidR="0061434D">
        <w:rPr>
          <w:rFonts w:ascii="Times New Roman" w:hAnsi="Times New Roman" w:cs="Times New Roman"/>
          <w:sz w:val="24"/>
          <w:szCs w:val="24"/>
          <w:lang w:eastAsia="hr-HR"/>
        </w:rPr>
        <w:tab/>
      </w:r>
      <w:r w:rsidR="0061434D">
        <w:rPr>
          <w:rFonts w:ascii="Times New Roman" w:hAnsi="Times New Roman" w:cs="Times New Roman"/>
          <w:sz w:val="24"/>
          <w:szCs w:val="24"/>
          <w:lang w:eastAsia="hr-HR"/>
        </w:rPr>
        <w:tab/>
      </w:r>
      <w:r w:rsidR="00181930">
        <w:rPr>
          <w:rFonts w:ascii="Times New Roman" w:hAnsi="Times New Roman" w:cs="Times New Roman"/>
          <w:sz w:val="24"/>
          <w:szCs w:val="24"/>
          <w:lang w:eastAsia="hr-HR"/>
        </w:rPr>
        <w:t>(</w:t>
      </w:r>
      <w:r w:rsidR="00181930">
        <w:rPr>
          <w:rFonts w:ascii="Times New Roman" w:hAnsi="Times New Roman" w:cs="Times New Roman"/>
          <w:color w:val="C45911" w:themeColor="accent2" w:themeShade="BF"/>
          <w:sz w:val="24"/>
          <w:szCs w:val="24"/>
          <w:lang w:eastAsia="hr-HR"/>
        </w:rPr>
        <w:t>2</w:t>
      </w:r>
      <w:r w:rsidR="0061434D" w:rsidRPr="0061434D">
        <w:rPr>
          <w:rFonts w:ascii="Times New Roman" w:hAnsi="Times New Roman" w:cs="Times New Roman"/>
          <w:color w:val="C45911" w:themeColor="accent2" w:themeShade="BF"/>
          <w:sz w:val="24"/>
          <w:szCs w:val="24"/>
          <w:lang w:eastAsia="hr-HR"/>
        </w:rPr>
        <w:t xml:space="preserve"> min</w:t>
      </w:r>
      <w:r w:rsidR="003E3B40">
        <w:rPr>
          <w:rFonts w:ascii="Times New Roman" w:hAnsi="Times New Roman" w:cs="Times New Roman"/>
          <w:color w:val="C45911" w:themeColor="accent2" w:themeShade="BF"/>
          <w:sz w:val="24"/>
          <w:szCs w:val="24"/>
          <w:lang w:eastAsia="hr-HR"/>
        </w:rPr>
        <w:t>)</w:t>
      </w:r>
    </w:p>
    <w:p w:rsidR="008F34A3" w:rsidRDefault="008F34A3" w:rsidP="00A44074">
      <w:pPr>
        <w:spacing w:after="240" w:line="240" w:lineRule="auto"/>
        <w:rPr>
          <w:rFonts w:ascii="Times New Roman" w:eastAsia="Times New Roman" w:hAnsi="Times New Roman" w:cs="Times New Roman"/>
          <w:sz w:val="24"/>
          <w:szCs w:val="24"/>
          <w:lang w:eastAsia="hr-HR"/>
        </w:rPr>
      </w:pPr>
    </w:p>
    <w:p w:rsidR="003E3B40" w:rsidRPr="003E3B40" w:rsidRDefault="003E3B40" w:rsidP="00A44074">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Ovisno o preostalom vremenu, ukoliko ga ostane, nastavnica će s učenicima odraditi jedan od slijedeća 2 rezerva zadatka:</w:t>
      </w:r>
    </w:p>
    <w:p w:rsidR="00181930" w:rsidRPr="00181930" w:rsidRDefault="00181930" w:rsidP="00A44074">
      <w:pPr>
        <w:spacing w:after="240" w:line="240" w:lineRule="auto"/>
        <w:rPr>
          <w:rFonts w:ascii="Times New Roman" w:eastAsia="Times New Roman" w:hAnsi="Times New Roman" w:cs="Times New Roman"/>
          <w:b/>
          <w:sz w:val="24"/>
          <w:szCs w:val="24"/>
          <w:u w:val="single"/>
          <w:lang w:eastAsia="hr-HR"/>
        </w:rPr>
      </w:pPr>
      <w:r w:rsidRPr="00181930">
        <w:rPr>
          <w:rFonts w:ascii="Times New Roman" w:eastAsia="Times New Roman" w:hAnsi="Times New Roman" w:cs="Times New Roman"/>
          <w:b/>
          <w:sz w:val="24"/>
          <w:szCs w:val="24"/>
          <w:u w:val="single"/>
          <w:lang w:eastAsia="hr-HR"/>
        </w:rPr>
        <w:t>Rezervni zadatak</w:t>
      </w:r>
      <w:r w:rsidR="003E3B40">
        <w:rPr>
          <w:rFonts w:ascii="Times New Roman" w:eastAsia="Times New Roman" w:hAnsi="Times New Roman" w:cs="Times New Roman"/>
          <w:b/>
          <w:sz w:val="24"/>
          <w:szCs w:val="24"/>
          <w:u w:val="single"/>
          <w:lang w:eastAsia="hr-HR"/>
        </w:rPr>
        <w:t xml:space="preserve"> 1</w:t>
      </w:r>
      <w:r w:rsidRPr="00181930">
        <w:rPr>
          <w:rFonts w:ascii="Times New Roman" w:eastAsia="Times New Roman" w:hAnsi="Times New Roman" w:cs="Times New Roman"/>
          <w:b/>
          <w:sz w:val="24"/>
          <w:szCs w:val="24"/>
          <w:u w:val="single"/>
          <w:lang w:eastAsia="hr-HR"/>
        </w:rPr>
        <w:t>:</w:t>
      </w:r>
    </w:p>
    <w:p w:rsidR="00181930" w:rsidRDefault="003E3B40" w:rsidP="00A44074">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00181930">
        <w:rPr>
          <w:rFonts w:ascii="Times New Roman" w:eastAsia="Times New Roman" w:hAnsi="Times New Roman" w:cs="Times New Roman"/>
          <w:sz w:val="24"/>
          <w:szCs w:val="24"/>
          <w:lang w:eastAsia="hr-HR"/>
        </w:rPr>
        <w:t xml:space="preserve">astavnica će učenicima dati koverte s izrezanim dijelovima pjesme ( 1. strofa) koje treba posložiti odgovarajućim redoslijedom. Učenici će ovaj zadatak odraditi u skupinama po 4 učenika, te izabrati jednog izvjestitelja koji će rad pročitati naglas.  </w:t>
      </w:r>
      <w:r w:rsidRPr="003E3B40">
        <w:rPr>
          <w:rFonts w:ascii="Times New Roman" w:eastAsia="Times New Roman" w:hAnsi="Times New Roman" w:cs="Times New Roman"/>
          <w:color w:val="C45911" w:themeColor="accent2" w:themeShade="BF"/>
          <w:sz w:val="24"/>
          <w:szCs w:val="24"/>
          <w:lang w:eastAsia="hr-HR"/>
        </w:rPr>
        <w:t>(7-8 min)</w:t>
      </w:r>
    </w:p>
    <w:p w:rsidR="003E3B40" w:rsidRDefault="003E3B40" w:rsidP="00A44074">
      <w:pPr>
        <w:spacing w:after="240" w:line="240" w:lineRule="auto"/>
        <w:rPr>
          <w:rFonts w:ascii="Times New Roman" w:eastAsia="Times New Roman" w:hAnsi="Times New Roman" w:cs="Times New Roman"/>
          <w:sz w:val="24"/>
          <w:szCs w:val="24"/>
          <w:lang w:eastAsia="hr-HR"/>
        </w:rPr>
      </w:pPr>
    </w:p>
    <w:p w:rsidR="003E3B40" w:rsidRDefault="003E3B40" w:rsidP="00A44074">
      <w:pPr>
        <w:spacing w:after="240" w:line="240" w:lineRule="auto"/>
        <w:rPr>
          <w:rFonts w:ascii="Times New Roman" w:eastAsia="Times New Roman" w:hAnsi="Times New Roman" w:cs="Times New Roman"/>
          <w:b/>
          <w:sz w:val="24"/>
          <w:szCs w:val="24"/>
          <w:u w:val="single"/>
          <w:lang w:eastAsia="hr-HR"/>
        </w:rPr>
      </w:pPr>
      <w:r>
        <w:rPr>
          <w:rFonts w:ascii="Times New Roman" w:eastAsia="Times New Roman" w:hAnsi="Times New Roman" w:cs="Times New Roman"/>
          <w:b/>
          <w:sz w:val="24"/>
          <w:szCs w:val="24"/>
          <w:u w:val="single"/>
          <w:lang w:eastAsia="hr-HR"/>
        </w:rPr>
        <w:t>Rezervni zadatak 2:</w:t>
      </w:r>
    </w:p>
    <w:p w:rsidR="003E3B40" w:rsidRPr="003E3B40" w:rsidRDefault="003E3B40" w:rsidP="00A44074">
      <w:pPr>
        <w:spacing w:after="240" w:line="240" w:lineRule="auto"/>
        <w:rPr>
          <w:rFonts w:ascii="Times New Roman" w:eastAsia="Times New Roman" w:hAnsi="Times New Roman" w:cs="Times New Roman"/>
          <w:color w:val="C45911" w:themeColor="accent2" w:themeShade="BF"/>
          <w:sz w:val="24"/>
          <w:szCs w:val="24"/>
          <w:lang w:eastAsia="hr-HR"/>
        </w:rPr>
      </w:pPr>
      <w:r>
        <w:rPr>
          <w:rFonts w:ascii="Times New Roman" w:eastAsia="Times New Roman" w:hAnsi="Times New Roman" w:cs="Times New Roman"/>
          <w:sz w:val="24"/>
          <w:szCs w:val="24"/>
          <w:lang w:eastAsia="hr-HR"/>
        </w:rPr>
        <w:t>Učenici će još jednom odslušati pjesmu i pjevati</w:t>
      </w:r>
      <w:r w:rsidRPr="003E3B40">
        <w:rPr>
          <w:rFonts w:ascii="Times New Roman" w:eastAsia="Times New Roman" w:hAnsi="Times New Roman" w:cs="Times New Roman"/>
          <w:color w:val="C45911" w:themeColor="accent2" w:themeShade="BF"/>
          <w:sz w:val="24"/>
          <w:szCs w:val="24"/>
          <w:lang w:eastAsia="hr-HR"/>
        </w:rPr>
        <w:t>. (3.37 min)</w:t>
      </w:r>
    </w:p>
    <w:p w:rsidR="003E3B40" w:rsidRPr="003E3B40" w:rsidRDefault="003E3B40" w:rsidP="00A44074">
      <w:pPr>
        <w:spacing w:after="240" w:line="240" w:lineRule="auto"/>
        <w:rPr>
          <w:rFonts w:ascii="Times New Roman" w:eastAsia="Times New Roman" w:hAnsi="Times New Roman" w:cs="Times New Roman"/>
          <w:b/>
          <w:sz w:val="24"/>
          <w:szCs w:val="24"/>
          <w:u w:val="single"/>
          <w:lang w:eastAsia="hr-HR"/>
        </w:rPr>
      </w:pPr>
    </w:p>
    <w:p w:rsidR="003E3B40" w:rsidRDefault="003E3B40" w:rsidP="00A44074">
      <w:pPr>
        <w:spacing w:after="240" w:line="240" w:lineRule="auto"/>
        <w:rPr>
          <w:rFonts w:ascii="Times New Roman" w:eastAsia="Times New Roman" w:hAnsi="Times New Roman" w:cs="Times New Roman"/>
          <w:sz w:val="24"/>
          <w:szCs w:val="24"/>
          <w:lang w:eastAsia="hr-HR"/>
        </w:rPr>
      </w:pPr>
    </w:p>
    <w:p w:rsidR="003E3B40" w:rsidRDefault="003E3B40" w:rsidP="00A44074">
      <w:pPr>
        <w:spacing w:after="240" w:line="240" w:lineRule="auto"/>
        <w:rPr>
          <w:rFonts w:ascii="Times New Roman" w:eastAsia="Times New Roman" w:hAnsi="Times New Roman" w:cs="Times New Roman"/>
          <w:sz w:val="24"/>
          <w:szCs w:val="24"/>
          <w:lang w:eastAsia="hr-HR"/>
        </w:rPr>
      </w:pPr>
    </w:p>
    <w:p w:rsidR="00181930" w:rsidRDefault="00181930" w:rsidP="00A44074">
      <w:pPr>
        <w:spacing w:after="240" w:line="240" w:lineRule="auto"/>
        <w:rPr>
          <w:rFonts w:ascii="Times New Roman" w:eastAsia="Times New Roman" w:hAnsi="Times New Roman" w:cs="Times New Roman"/>
          <w:sz w:val="24"/>
          <w:szCs w:val="24"/>
          <w:lang w:eastAsia="hr-HR"/>
        </w:rPr>
      </w:pPr>
    </w:p>
    <w:p w:rsidR="00181930" w:rsidRPr="00E133DA" w:rsidRDefault="00181930" w:rsidP="00A44074">
      <w:pPr>
        <w:spacing w:after="240" w:line="240" w:lineRule="auto"/>
        <w:rPr>
          <w:rFonts w:ascii="Times New Roman" w:eastAsia="Times New Roman" w:hAnsi="Times New Roman" w:cs="Times New Roman"/>
          <w:sz w:val="24"/>
          <w:szCs w:val="24"/>
          <w:lang w:eastAsia="hr-HR"/>
        </w:rPr>
      </w:pPr>
    </w:p>
    <w:p w:rsidR="00181930" w:rsidRDefault="00181930" w:rsidP="002D3DAA">
      <w:pPr>
        <w:keepNext/>
        <w:spacing w:after="0" w:line="480" w:lineRule="auto"/>
        <w:ind w:right="743"/>
        <w:jc w:val="center"/>
        <w:outlineLvl w:val="3"/>
        <w:rPr>
          <w:rFonts w:ascii="Cambria" w:eastAsia="Times New Roman" w:hAnsi="Cambria" w:cs="Arial"/>
          <w:b/>
          <w:bCs/>
          <w:color w:val="000000"/>
          <w:sz w:val="24"/>
          <w:szCs w:val="26"/>
          <w:lang w:eastAsia="hr-HR"/>
        </w:rPr>
      </w:pPr>
    </w:p>
    <w:p w:rsidR="00181930" w:rsidRDefault="00181930" w:rsidP="002D3DAA">
      <w:pPr>
        <w:keepNext/>
        <w:spacing w:after="0" w:line="480" w:lineRule="auto"/>
        <w:ind w:right="743"/>
        <w:jc w:val="center"/>
        <w:outlineLvl w:val="3"/>
        <w:rPr>
          <w:rFonts w:ascii="Cambria" w:eastAsia="Times New Roman" w:hAnsi="Cambria" w:cs="Arial"/>
          <w:b/>
          <w:bCs/>
          <w:color w:val="000000"/>
          <w:sz w:val="24"/>
          <w:szCs w:val="26"/>
          <w:lang w:eastAsia="hr-HR"/>
        </w:rPr>
      </w:pPr>
    </w:p>
    <w:p w:rsidR="00181930" w:rsidRDefault="00181930" w:rsidP="002D3DAA">
      <w:pPr>
        <w:keepNext/>
        <w:spacing w:after="0" w:line="480" w:lineRule="auto"/>
        <w:ind w:right="743"/>
        <w:jc w:val="center"/>
        <w:outlineLvl w:val="3"/>
        <w:rPr>
          <w:rFonts w:ascii="Cambria" w:eastAsia="Times New Roman" w:hAnsi="Cambria" w:cs="Arial"/>
          <w:b/>
          <w:bCs/>
          <w:color w:val="000000"/>
          <w:sz w:val="24"/>
          <w:szCs w:val="26"/>
          <w:lang w:eastAsia="hr-HR"/>
        </w:rPr>
      </w:pPr>
    </w:p>
    <w:p w:rsidR="00181930" w:rsidRDefault="00181930" w:rsidP="002D3DAA">
      <w:pPr>
        <w:keepNext/>
        <w:spacing w:after="0" w:line="480" w:lineRule="auto"/>
        <w:ind w:right="743"/>
        <w:jc w:val="center"/>
        <w:outlineLvl w:val="3"/>
        <w:rPr>
          <w:rFonts w:ascii="Cambria" w:eastAsia="Times New Roman" w:hAnsi="Cambria" w:cs="Arial"/>
          <w:b/>
          <w:bCs/>
          <w:color w:val="000000"/>
          <w:sz w:val="24"/>
          <w:szCs w:val="26"/>
          <w:lang w:eastAsia="hr-HR"/>
        </w:rPr>
      </w:pPr>
    </w:p>
    <w:p w:rsidR="00181930" w:rsidRDefault="00181930" w:rsidP="002D3DAA">
      <w:pPr>
        <w:keepNext/>
        <w:spacing w:after="0" w:line="480" w:lineRule="auto"/>
        <w:ind w:right="743"/>
        <w:jc w:val="center"/>
        <w:outlineLvl w:val="3"/>
        <w:rPr>
          <w:rFonts w:ascii="Cambria" w:eastAsia="Times New Roman" w:hAnsi="Cambria" w:cs="Arial"/>
          <w:b/>
          <w:bCs/>
          <w:color w:val="000000"/>
          <w:sz w:val="24"/>
          <w:szCs w:val="26"/>
          <w:lang w:eastAsia="hr-HR"/>
        </w:rPr>
      </w:pPr>
    </w:p>
    <w:p w:rsidR="00181930" w:rsidRDefault="00181930" w:rsidP="002D3DAA">
      <w:pPr>
        <w:keepNext/>
        <w:spacing w:after="0" w:line="480" w:lineRule="auto"/>
        <w:ind w:right="743"/>
        <w:jc w:val="center"/>
        <w:outlineLvl w:val="3"/>
        <w:rPr>
          <w:rFonts w:ascii="Cambria" w:eastAsia="Times New Roman" w:hAnsi="Cambria" w:cs="Arial"/>
          <w:b/>
          <w:bCs/>
          <w:color w:val="000000"/>
          <w:sz w:val="24"/>
          <w:szCs w:val="26"/>
          <w:lang w:eastAsia="hr-HR"/>
        </w:rPr>
      </w:pPr>
    </w:p>
    <w:p w:rsidR="002D3DAA" w:rsidRDefault="003E3B40" w:rsidP="003E3B40">
      <w:pPr>
        <w:keepNext/>
        <w:spacing w:after="0" w:line="480" w:lineRule="auto"/>
        <w:ind w:right="743"/>
        <w:jc w:val="center"/>
        <w:outlineLvl w:val="3"/>
        <w:rPr>
          <w:rFonts w:ascii="Cambria" w:eastAsia="Times New Roman" w:hAnsi="Cambria" w:cs="Arial"/>
          <w:b/>
          <w:bCs/>
          <w:color w:val="000000"/>
          <w:sz w:val="24"/>
          <w:szCs w:val="26"/>
          <w:lang w:eastAsia="hr-HR"/>
        </w:rPr>
      </w:pPr>
      <w:r>
        <w:rPr>
          <w:rFonts w:ascii="Cambria" w:eastAsia="Times New Roman" w:hAnsi="Cambria" w:cs="Arial"/>
          <w:b/>
          <w:bCs/>
          <w:color w:val="000000"/>
          <w:sz w:val="24"/>
          <w:szCs w:val="26"/>
          <w:lang w:eastAsia="hr-HR"/>
        </w:rPr>
        <w:t>PLAN PLOČE</w:t>
      </w:r>
    </w:p>
    <w:p w:rsidR="002D3DAA" w:rsidRDefault="002D3DAA" w:rsidP="002D3DAA">
      <w:pPr>
        <w:keepNext/>
        <w:spacing w:after="0" w:line="480" w:lineRule="auto"/>
        <w:ind w:right="743"/>
        <w:jc w:val="center"/>
        <w:outlineLvl w:val="3"/>
        <w:rPr>
          <w:rFonts w:ascii="Cambria" w:eastAsia="Times New Roman" w:hAnsi="Cambria" w:cs="Arial"/>
          <w:b/>
          <w:bCs/>
          <w:color w:val="000000"/>
          <w:sz w:val="24"/>
          <w:szCs w:val="26"/>
          <w:lang w:eastAsia="hr-HR"/>
        </w:rPr>
      </w:pPr>
    </w:p>
    <w:p w:rsidR="00A469F6" w:rsidRDefault="00A469F6" w:rsidP="00A469F6">
      <w:pPr>
        <w:keepNext/>
        <w:spacing w:after="0" w:line="480" w:lineRule="auto"/>
        <w:ind w:right="743"/>
        <w:jc w:val="center"/>
        <w:outlineLvl w:val="3"/>
        <w:rPr>
          <w:rFonts w:ascii="Cambria" w:eastAsia="Times New Roman" w:hAnsi="Cambria" w:cs="Arial"/>
          <w:b/>
          <w:bCs/>
          <w:color w:val="000000"/>
          <w:sz w:val="24"/>
          <w:szCs w:val="26"/>
          <w:lang w:eastAsia="hr-HR"/>
        </w:rPr>
      </w:pPr>
    </w:p>
    <w:p w:rsidR="00A469F6" w:rsidRDefault="00A469F6" w:rsidP="00A469F6">
      <w:pPr>
        <w:keepNext/>
        <w:spacing w:after="0" w:line="480" w:lineRule="auto"/>
        <w:ind w:right="743"/>
        <w:jc w:val="right"/>
        <w:outlineLvl w:val="3"/>
        <w:rPr>
          <w:rFonts w:ascii="Cambria" w:eastAsia="Times New Roman" w:hAnsi="Cambria" w:cs="Arial"/>
          <w:b/>
          <w:bCs/>
          <w:color w:val="000000"/>
          <w:sz w:val="24"/>
          <w:szCs w:val="26"/>
          <w:lang w:eastAsia="hr-HR"/>
        </w:rPr>
      </w:pPr>
      <w:r>
        <w:rPr>
          <w:rFonts w:ascii="Cambria" w:eastAsia="Times New Roman" w:hAnsi="Cambria" w:cs="Arial"/>
          <w:b/>
          <w:bCs/>
          <w:color w:val="000000"/>
          <w:sz w:val="24"/>
          <w:szCs w:val="26"/>
          <w:lang w:eastAsia="hr-HR"/>
        </w:rPr>
        <w:tab/>
      </w:r>
      <w:r>
        <w:rPr>
          <w:rFonts w:ascii="Cambria" w:eastAsia="Times New Roman" w:hAnsi="Cambria" w:cs="Arial"/>
          <w:b/>
          <w:bCs/>
          <w:color w:val="000000"/>
          <w:sz w:val="24"/>
          <w:szCs w:val="26"/>
          <w:lang w:eastAsia="hr-HR"/>
        </w:rPr>
        <w:tab/>
      </w:r>
      <w:r>
        <w:rPr>
          <w:rFonts w:ascii="Cambria" w:eastAsia="Times New Roman" w:hAnsi="Cambria" w:cs="Arial"/>
          <w:b/>
          <w:bCs/>
          <w:color w:val="000000"/>
          <w:sz w:val="24"/>
          <w:szCs w:val="26"/>
          <w:lang w:eastAsia="hr-HR"/>
        </w:rPr>
        <w:tab/>
        <w:t xml:space="preserve">8 </w:t>
      </w:r>
      <w:proofErr w:type="spellStart"/>
      <w:r>
        <w:rPr>
          <w:rFonts w:ascii="Cambria" w:eastAsia="Times New Roman" w:hAnsi="Cambria" w:cs="Arial"/>
          <w:b/>
          <w:bCs/>
          <w:color w:val="000000"/>
          <w:sz w:val="24"/>
          <w:szCs w:val="26"/>
          <w:lang w:eastAsia="hr-HR"/>
        </w:rPr>
        <w:t>dicembre</w:t>
      </w:r>
      <w:proofErr w:type="spellEnd"/>
      <w:r>
        <w:rPr>
          <w:rFonts w:ascii="Cambria" w:eastAsia="Times New Roman" w:hAnsi="Cambria" w:cs="Arial"/>
          <w:b/>
          <w:bCs/>
          <w:color w:val="000000"/>
          <w:sz w:val="24"/>
          <w:szCs w:val="26"/>
          <w:lang w:eastAsia="hr-HR"/>
        </w:rPr>
        <w:t xml:space="preserve"> 2015</w:t>
      </w:r>
    </w:p>
    <w:p w:rsidR="002D3DAA" w:rsidRDefault="002D3DAA" w:rsidP="00A469F6">
      <w:pPr>
        <w:keepNext/>
        <w:spacing w:after="0" w:line="480" w:lineRule="auto"/>
        <w:ind w:right="743"/>
        <w:jc w:val="right"/>
        <w:outlineLvl w:val="3"/>
        <w:rPr>
          <w:rFonts w:ascii="Cambria" w:eastAsia="Times New Roman" w:hAnsi="Cambria" w:cs="Arial"/>
          <w:b/>
          <w:bCs/>
          <w:color w:val="000000"/>
          <w:sz w:val="24"/>
          <w:szCs w:val="26"/>
          <w:lang w:eastAsia="hr-HR"/>
        </w:rPr>
      </w:pPr>
    </w:p>
    <w:p w:rsidR="00A469F6" w:rsidRDefault="00A469F6" w:rsidP="00A469F6">
      <w:pPr>
        <w:keepNext/>
        <w:spacing w:after="0" w:line="480" w:lineRule="auto"/>
        <w:ind w:right="743"/>
        <w:jc w:val="center"/>
        <w:outlineLvl w:val="3"/>
        <w:rPr>
          <w:rFonts w:ascii="Cambria" w:eastAsia="Times New Roman" w:hAnsi="Cambria" w:cs="Arial"/>
          <w:b/>
          <w:bCs/>
          <w:color w:val="000000"/>
          <w:sz w:val="24"/>
          <w:szCs w:val="26"/>
          <w:lang w:eastAsia="hr-HR"/>
        </w:rPr>
      </w:pPr>
      <w:proofErr w:type="spellStart"/>
      <w:r>
        <w:rPr>
          <w:rFonts w:ascii="Cambria" w:eastAsia="Times New Roman" w:hAnsi="Cambria" w:cs="Arial"/>
          <w:b/>
          <w:bCs/>
          <w:color w:val="000000"/>
          <w:sz w:val="24"/>
          <w:szCs w:val="26"/>
          <w:lang w:eastAsia="hr-HR"/>
        </w:rPr>
        <w:t>Ci</w:t>
      </w:r>
      <w:proofErr w:type="spellEnd"/>
      <w:r>
        <w:rPr>
          <w:rFonts w:ascii="Cambria" w:eastAsia="Times New Roman" w:hAnsi="Cambria" w:cs="Arial"/>
          <w:b/>
          <w:bCs/>
          <w:color w:val="000000"/>
          <w:sz w:val="24"/>
          <w:szCs w:val="26"/>
          <w:lang w:eastAsia="hr-HR"/>
        </w:rPr>
        <w:t xml:space="preserve"> </w:t>
      </w:r>
      <w:proofErr w:type="spellStart"/>
      <w:r>
        <w:rPr>
          <w:rFonts w:ascii="Cambria" w:eastAsia="Times New Roman" w:hAnsi="Cambria" w:cs="Arial"/>
          <w:b/>
          <w:bCs/>
          <w:color w:val="000000"/>
          <w:sz w:val="24"/>
          <w:szCs w:val="26"/>
          <w:lang w:eastAsia="hr-HR"/>
        </w:rPr>
        <w:t>vuole</w:t>
      </w:r>
      <w:proofErr w:type="spellEnd"/>
      <w:r>
        <w:rPr>
          <w:rFonts w:ascii="Cambria" w:eastAsia="Times New Roman" w:hAnsi="Cambria" w:cs="Arial"/>
          <w:b/>
          <w:bCs/>
          <w:color w:val="000000"/>
          <w:sz w:val="24"/>
          <w:szCs w:val="26"/>
          <w:lang w:eastAsia="hr-HR"/>
        </w:rPr>
        <w:t xml:space="preserve"> </w:t>
      </w:r>
      <w:proofErr w:type="spellStart"/>
      <w:r>
        <w:rPr>
          <w:rFonts w:ascii="Cambria" w:eastAsia="Times New Roman" w:hAnsi="Cambria" w:cs="Arial"/>
          <w:b/>
          <w:bCs/>
          <w:color w:val="000000"/>
          <w:sz w:val="24"/>
          <w:szCs w:val="26"/>
          <w:lang w:eastAsia="hr-HR"/>
        </w:rPr>
        <w:t>un</w:t>
      </w:r>
      <w:proofErr w:type="spellEnd"/>
      <w:r>
        <w:rPr>
          <w:rFonts w:ascii="Cambria" w:eastAsia="Times New Roman" w:hAnsi="Cambria" w:cs="Arial"/>
          <w:b/>
          <w:bCs/>
          <w:color w:val="000000"/>
          <w:sz w:val="24"/>
          <w:szCs w:val="26"/>
          <w:lang w:eastAsia="hr-HR"/>
        </w:rPr>
        <w:t xml:space="preserve"> </w:t>
      </w:r>
      <w:proofErr w:type="spellStart"/>
      <w:r>
        <w:rPr>
          <w:rFonts w:ascii="Cambria" w:eastAsia="Times New Roman" w:hAnsi="Cambria" w:cs="Arial"/>
          <w:b/>
          <w:bCs/>
          <w:color w:val="000000"/>
          <w:sz w:val="24"/>
          <w:szCs w:val="26"/>
          <w:lang w:eastAsia="hr-HR"/>
        </w:rPr>
        <w:t>fiore</w:t>
      </w:r>
      <w:proofErr w:type="spellEnd"/>
    </w:p>
    <w:p w:rsidR="00A469F6" w:rsidRDefault="00A469F6" w:rsidP="00A469F6">
      <w:pPr>
        <w:keepNext/>
        <w:spacing w:after="0" w:line="480" w:lineRule="auto"/>
        <w:ind w:right="743"/>
        <w:jc w:val="center"/>
        <w:outlineLvl w:val="3"/>
        <w:rPr>
          <w:rFonts w:ascii="Cambria" w:eastAsia="Times New Roman" w:hAnsi="Cambria" w:cs="Arial"/>
          <w:b/>
          <w:bCs/>
          <w:color w:val="000000"/>
          <w:sz w:val="24"/>
          <w:szCs w:val="26"/>
          <w:lang w:eastAsia="hr-HR"/>
        </w:rPr>
      </w:pPr>
    </w:p>
    <w:p w:rsidR="00A469F6" w:rsidRPr="00A469F6" w:rsidRDefault="00A469F6" w:rsidP="00A469F6">
      <w:pPr>
        <w:keepNext/>
        <w:spacing w:after="0" w:line="480" w:lineRule="auto"/>
        <w:ind w:right="743"/>
        <w:jc w:val="center"/>
        <w:outlineLvl w:val="3"/>
        <w:rPr>
          <w:rFonts w:ascii="Cambria" w:eastAsia="Times New Roman" w:hAnsi="Cambria" w:cs="Arial"/>
          <w:bCs/>
          <w:color w:val="000000"/>
          <w:sz w:val="24"/>
          <w:szCs w:val="26"/>
          <w:lang w:eastAsia="hr-HR"/>
        </w:rPr>
      </w:pPr>
      <w:proofErr w:type="spellStart"/>
      <w:r w:rsidRPr="002D3DAA">
        <w:rPr>
          <w:rFonts w:ascii="Cambria" w:eastAsia="Times New Roman" w:hAnsi="Cambria" w:cs="Arial"/>
          <w:bCs/>
          <w:color w:val="000000"/>
          <w:sz w:val="24"/>
          <w:szCs w:val="26"/>
          <w:u w:val="single"/>
          <w:lang w:eastAsia="hr-HR"/>
        </w:rPr>
        <w:t>ascoltare</w:t>
      </w:r>
      <w:proofErr w:type="spellEnd"/>
      <w:r w:rsidRPr="002D3DAA">
        <w:rPr>
          <w:rFonts w:ascii="Cambria" w:eastAsia="Times New Roman" w:hAnsi="Cambria" w:cs="Arial"/>
          <w:bCs/>
          <w:color w:val="000000"/>
          <w:sz w:val="24"/>
          <w:szCs w:val="26"/>
          <w:u w:val="single"/>
          <w:lang w:eastAsia="hr-HR"/>
        </w:rPr>
        <w:t>-</w:t>
      </w:r>
      <w:r w:rsidRPr="00A469F6">
        <w:rPr>
          <w:rFonts w:ascii="Cambria" w:eastAsia="Times New Roman" w:hAnsi="Cambria" w:cs="Arial"/>
          <w:bCs/>
          <w:color w:val="000000"/>
          <w:sz w:val="24"/>
          <w:szCs w:val="26"/>
          <w:lang w:eastAsia="hr-HR"/>
        </w:rPr>
        <w:t xml:space="preserve"> la </w:t>
      </w:r>
      <w:proofErr w:type="spellStart"/>
      <w:r w:rsidRPr="00A469F6">
        <w:rPr>
          <w:rFonts w:ascii="Cambria" w:eastAsia="Times New Roman" w:hAnsi="Cambria" w:cs="Arial"/>
          <w:bCs/>
          <w:color w:val="000000"/>
          <w:sz w:val="24"/>
          <w:szCs w:val="26"/>
          <w:lang w:eastAsia="hr-HR"/>
        </w:rPr>
        <w:t>musica</w:t>
      </w:r>
      <w:proofErr w:type="spellEnd"/>
      <w:r w:rsidRPr="00A469F6">
        <w:rPr>
          <w:rFonts w:ascii="Cambria" w:eastAsia="Times New Roman" w:hAnsi="Cambria" w:cs="Arial"/>
          <w:bCs/>
          <w:color w:val="000000"/>
          <w:sz w:val="24"/>
          <w:szCs w:val="26"/>
          <w:lang w:eastAsia="hr-HR"/>
        </w:rPr>
        <w:t xml:space="preserve">, la radio, la </w:t>
      </w:r>
      <w:proofErr w:type="spellStart"/>
      <w:r w:rsidRPr="00A469F6">
        <w:rPr>
          <w:rFonts w:ascii="Cambria" w:eastAsia="Times New Roman" w:hAnsi="Cambria" w:cs="Arial"/>
          <w:bCs/>
          <w:color w:val="000000"/>
          <w:sz w:val="24"/>
          <w:szCs w:val="26"/>
          <w:lang w:eastAsia="hr-HR"/>
        </w:rPr>
        <w:t>professoressa</w:t>
      </w:r>
      <w:proofErr w:type="spellEnd"/>
      <w:r w:rsidRPr="00A469F6">
        <w:rPr>
          <w:rFonts w:ascii="Cambria" w:eastAsia="Times New Roman" w:hAnsi="Cambria" w:cs="Arial"/>
          <w:bCs/>
          <w:color w:val="000000"/>
          <w:sz w:val="24"/>
          <w:szCs w:val="26"/>
          <w:lang w:eastAsia="hr-HR"/>
        </w:rPr>
        <w:t xml:space="preserve">, </w:t>
      </w:r>
      <w:proofErr w:type="spellStart"/>
      <w:r w:rsidRPr="00A469F6">
        <w:rPr>
          <w:rFonts w:ascii="Cambria" w:eastAsia="Times New Roman" w:hAnsi="Cambria" w:cs="Arial"/>
          <w:bCs/>
          <w:color w:val="000000"/>
          <w:sz w:val="24"/>
          <w:szCs w:val="26"/>
          <w:lang w:eastAsia="hr-HR"/>
        </w:rPr>
        <w:t>una</w:t>
      </w:r>
      <w:proofErr w:type="spellEnd"/>
      <w:r w:rsidRPr="00A469F6">
        <w:rPr>
          <w:rFonts w:ascii="Cambria" w:eastAsia="Times New Roman" w:hAnsi="Cambria" w:cs="Arial"/>
          <w:bCs/>
          <w:color w:val="000000"/>
          <w:sz w:val="24"/>
          <w:szCs w:val="26"/>
          <w:lang w:eastAsia="hr-HR"/>
        </w:rPr>
        <w:t xml:space="preserve"> </w:t>
      </w:r>
      <w:proofErr w:type="spellStart"/>
      <w:r w:rsidRPr="00A469F6">
        <w:rPr>
          <w:rFonts w:ascii="Cambria" w:eastAsia="Times New Roman" w:hAnsi="Cambria" w:cs="Arial"/>
          <w:bCs/>
          <w:color w:val="000000"/>
          <w:sz w:val="24"/>
          <w:szCs w:val="26"/>
          <w:lang w:eastAsia="hr-HR"/>
        </w:rPr>
        <w:t>canzone</w:t>
      </w:r>
      <w:proofErr w:type="spellEnd"/>
      <w:r w:rsidRPr="00A469F6">
        <w:rPr>
          <w:rFonts w:ascii="Cambria" w:eastAsia="Times New Roman" w:hAnsi="Cambria" w:cs="Arial"/>
          <w:bCs/>
          <w:color w:val="000000"/>
          <w:sz w:val="24"/>
          <w:szCs w:val="26"/>
          <w:lang w:eastAsia="hr-HR"/>
        </w:rPr>
        <w:t>.</w:t>
      </w:r>
    </w:p>
    <w:p w:rsidR="00A469F6" w:rsidRPr="00A469F6" w:rsidRDefault="00A469F6" w:rsidP="00A469F6">
      <w:pPr>
        <w:keepNext/>
        <w:spacing w:after="0" w:line="480" w:lineRule="auto"/>
        <w:ind w:right="743"/>
        <w:jc w:val="center"/>
        <w:outlineLvl w:val="3"/>
        <w:rPr>
          <w:rFonts w:ascii="Cambria" w:eastAsia="Times New Roman" w:hAnsi="Cambria" w:cs="Arial"/>
          <w:bCs/>
          <w:color w:val="000000"/>
          <w:sz w:val="24"/>
          <w:szCs w:val="26"/>
          <w:lang w:eastAsia="hr-HR"/>
        </w:rPr>
      </w:pPr>
      <w:proofErr w:type="spellStart"/>
      <w:r w:rsidRPr="002D3DAA">
        <w:rPr>
          <w:rFonts w:ascii="Cambria" w:eastAsia="Times New Roman" w:hAnsi="Cambria" w:cs="Arial"/>
          <w:bCs/>
          <w:color w:val="000000"/>
          <w:sz w:val="24"/>
          <w:szCs w:val="26"/>
          <w:u w:val="single"/>
          <w:lang w:eastAsia="hr-HR"/>
        </w:rPr>
        <w:t>cantare</w:t>
      </w:r>
      <w:proofErr w:type="spellEnd"/>
      <w:r w:rsidRPr="00A469F6">
        <w:rPr>
          <w:rFonts w:ascii="Cambria" w:eastAsia="Times New Roman" w:hAnsi="Cambria" w:cs="Arial"/>
          <w:bCs/>
          <w:color w:val="000000"/>
          <w:sz w:val="24"/>
          <w:szCs w:val="26"/>
          <w:lang w:eastAsia="hr-HR"/>
        </w:rPr>
        <w:t xml:space="preserve"> – </w:t>
      </w:r>
      <w:proofErr w:type="spellStart"/>
      <w:r w:rsidRPr="00A469F6">
        <w:rPr>
          <w:rFonts w:ascii="Cambria" w:eastAsia="Times New Roman" w:hAnsi="Cambria" w:cs="Arial"/>
          <w:bCs/>
          <w:color w:val="000000"/>
          <w:sz w:val="24"/>
          <w:szCs w:val="26"/>
          <w:lang w:eastAsia="hr-HR"/>
        </w:rPr>
        <w:t>cantare</w:t>
      </w:r>
      <w:proofErr w:type="spellEnd"/>
      <w:r w:rsidRPr="00A469F6">
        <w:rPr>
          <w:rFonts w:ascii="Cambria" w:eastAsia="Times New Roman" w:hAnsi="Cambria" w:cs="Arial"/>
          <w:bCs/>
          <w:color w:val="000000"/>
          <w:sz w:val="24"/>
          <w:szCs w:val="26"/>
          <w:lang w:eastAsia="hr-HR"/>
        </w:rPr>
        <w:t xml:space="preserve"> </w:t>
      </w:r>
      <w:proofErr w:type="spellStart"/>
      <w:r w:rsidRPr="00A469F6">
        <w:rPr>
          <w:rFonts w:ascii="Cambria" w:eastAsia="Times New Roman" w:hAnsi="Cambria" w:cs="Arial"/>
          <w:bCs/>
          <w:color w:val="000000"/>
          <w:sz w:val="24"/>
          <w:szCs w:val="26"/>
          <w:lang w:eastAsia="hr-HR"/>
        </w:rPr>
        <w:t>una</w:t>
      </w:r>
      <w:proofErr w:type="spellEnd"/>
      <w:r w:rsidRPr="00A469F6">
        <w:rPr>
          <w:rFonts w:ascii="Cambria" w:eastAsia="Times New Roman" w:hAnsi="Cambria" w:cs="Arial"/>
          <w:bCs/>
          <w:color w:val="000000"/>
          <w:sz w:val="24"/>
          <w:szCs w:val="26"/>
          <w:lang w:eastAsia="hr-HR"/>
        </w:rPr>
        <w:t xml:space="preserve"> </w:t>
      </w:r>
      <w:proofErr w:type="spellStart"/>
      <w:r w:rsidRPr="00A469F6">
        <w:rPr>
          <w:rFonts w:ascii="Cambria" w:eastAsia="Times New Roman" w:hAnsi="Cambria" w:cs="Arial"/>
          <w:bCs/>
          <w:color w:val="000000"/>
          <w:sz w:val="24"/>
          <w:szCs w:val="26"/>
          <w:lang w:eastAsia="hr-HR"/>
        </w:rPr>
        <w:t>canzone</w:t>
      </w:r>
      <w:proofErr w:type="spellEnd"/>
    </w:p>
    <w:p w:rsidR="00A44074" w:rsidRPr="00A44074" w:rsidRDefault="00A44074" w:rsidP="00A469F6">
      <w:pPr>
        <w:spacing w:after="0" w:line="480" w:lineRule="auto"/>
        <w:ind w:right="743"/>
        <w:rPr>
          <w:rFonts w:ascii="Cambria" w:eastAsia="Times New Roman" w:hAnsi="Cambria" w:cs="Arial"/>
          <w:color w:val="002060"/>
          <w:sz w:val="24"/>
          <w:szCs w:val="26"/>
          <w:lang w:eastAsia="hr-HR"/>
        </w:rPr>
      </w:pPr>
    </w:p>
    <w:p w:rsidR="00A44074" w:rsidRPr="00A44074" w:rsidRDefault="00A44074" w:rsidP="00A44074">
      <w:pPr>
        <w:spacing w:after="0" w:line="480" w:lineRule="auto"/>
        <w:ind w:right="743"/>
        <w:jc w:val="center"/>
        <w:rPr>
          <w:rFonts w:ascii="Cambria" w:eastAsia="Times New Roman" w:hAnsi="Cambria" w:cs="Arial"/>
          <w:color w:val="002060"/>
          <w:sz w:val="24"/>
          <w:szCs w:val="26"/>
          <w:lang w:eastAsia="hr-HR"/>
        </w:rPr>
      </w:pPr>
    </w:p>
    <w:p w:rsidR="00A44074" w:rsidRPr="00A44074" w:rsidRDefault="00A44074" w:rsidP="00A44074">
      <w:pPr>
        <w:spacing w:after="0" w:line="480" w:lineRule="auto"/>
        <w:ind w:right="743"/>
        <w:jc w:val="center"/>
        <w:rPr>
          <w:rFonts w:ascii="Cambria" w:eastAsia="Times New Roman" w:hAnsi="Cambria" w:cs="Arial"/>
          <w:color w:val="002060"/>
          <w:sz w:val="24"/>
          <w:szCs w:val="26"/>
          <w:lang w:eastAsia="hr-HR"/>
        </w:rPr>
      </w:pPr>
    </w:p>
    <w:p w:rsidR="00A44074" w:rsidRPr="00A44074" w:rsidRDefault="00A44074" w:rsidP="00A44074">
      <w:pPr>
        <w:spacing w:after="0" w:line="276" w:lineRule="auto"/>
        <w:jc w:val="center"/>
        <w:rPr>
          <w:rFonts w:ascii="Cambria" w:eastAsia="Times New Roman" w:hAnsi="Cambria" w:cs="Calibri"/>
          <w:b/>
          <w:bCs/>
          <w:color w:val="002060"/>
          <w:sz w:val="26"/>
          <w:szCs w:val="26"/>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40"/>
          <w:szCs w:val="24"/>
          <w:lang w:eastAsia="hr-HR"/>
        </w:rPr>
      </w:pPr>
    </w:p>
    <w:p w:rsidR="00A44074" w:rsidRPr="00A44074" w:rsidRDefault="00A44074" w:rsidP="00A44074">
      <w:pPr>
        <w:spacing w:after="0" w:line="240" w:lineRule="auto"/>
        <w:jc w:val="center"/>
        <w:rPr>
          <w:rFonts w:ascii="Times New Roman" w:eastAsia="Times New Roman" w:hAnsi="Times New Roman" w:cs="Times New Roman"/>
          <w:b/>
          <w:bCs/>
          <w:sz w:val="24"/>
          <w:szCs w:val="24"/>
          <w:lang w:eastAsia="hr-HR"/>
        </w:rPr>
      </w:pPr>
    </w:p>
    <w:p w:rsidR="00A44074" w:rsidRDefault="00A44074"/>
    <w:p w:rsidR="00A44074" w:rsidRDefault="00A44074"/>
    <w:p w:rsidR="00A44074" w:rsidRDefault="00A44074"/>
    <w:p w:rsidR="00A44074" w:rsidRDefault="00A44074"/>
    <w:sectPr w:rsidR="00A44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192"/>
    <w:multiLevelType w:val="hybridMultilevel"/>
    <w:tmpl w:val="417A5068"/>
    <w:lvl w:ilvl="0" w:tplc="7BD07432">
      <w:start w:val="1"/>
      <w:numFmt w:val="decimal"/>
      <w:lvlText w:val="%1."/>
      <w:lvlJc w:val="left"/>
      <w:pPr>
        <w:tabs>
          <w:tab w:val="num" w:pos="1140"/>
        </w:tabs>
        <w:ind w:left="1140" w:hanging="360"/>
      </w:pPr>
    </w:lvl>
    <w:lvl w:ilvl="1" w:tplc="041A0019">
      <w:start w:val="1"/>
      <w:numFmt w:val="lowerLetter"/>
      <w:lvlText w:val="%2."/>
      <w:lvlJc w:val="left"/>
      <w:pPr>
        <w:tabs>
          <w:tab w:val="num" w:pos="1860"/>
        </w:tabs>
        <w:ind w:left="1860" w:hanging="360"/>
      </w:pPr>
    </w:lvl>
    <w:lvl w:ilvl="2" w:tplc="041A001B">
      <w:start w:val="1"/>
      <w:numFmt w:val="lowerRoman"/>
      <w:lvlText w:val="%3."/>
      <w:lvlJc w:val="right"/>
      <w:pPr>
        <w:tabs>
          <w:tab w:val="num" w:pos="2580"/>
        </w:tabs>
        <w:ind w:left="2580" w:hanging="180"/>
      </w:pPr>
    </w:lvl>
    <w:lvl w:ilvl="3" w:tplc="041A000F">
      <w:start w:val="1"/>
      <w:numFmt w:val="decimal"/>
      <w:lvlText w:val="%4."/>
      <w:lvlJc w:val="left"/>
      <w:pPr>
        <w:tabs>
          <w:tab w:val="num" w:pos="3300"/>
        </w:tabs>
        <w:ind w:left="3300" w:hanging="360"/>
      </w:pPr>
    </w:lvl>
    <w:lvl w:ilvl="4" w:tplc="041A0019">
      <w:start w:val="1"/>
      <w:numFmt w:val="lowerLetter"/>
      <w:lvlText w:val="%5."/>
      <w:lvlJc w:val="left"/>
      <w:pPr>
        <w:tabs>
          <w:tab w:val="num" w:pos="4020"/>
        </w:tabs>
        <w:ind w:left="4020" w:hanging="360"/>
      </w:pPr>
    </w:lvl>
    <w:lvl w:ilvl="5" w:tplc="041A001B">
      <w:start w:val="1"/>
      <w:numFmt w:val="lowerRoman"/>
      <w:lvlText w:val="%6."/>
      <w:lvlJc w:val="right"/>
      <w:pPr>
        <w:tabs>
          <w:tab w:val="num" w:pos="4740"/>
        </w:tabs>
        <w:ind w:left="4740" w:hanging="180"/>
      </w:pPr>
    </w:lvl>
    <w:lvl w:ilvl="6" w:tplc="041A000F">
      <w:start w:val="1"/>
      <w:numFmt w:val="decimal"/>
      <w:lvlText w:val="%7."/>
      <w:lvlJc w:val="left"/>
      <w:pPr>
        <w:tabs>
          <w:tab w:val="num" w:pos="5460"/>
        </w:tabs>
        <w:ind w:left="5460" w:hanging="360"/>
      </w:pPr>
    </w:lvl>
    <w:lvl w:ilvl="7" w:tplc="041A0019">
      <w:start w:val="1"/>
      <w:numFmt w:val="lowerLetter"/>
      <w:lvlText w:val="%8."/>
      <w:lvlJc w:val="left"/>
      <w:pPr>
        <w:tabs>
          <w:tab w:val="num" w:pos="6180"/>
        </w:tabs>
        <w:ind w:left="6180" w:hanging="360"/>
      </w:pPr>
    </w:lvl>
    <w:lvl w:ilvl="8" w:tplc="041A001B">
      <w:start w:val="1"/>
      <w:numFmt w:val="lowerRoman"/>
      <w:lvlText w:val="%9."/>
      <w:lvlJc w:val="right"/>
      <w:pPr>
        <w:tabs>
          <w:tab w:val="num" w:pos="6900"/>
        </w:tabs>
        <w:ind w:left="6900" w:hanging="180"/>
      </w:pPr>
    </w:lvl>
  </w:abstractNum>
  <w:abstractNum w:abstractNumId="1" w15:restartNumberingAfterBreak="0">
    <w:nsid w:val="06D01B1E"/>
    <w:multiLevelType w:val="multilevel"/>
    <w:tmpl w:val="871495B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BC7C5D"/>
    <w:multiLevelType w:val="multilevel"/>
    <w:tmpl w:val="263E86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2C2DA0"/>
    <w:multiLevelType w:val="multilevel"/>
    <w:tmpl w:val="263E86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8A3194"/>
    <w:multiLevelType w:val="hybridMultilevel"/>
    <w:tmpl w:val="78328792"/>
    <w:lvl w:ilvl="0" w:tplc="AF34F6F6">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 w15:restartNumberingAfterBreak="0">
    <w:nsid w:val="67393539"/>
    <w:multiLevelType w:val="hybridMultilevel"/>
    <w:tmpl w:val="0142A3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D604EF"/>
    <w:multiLevelType w:val="hybridMultilevel"/>
    <w:tmpl w:val="5A7A5F02"/>
    <w:lvl w:ilvl="0" w:tplc="71AEB512">
      <w:start w:val="1"/>
      <w:numFmt w:val="lowerLetter"/>
      <w:lvlText w:val="%1)"/>
      <w:lvlJc w:val="left"/>
      <w:pPr>
        <w:tabs>
          <w:tab w:val="num" w:pos="420"/>
        </w:tabs>
        <w:ind w:left="420" w:hanging="360"/>
      </w:pPr>
    </w:lvl>
    <w:lvl w:ilvl="1" w:tplc="6B5E6BF6">
      <w:start w:val="1"/>
      <w:numFmt w:val="decimal"/>
      <w:lvlText w:val="%2."/>
      <w:lvlJc w:val="left"/>
      <w:pPr>
        <w:tabs>
          <w:tab w:val="num" w:pos="1155"/>
        </w:tabs>
        <w:ind w:left="1155" w:hanging="375"/>
      </w:pPr>
    </w:lvl>
    <w:lvl w:ilvl="2" w:tplc="041A001B">
      <w:start w:val="1"/>
      <w:numFmt w:val="lowerRoman"/>
      <w:lvlText w:val="%3."/>
      <w:lvlJc w:val="right"/>
      <w:pPr>
        <w:tabs>
          <w:tab w:val="num" w:pos="1860"/>
        </w:tabs>
        <w:ind w:left="1860" w:hanging="180"/>
      </w:pPr>
    </w:lvl>
    <w:lvl w:ilvl="3" w:tplc="041A000F">
      <w:start w:val="1"/>
      <w:numFmt w:val="decimal"/>
      <w:lvlText w:val="%4."/>
      <w:lvlJc w:val="left"/>
      <w:pPr>
        <w:tabs>
          <w:tab w:val="num" w:pos="2580"/>
        </w:tabs>
        <w:ind w:left="2580" w:hanging="360"/>
      </w:pPr>
    </w:lvl>
    <w:lvl w:ilvl="4" w:tplc="041A0019">
      <w:start w:val="1"/>
      <w:numFmt w:val="lowerLetter"/>
      <w:lvlText w:val="%5."/>
      <w:lvlJc w:val="left"/>
      <w:pPr>
        <w:tabs>
          <w:tab w:val="num" w:pos="3300"/>
        </w:tabs>
        <w:ind w:left="3300" w:hanging="360"/>
      </w:pPr>
    </w:lvl>
    <w:lvl w:ilvl="5" w:tplc="041A001B">
      <w:start w:val="1"/>
      <w:numFmt w:val="lowerRoman"/>
      <w:lvlText w:val="%6."/>
      <w:lvlJc w:val="right"/>
      <w:pPr>
        <w:tabs>
          <w:tab w:val="num" w:pos="4020"/>
        </w:tabs>
        <w:ind w:left="4020" w:hanging="180"/>
      </w:pPr>
    </w:lvl>
    <w:lvl w:ilvl="6" w:tplc="041A000F">
      <w:start w:val="1"/>
      <w:numFmt w:val="decimal"/>
      <w:lvlText w:val="%7."/>
      <w:lvlJc w:val="left"/>
      <w:pPr>
        <w:tabs>
          <w:tab w:val="num" w:pos="4740"/>
        </w:tabs>
        <w:ind w:left="4740" w:hanging="360"/>
      </w:pPr>
    </w:lvl>
    <w:lvl w:ilvl="7" w:tplc="041A0019">
      <w:start w:val="1"/>
      <w:numFmt w:val="lowerLetter"/>
      <w:lvlText w:val="%8."/>
      <w:lvlJc w:val="left"/>
      <w:pPr>
        <w:tabs>
          <w:tab w:val="num" w:pos="5460"/>
        </w:tabs>
        <w:ind w:left="5460" w:hanging="360"/>
      </w:pPr>
    </w:lvl>
    <w:lvl w:ilvl="8" w:tplc="041A001B">
      <w:start w:val="1"/>
      <w:numFmt w:val="lowerRoman"/>
      <w:lvlText w:val="%9."/>
      <w:lvlJc w:val="right"/>
      <w:pPr>
        <w:tabs>
          <w:tab w:val="num" w:pos="6180"/>
        </w:tabs>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90"/>
    <w:rsid w:val="000A5640"/>
    <w:rsid w:val="00180F1F"/>
    <w:rsid w:val="00181930"/>
    <w:rsid w:val="002B0AA8"/>
    <w:rsid w:val="002D32AA"/>
    <w:rsid w:val="002D3DAA"/>
    <w:rsid w:val="00375327"/>
    <w:rsid w:val="00390DD6"/>
    <w:rsid w:val="003969F7"/>
    <w:rsid w:val="003E3B40"/>
    <w:rsid w:val="004B2847"/>
    <w:rsid w:val="004C490D"/>
    <w:rsid w:val="004D533F"/>
    <w:rsid w:val="0061434D"/>
    <w:rsid w:val="00654172"/>
    <w:rsid w:val="006574B8"/>
    <w:rsid w:val="006D231E"/>
    <w:rsid w:val="0074061D"/>
    <w:rsid w:val="00753A2E"/>
    <w:rsid w:val="00813C8A"/>
    <w:rsid w:val="00883F05"/>
    <w:rsid w:val="008C1D87"/>
    <w:rsid w:val="008F34A3"/>
    <w:rsid w:val="00922C4E"/>
    <w:rsid w:val="00970CD2"/>
    <w:rsid w:val="00A44074"/>
    <w:rsid w:val="00A469F6"/>
    <w:rsid w:val="00BC12A8"/>
    <w:rsid w:val="00C13AA5"/>
    <w:rsid w:val="00CB28AD"/>
    <w:rsid w:val="00CB2A90"/>
    <w:rsid w:val="00CB56AD"/>
    <w:rsid w:val="00CE4396"/>
    <w:rsid w:val="00DD0D3E"/>
    <w:rsid w:val="00DE5F43"/>
    <w:rsid w:val="00E133DA"/>
    <w:rsid w:val="00E8103B"/>
    <w:rsid w:val="00E97A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442C4-0684-469E-8188-AC09EDFC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B56AD"/>
    <w:pPr>
      <w:spacing w:after="0" w:line="240" w:lineRule="auto"/>
    </w:pPr>
  </w:style>
  <w:style w:type="paragraph" w:styleId="Odlomakpopisa">
    <w:name w:val="List Paragraph"/>
    <w:basedOn w:val="Normal"/>
    <w:uiPriority w:val="34"/>
    <w:qFormat/>
    <w:rsid w:val="006574B8"/>
    <w:pPr>
      <w:ind w:left="720"/>
      <w:contextualSpacing/>
    </w:pPr>
  </w:style>
  <w:style w:type="paragraph" w:styleId="Tekstbalonia">
    <w:name w:val="Balloon Text"/>
    <w:basedOn w:val="Normal"/>
    <w:link w:val="TekstbaloniaChar"/>
    <w:uiPriority w:val="99"/>
    <w:semiHidden/>
    <w:unhideWhenUsed/>
    <w:rsid w:val="003E3B4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E3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5DDA-49F9-44B0-8243-BD21143A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9</Pages>
  <Words>1701</Words>
  <Characters>9702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2015-12-08T10:29:00Z</cp:lastPrinted>
  <dcterms:created xsi:type="dcterms:W3CDTF">2015-12-06T11:28:00Z</dcterms:created>
  <dcterms:modified xsi:type="dcterms:W3CDTF">2016-11-11T07:30:00Z</dcterms:modified>
</cp:coreProperties>
</file>